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83" w:rsidRDefault="00B20FE1" w:rsidP="008F0DD6">
      <w:pPr>
        <w:spacing w:line="360" w:lineRule="auto"/>
        <w:rPr>
          <w:sz w:val="26"/>
          <w:szCs w:val="26"/>
        </w:rPr>
      </w:pPr>
      <w:r w:rsidRPr="00B20FE1">
        <w:rPr>
          <w:noProof/>
          <w:lang w:eastAsia="ru-RU"/>
        </w:rPr>
        <w:pict>
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7.4pt" to="495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oZ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" strokeweight="4.5pt">
            <v:stroke linestyle="thickThin"/>
            <w10:wrap anchorx="margin"/>
          </v:line>
        </w:pict>
      </w:r>
    </w:p>
    <w:tbl>
      <w:tblPr>
        <w:tblpPr w:leftFromText="180" w:rightFromText="180" w:bottomFromText="200" w:vertAnchor="text" w:horzAnchor="margin" w:tblpXSpec="center" w:tblpY="-17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58"/>
        <w:gridCol w:w="1759"/>
        <w:gridCol w:w="3998"/>
      </w:tblGrid>
      <w:tr w:rsidR="007E2183">
        <w:trPr>
          <w:trHeight w:val="2405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3" w:rsidRDefault="007E2183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БАШКОРТОСТАН  РЕСПУБЛИКАҺ</w:t>
            </w:r>
            <w:proofErr w:type="gramStart"/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Ы</w:t>
            </w:r>
            <w:proofErr w:type="gramEnd"/>
          </w:p>
          <w:p w:rsidR="007E2183" w:rsidRDefault="007E2183">
            <w:pPr>
              <w:tabs>
                <w:tab w:val="left" w:pos="430"/>
                <w:tab w:val="center" w:pos="1972"/>
              </w:tabs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Дұртөйлө районы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муниципаль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районынынТакарликауыл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советы ауылбиләмәһе</w:t>
            </w:r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хакимиәте</w:t>
            </w:r>
          </w:p>
          <w:p w:rsidR="007E2183" w:rsidRDefault="007E2183">
            <w:pPr>
              <w:spacing w:line="276" w:lineRule="auto"/>
              <w:ind w:left="-108" w:right="-25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Иванайауылы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 Комсомол урамы,3</w:t>
            </w:r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 3-62-16</w:t>
            </w:r>
          </w:p>
          <w:p w:rsidR="007E2183" w:rsidRDefault="00B20FE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5" w:history="1">
              <w:r w:rsidR="007E2183"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3" w:rsidRDefault="007E2183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886498">
            <w:pPr>
              <w:spacing w:after="200" w:line="276" w:lineRule="auto"/>
              <w:ind w:firstLine="3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953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183" w:rsidRDefault="007E2183">
            <w:pPr>
              <w:spacing w:line="276" w:lineRule="auto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7E2183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7E2183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                         Администрация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сельского поселения Такарликовский сельсовет муниципального района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Дюртюлинский район 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с.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Иванаево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ул.  Комсомольская,3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(34787)3-62-16</w:t>
            </w:r>
          </w:p>
          <w:p w:rsidR="007E2183" w:rsidRDefault="00B20FE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7" w:history="1">
              <w:r w:rsidR="007E2183"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</w:tr>
    </w:tbl>
    <w:p w:rsidR="007E2183" w:rsidRDefault="007E2183" w:rsidP="008F0DD6">
      <w:pPr>
        <w:widowControl w:val="0"/>
        <w:suppressAutoHyphens/>
        <w:spacing w:line="360" w:lineRule="auto"/>
        <w:ind w:hanging="142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</w:t>
      </w:r>
      <w:r w:rsidR="00FA32D6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       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ҠАРАР                                         </w:t>
      </w:r>
      <w:r w:rsidR="00FA32D6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                         </w:t>
      </w:r>
      <w:r w:rsidR="00773A30">
        <w:rPr>
          <w:rFonts w:eastAsia="Times New Roman"/>
          <w:b/>
          <w:bCs/>
          <w:color w:val="000000"/>
          <w:sz w:val="26"/>
          <w:szCs w:val="26"/>
          <w:lang w:eastAsia="en-US"/>
        </w:rPr>
        <w:t>П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ОСТАНОВЛЕНИЕ</w:t>
      </w:r>
    </w:p>
    <w:p w:rsidR="007E2183" w:rsidRDefault="007E2183" w:rsidP="002007DC">
      <w:pPr>
        <w:adjustRightInd w:val="0"/>
        <w:spacing w:line="360" w:lineRule="auto"/>
        <w:rPr>
          <w:rFonts w:eastAsia="Times New Roman"/>
          <w:b/>
          <w:bCs/>
          <w:sz w:val="26"/>
          <w:szCs w:val="26"/>
          <w:lang w:val="be-BY" w:eastAsia="en-US"/>
        </w:rPr>
      </w:pPr>
      <w:r>
        <w:rPr>
          <w:rFonts w:eastAsia="Times New Roman"/>
          <w:b/>
          <w:bCs/>
          <w:sz w:val="26"/>
          <w:szCs w:val="26"/>
          <w:lang w:eastAsia="en-US"/>
        </w:rPr>
        <w:t xml:space="preserve">« </w:t>
      </w:r>
      <w:r w:rsidR="002007DC">
        <w:rPr>
          <w:rFonts w:eastAsia="Times New Roman"/>
          <w:b/>
          <w:bCs/>
          <w:sz w:val="26"/>
          <w:szCs w:val="26"/>
          <w:lang w:eastAsia="en-US"/>
        </w:rPr>
        <w:t>16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» </w:t>
      </w:r>
      <w:r w:rsidR="00A6503E">
        <w:rPr>
          <w:rFonts w:eastAsia="Times New Roman"/>
          <w:b/>
          <w:bCs/>
          <w:sz w:val="26"/>
          <w:szCs w:val="26"/>
          <w:lang w:eastAsia="en-US"/>
        </w:rPr>
        <w:t>декабрь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2022 й.                        </w:t>
      </w:r>
      <w:r w:rsidR="002773D8">
        <w:rPr>
          <w:rFonts w:eastAsia="Times New Roman"/>
          <w:b/>
          <w:bCs/>
          <w:sz w:val="26"/>
          <w:szCs w:val="26"/>
          <w:lang w:eastAsia="en-US"/>
        </w:rPr>
        <w:t>1</w:t>
      </w:r>
      <w:r w:rsidR="00A6503E">
        <w:rPr>
          <w:rFonts w:eastAsia="Times New Roman"/>
          <w:b/>
          <w:bCs/>
          <w:sz w:val="26"/>
          <w:szCs w:val="26"/>
          <w:lang w:eastAsia="en-US"/>
        </w:rPr>
        <w:t>2</w:t>
      </w:r>
      <w:r w:rsidR="002773D8">
        <w:rPr>
          <w:rFonts w:eastAsia="Times New Roman"/>
          <w:b/>
          <w:bCs/>
          <w:sz w:val="26"/>
          <w:szCs w:val="26"/>
          <w:lang w:eastAsia="en-US"/>
        </w:rPr>
        <w:t>/</w:t>
      </w:r>
      <w:r w:rsidR="002007DC">
        <w:rPr>
          <w:rFonts w:eastAsia="Times New Roman"/>
          <w:b/>
          <w:bCs/>
          <w:sz w:val="26"/>
          <w:szCs w:val="26"/>
          <w:lang w:eastAsia="en-US"/>
        </w:rPr>
        <w:t xml:space="preserve">23                               </w:t>
      </w:r>
      <w:r>
        <w:rPr>
          <w:rFonts w:eastAsia="Times New Roman"/>
          <w:b/>
          <w:bCs/>
          <w:sz w:val="26"/>
          <w:szCs w:val="26"/>
          <w:lang w:eastAsia="en-US"/>
        </w:rPr>
        <w:t>«</w:t>
      </w:r>
      <w:r w:rsidR="002007DC">
        <w:rPr>
          <w:rFonts w:eastAsia="Times New Roman"/>
          <w:b/>
          <w:bCs/>
          <w:sz w:val="26"/>
          <w:szCs w:val="26"/>
          <w:lang w:eastAsia="en-US"/>
        </w:rPr>
        <w:t>16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» </w:t>
      </w:r>
      <w:r w:rsidR="00A6503E">
        <w:rPr>
          <w:rFonts w:eastAsia="Times New Roman"/>
          <w:b/>
          <w:bCs/>
          <w:sz w:val="26"/>
          <w:szCs w:val="26"/>
          <w:lang w:eastAsia="en-US"/>
        </w:rPr>
        <w:t>дека</w:t>
      </w:r>
      <w:r w:rsidR="00BC64F8">
        <w:rPr>
          <w:rFonts w:eastAsia="Times New Roman"/>
          <w:b/>
          <w:bCs/>
          <w:sz w:val="26"/>
          <w:szCs w:val="26"/>
          <w:lang w:eastAsia="en-US"/>
        </w:rPr>
        <w:t>бр</w:t>
      </w:r>
      <w:r w:rsidR="00773A30">
        <w:rPr>
          <w:rFonts w:eastAsia="Times New Roman"/>
          <w:b/>
          <w:bCs/>
          <w:sz w:val="26"/>
          <w:szCs w:val="26"/>
          <w:lang w:eastAsia="en-US"/>
        </w:rPr>
        <w:t>я</w:t>
      </w:r>
      <w:r>
        <w:rPr>
          <w:rFonts w:eastAsia="Times New Roman"/>
          <w:b/>
          <w:bCs/>
          <w:sz w:val="26"/>
          <w:szCs w:val="26"/>
          <w:lang w:eastAsia="en-US"/>
        </w:rPr>
        <w:t xml:space="preserve"> 20</w:t>
      </w:r>
      <w:r>
        <w:rPr>
          <w:rFonts w:eastAsia="Times New Roman"/>
          <w:b/>
          <w:bCs/>
          <w:sz w:val="26"/>
          <w:szCs w:val="26"/>
          <w:lang w:val="be-BY" w:eastAsia="en-US"/>
        </w:rPr>
        <w:t>22 г.</w:t>
      </w:r>
    </w:p>
    <w:p w:rsidR="007E2183" w:rsidRDefault="007E2183" w:rsidP="008F0DD6">
      <w:pPr>
        <w:jc w:val="center"/>
        <w:rPr>
          <w:b/>
          <w:bCs/>
          <w:sz w:val="28"/>
          <w:szCs w:val="28"/>
        </w:rPr>
      </w:pPr>
    </w:p>
    <w:p w:rsidR="008B0599" w:rsidRPr="00B30EB6" w:rsidRDefault="008B0599" w:rsidP="008B0599">
      <w:pPr>
        <w:jc w:val="center"/>
        <w:rPr>
          <w:b/>
          <w:sz w:val="28"/>
          <w:szCs w:val="28"/>
        </w:rPr>
      </w:pPr>
      <w:r w:rsidRPr="00B30EB6">
        <w:rPr>
          <w:b/>
          <w:sz w:val="28"/>
          <w:szCs w:val="28"/>
        </w:rPr>
        <w:t xml:space="preserve">О признании </w:t>
      </w:r>
      <w:proofErr w:type="gramStart"/>
      <w:r w:rsidRPr="00B30EB6">
        <w:rPr>
          <w:b/>
          <w:sz w:val="28"/>
          <w:szCs w:val="28"/>
        </w:rPr>
        <w:t>утратившими</w:t>
      </w:r>
      <w:proofErr w:type="gramEnd"/>
      <w:r w:rsidRPr="00B30EB6">
        <w:rPr>
          <w:b/>
          <w:sz w:val="28"/>
          <w:szCs w:val="28"/>
        </w:rPr>
        <w:t xml:space="preserve"> силу отдельных  постановлений</w:t>
      </w:r>
    </w:p>
    <w:p w:rsidR="008B0599" w:rsidRPr="00B30EB6" w:rsidRDefault="008B0599" w:rsidP="008B0599">
      <w:pPr>
        <w:jc w:val="center"/>
        <w:rPr>
          <w:b/>
          <w:sz w:val="28"/>
          <w:szCs w:val="28"/>
        </w:rPr>
      </w:pPr>
      <w:r w:rsidRPr="00B30EB6">
        <w:rPr>
          <w:b/>
          <w:sz w:val="28"/>
          <w:szCs w:val="28"/>
        </w:rPr>
        <w:t>главы сельского поселения Такарликовский сельсовет муниципального района Дюртюлинский район Республики Башкортостан</w:t>
      </w:r>
    </w:p>
    <w:p w:rsidR="008B0599" w:rsidRPr="00B30EB6" w:rsidRDefault="008B0599" w:rsidP="008B0599">
      <w:pPr>
        <w:jc w:val="both"/>
        <w:rPr>
          <w:sz w:val="28"/>
          <w:szCs w:val="28"/>
        </w:rPr>
      </w:pPr>
    </w:p>
    <w:p w:rsidR="008B0599" w:rsidRPr="00B30EB6" w:rsidRDefault="008B0599" w:rsidP="008B05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Рассмотрев экспертные заключения Государственного комитета Республики Башкортостан по делам юстиции от 01.12.2022 года                                                        №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030839052016000</w:t>
      </w:r>
      <w:r w:rsidR="00997DA3">
        <w:rPr>
          <w:sz w:val="28"/>
          <w:szCs w:val="28"/>
        </w:rPr>
        <w:t>59</w:t>
      </w:r>
      <w:r>
        <w:rPr>
          <w:sz w:val="28"/>
          <w:szCs w:val="28"/>
        </w:rPr>
        <w:t xml:space="preserve"> с целью приведения в соответствии                             с законодательством муниципальных нормативных правовых актов, руководствуясь с Федеральным законом Российской</w:t>
      </w:r>
      <w:r w:rsidR="00997DA3">
        <w:rPr>
          <w:sz w:val="28"/>
          <w:szCs w:val="28"/>
        </w:rPr>
        <w:t xml:space="preserve"> Федерации                               от 06.10.2003 № 131-</w:t>
      </w:r>
      <w:r>
        <w:rPr>
          <w:sz w:val="28"/>
          <w:szCs w:val="28"/>
        </w:rPr>
        <w:t>ФЗ «Об общих принципах орга</w:t>
      </w:r>
      <w:r w:rsidR="00997DA3">
        <w:rPr>
          <w:sz w:val="28"/>
          <w:szCs w:val="28"/>
        </w:rPr>
        <w:t xml:space="preserve">низации местного самоуправления </w:t>
      </w:r>
      <w:r>
        <w:rPr>
          <w:sz w:val="28"/>
          <w:szCs w:val="28"/>
        </w:rPr>
        <w:t>в Российской Федерации» Администрация сельского поселения Такарликовский сельсовет муниципального района Дюртюлинский район Республики Башкортостан</w:t>
      </w:r>
      <w:r w:rsidR="00997DA3">
        <w:rPr>
          <w:sz w:val="28"/>
          <w:szCs w:val="28"/>
        </w:rPr>
        <w:t>,</w:t>
      </w:r>
      <w:proofErr w:type="gramEnd"/>
    </w:p>
    <w:p w:rsidR="008B0599" w:rsidRPr="00B30EB6" w:rsidRDefault="008B0599" w:rsidP="008B0599">
      <w:pPr>
        <w:jc w:val="center"/>
        <w:rPr>
          <w:sz w:val="28"/>
          <w:szCs w:val="28"/>
        </w:rPr>
      </w:pPr>
      <w:r w:rsidRPr="00B30EB6">
        <w:rPr>
          <w:sz w:val="28"/>
          <w:szCs w:val="28"/>
        </w:rPr>
        <w:t>ПОСТАНОВЛЯЮ</w:t>
      </w:r>
      <w:r w:rsidRPr="00B30EB6">
        <w:rPr>
          <w:caps/>
          <w:sz w:val="28"/>
          <w:szCs w:val="28"/>
        </w:rPr>
        <w:t>:</w:t>
      </w:r>
    </w:p>
    <w:p w:rsidR="008B0599" w:rsidRPr="00B30EB6" w:rsidRDefault="00997DA3" w:rsidP="00997DA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 w:rsidR="00FA32D6">
        <w:rPr>
          <w:sz w:val="28"/>
          <w:szCs w:val="28"/>
        </w:rPr>
        <w:t>Признать утратившим</w:t>
      </w:r>
      <w:r w:rsidR="008B0599" w:rsidRPr="00B30EB6">
        <w:rPr>
          <w:sz w:val="28"/>
          <w:szCs w:val="28"/>
        </w:rPr>
        <w:t xml:space="preserve"> силу постанов</w:t>
      </w:r>
      <w:r>
        <w:rPr>
          <w:sz w:val="28"/>
          <w:szCs w:val="28"/>
        </w:rPr>
        <w:t>лени</w:t>
      </w:r>
      <w:r w:rsidR="00FA32D6">
        <w:rPr>
          <w:sz w:val="28"/>
          <w:szCs w:val="28"/>
        </w:rPr>
        <w:t>е</w:t>
      </w:r>
      <w:r>
        <w:rPr>
          <w:sz w:val="28"/>
          <w:szCs w:val="28"/>
        </w:rPr>
        <w:t xml:space="preserve"> главы сельского поселения </w:t>
      </w:r>
      <w:r w:rsidR="008B0599" w:rsidRPr="00B30EB6">
        <w:rPr>
          <w:sz w:val="28"/>
          <w:szCs w:val="28"/>
        </w:rPr>
        <w:t>Такарликовский сельсовет муниципального района Дюртюлинский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06.10</w:t>
      </w:r>
      <w:r w:rsidR="008B0599" w:rsidRPr="00B30EB6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 № 10</w:t>
      </w:r>
      <w:r w:rsidR="008B0599" w:rsidRPr="00B30EB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11</w:t>
      </w:r>
      <w:r w:rsidR="008B0599" w:rsidRPr="00B30E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="008B0599" w:rsidRPr="00B30EB6">
        <w:rPr>
          <w:color w:val="000000"/>
          <w:sz w:val="28"/>
          <w:szCs w:val="28"/>
        </w:rPr>
        <w:t>«</w:t>
      </w:r>
      <w:r w:rsidR="008B0599" w:rsidRPr="00B30EB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 администрации</w:t>
      </w:r>
      <w:r w:rsidR="008B0599" w:rsidRPr="00B30EB6">
        <w:rPr>
          <w:sz w:val="28"/>
          <w:szCs w:val="28"/>
        </w:rPr>
        <w:t xml:space="preserve"> сельского поселения Такарликовский сельсовет муниципального района Дюртюлинский район Республики Башкортостан </w:t>
      </w:r>
      <w:r>
        <w:rPr>
          <w:sz w:val="28"/>
          <w:szCs w:val="28"/>
        </w:rPr>
        <w:t xml:space="preserve">по предоставлению муниципальной услуги «Выдача разрешений на вырубку и обрезку древесно-кустарниковой растительности и ликвидации травяного покрова Администрации </w:t>
      </w:r>
      <w:r w:rsidR="008B0599" w:rsidRPr="00B30EB6">
        <w:rPr>
          <w:sz w:val="28"/>
          <w:szCs w:val="28"/>
        </w:rPr>
        <w:t>сельского поселения  Такарликовский сельсовет муниципального района Дюртюлинский район Республики</w:t>
      </w:r>
      <w:proofErr w:type="gramEnd"/>
      <w:r w:rsidR="008B0599" w:rsidRPr="00B30EB6">
        <w:rPr>
          <w:sz w:val="28"/>
          <w:szCs w:val="28"/>
        </w:rPr>
        <w:t xml:space="preserve"> Башкортостан»</w:t>
      </w:r>
      <w:r w:rsidR="00FA32D6">
        <w:rPr>
          <w:color w:val="000000"/>
          <w:sz w:val="28"/>
          <w:szCs w:val="28"/>
        </w:rPr>
        <w:t>.</w:t>
      </w:r>
    </w:p>
    <w:p w:rsidR="008B0599" w:rsidRPr="00B30EB6" w:rsidRDefault="00FA32D6" w:rsidP="00FA32D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B0599" w:rsidRPr="00B30EB6">
        <w:rPr>
          <w:rFonts w:ascii="Times New Roman" w:hAnsi="Times New Roman" w:cs="Times New Roman"/>
          <w:b w:val="0"/>
          <w:sz w:val="28"/>
          <w:szCs w:val="28"/>
        </w:rPr>
        <w:t xml:space="preserve">2. Данное постановление обнародовать на информационном стенде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B0599" w:rsidRPr="00B30EB6">
        <w:rPr>
          <w:rFonts w:ascii="Times New Roman" w:hAnsi="Times New Roman" w:cs="Times New Roman"/>
          <w:b w:val="0"/>
          <w:sz w:val="28"/>
          <w:szCs w:val="28"/>
        </w:rPr>
        <w:t xml:space="preserve">в здании администрации </w:t>
      </w:r>
      <w:r w:rsidRPr="00FA32D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B30E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599" w:rsidRPr="00B30EB6">
        <w:rPr>
          <w:rFonts w:ascii="Times New Roman" w:hAnsi="Times New Roman" w:cs="Times New Roman"/>
          <w:b w:val="0"/>
          <w:sz w:val="28"/>
          <w:szCs w:val="28"/>
        </w:rPr>
        <w:t>Такарликовск</w:t>
      </w:r>
      <w:r>
        <w:rPr>
          <w:rFonts w:ascii="Times New Roman" w:hAnsi="Times New Roman" w:cs="Times New Roman"/>
          <w:b w:val="0"/>
          <w:sz w:val="28"/>
          <w:szCs w:val="28"/>
        </w:rPr>
        <w:t>ий сельсовет</w:t>
      </w:r>
      <w:r w:rsidR="008B0599" w:rsidRPr="00B30E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МР </w:t>
      </w:r>
      <w:r w:rsidR="008B0599" w:rsidRPr="00B30EB6">
        <w:rPr>
          <w:rFonts w:ascii="Times New Roman" w:hAnsi="Times New Roman" w:cs="Times New Roman"/>
          <w:b w:val="0"/>
          <w:sz w:val="28"/>
          <w:szCs w:val="28"/>
        </w:rPr>
        <w:t>Дюртюлинск</w:t>
      </w:r>
      <w:r>
        <w:rPr>
          <w:rFonts w:ascii="Times New Roman" w:hAnsi="Times New Roman" w:cs="Times New Roman"/>
          <w:b w:val="0"/>
          <w:sz w:val="28"/>
          <w:szCs w:val="28"/>
        </w:rPr>
        <w:t>ий район</w:t>
      </w:r>
      <w:r w:rsidR="008B0599" w:rsidRPr="00B30EB6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по адресу: </w:t>
      </w:r>
      <w:proofErr w:type="spellStart"/>
      <w:r w:rsidR="008B0599" w:rsidRPr="00B30EB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8B0599" w:rsidRPr="00B30EB6">
        <w:rPr>
          <w:rFonts w:ascii="Times New Roman" w:hAnsi="Times New Roman" w:cs="Times New Roman"/>
          <w:b w:val="0"/>
          <w:sz w:val="28"/>
          <w:szCs w:val="28"/>
        </w:rPr>
        <w:t>.И</w:t>
      </w:r>
      <w:proofErr w:type="gramEnd"/>
      <w:r w:rsidR="008B0599" w:rsidRPr="00B30EB6">
        <w:rPr>
          <w:rFonts w:ascii="Times New Roman" w:hAnsi="Times New Roman" w:cs="Times New Roman"/>
          <w:b w:val="0"/>
          <w:sz w:val="28"/>
          <w:szCs w:val="28"/>
        </w:rPr>
        <w:t>ванаево</w:t>
      </w:r>
      <w:proofErr w:type="spellEnd"/>
      <w:r w:rsidR="008B0599" w:rsidRPr="00B30EB6">
        <w:rPr>
          <w:rFonts w:ascii="Times New Roman" w:hAnsi="Times New Roman" w:cs="Times New Roman"/>
          <w:b w:val="0"/>
          <w:sz w:val="28"/>
          <w:szCs w:val="28"/>
        </w:rPr>
        <w:t>, ул.Комсомольская, 3  и на официальном сайте   в сети «Интернет».</w:t>
      </w:r>
    </w:p>
    <w:p w:rsidR="008B0599" w:rsidRDefault="00FA32D6" w:rsidP="00FA32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0599" w:rsidRPr="00B30EB6">
        <w:rPr>
          <w:sz w:val="28"/>
          <w:szCs w:val="28"/>
        </w:rPr>
        <w:t xml:space="preserve">3.  </w:t>
      </w:r>
      <w:proofErr w:type="gramStart"/>
      <w:r w:rsidR="008B0599" w:rsidRPr="00B30EB6">
        <w:rPr>
          <w:sz w:val="28"/>
          <w:szCs w:val="28"/>
        </w:rPr>
        <w:t>Контроль за</w:t>
      </w:r>
      <w:proofErr w:type="gramEnd"/>
      <w:r w:rsidR="008B0599" w:rsidRPr="00B30EB6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   </w:t>
      </w:r>
      <w:r w:rsidR="008B0599" w:rsidRPr="00B30EB6">
        <w:rPr>
          <w:sz w:val="28"/>
          <w:szCs w:val="28"/>
        </w:rPr>
        <w:t>за собой.</w:t>
      </w:r>
    </w:p>
    <w:p w:rsidR="00F87AD5" w:rsidRDefault="00F87AD5" w:rsidP="008F0DD6">
      <w:pPr>
        <w:tabs>
          <w:tab w:val="left" w:pos="989"/>
        </w:tabs>
        <w:jc w:val="both"/>
        <w:rPr>
          <w:sz w:val="28"/>
          <w:szCs w:val="28"/>
        </w:rPr>
      </w:pPr>
    </w:p>
    <w:p w:rsidR="00FA32D6" w:rsidRDefault="00FA32D6" w:rsidP="008F0DD6">
      <w:pPr>
        <w:tabs>
          <w:tab w:val="left" w:pos="989"/>
        </w:tabs>
        <w:jc w:val="both"/>
        <w:rPr>
          <w:sz w:val="28"/>
          <w:szCs w:val="28"/>
        </w:rPr>
      </w:pPr>
    </w:p>
    <w:p w:rsidR="007E2183" w:rsidRDefault="00220D7E" w:rsidP="008F0DD6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E2183">
        <w:rPr>
          <w:sz w:val="28"/>
          <w:szCs w:val="28"/>
        </w:rPr>
        <w:t xml:space="preserve">                                                                  Р. Р. </w:t>
      </w:r>
      <w:r>
        <w:rPr>
          <w:sz w:val="28"/>
          <w:szCs w:val="28"/>
        </w:rPr>
        <w:t>Гареев</w:t>
      </w:r>
    </w:p>
    <w:p w:rsidR="007E2183" w:rsidRDefault="007E2183" w:rsidP="008F0DD6">
      <w:pPr>
        <w:jc w:val="both"/>
        <w:rPr>
          <w:b/>
          <w:bCs/>
          <w:sz w:val="28"/>
          <w:szCs w:val="28"/>
        </w:rPr>
      </w:pPr>
    </w:p>
    <w:sectPr w:rsidR="007E2183" w:rsidSect="00FA32D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FA9"/>
    <w:multiLevelType w:val="multilevel"/>
    <w:tmpl w:val="CEA89BA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"/>
      <w:lvlJc w:val="left"/>
      <w:pPr>
        <w:ind w:left="1260" w:hanging="45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1890" w:hanging="1080"/>
      </w:pPr>
    </w:lvl>
    <w:lvl w:ilvl="4">
      <w:start w:val="1"/>
      <w:numFmt w:val="decimal"/>
      <w:isLgl/>
      <w:lvlText w:val="%1.%2.%3.%4.%5"/>
      <w:lvlJc w:val="left"/>
      <w:pPr>
        <w:ind w:left="189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474C1"/>
    <w:rsid w:val="00085213"/>
    <w:rsid w:val="000B7FEF"/>
    <w:rsid w:val="0013555E"/>
    <w:rsid w:val="00194DE2"/>
    <w:rsid w:val="001B78CE"/>
    <w:rsid w:val="001D1DE9"/>
    <w:rsid w:val="001F4176"/>
    <w:rsid w:val="002007DC"/>
    <w:rsid w:val="00220D7E"/>
    <w:rsid w:val="00226EA2"/>
    <w:rsid w:val="00262BBC"/>
    <w:rsid w:val="002773D8"/>
    <w:rsid w:val="003B7112"/>
    <w:rsid w:val="00490C5D"/>
    <w:rsid w:val="00494B4E"/>
    <w:rsid w:val="004D2EB4"/>
    <w:rsid w:val="004E2BA7"/>
    <w:rsid w:val="00514F02"/>
    <w:rsid w:val="005A6C3B"/>
    <w:rsid w:val="00600A9A"/>
    <w:rsid w:val="006474C1"/>
    <w:rsid w:val="006A3672"/>
    <w:rsid w:val="006B42BC"/>
    <w:rsid w:val="006E4447"/>
    <w:rsid w:val="007264C2"/>
    <w:rsid w:val="00773A30"/>
    <w:rsid w:val="0078260B"/>
    <w:rsid w:val="007C1D21"/>
    <w:rsid w:val="007D2A0B"/>
    <w:rsid w:val="007E2183"/>
    <w:rsid w:val="007E2F69"/>
    <w:rsid w:val="00811E91"/>
    <w:rsid w:val="00844A6E"/>
    <w:rsid w:val="00886498"/>
    <w:rsid w:val="008B0599"/>
    <w:rsid w:val="008C2705"/>
    <w:rsid w:val="008F0DD6"/>
    <w:rsid w:val="00906FE7"/>
    <w:rsid w:val="00997DA3"/>
    <w:rsid w:val="009C20A8"/>
    <w:rsid w:val="009C60EF"/>
    <w:rsid w:val="00A04CFB"/>
    <w:rsid w:val="00A6503E"/>
    <w:rsid w:val="00A9580D"/>
    <w:rsid w:val="00AF14A0"/>
    <w:rsid w:val="00B13F33"/>
    <w:rsid w:val="00B20FE1"/>
    <w:rsid w:val="00BA77C7"/>
    <w:rsid w:val="00BB72E3"/>
    <w:rsid w:val="00BC64F8"/>
    <w:rsid w:val="00C05028"/>
    <w:rsid w:val="00C13919"/>
    <w:rsid w:val="00C90382"/>
    <w:rsid w:val="00C93576"/>
    <w:rsid w:val="00D042C6"/>
    <w:rsid w:val="00DD24DF"/>
    <w:rsid w:val="00E47368"/>
    <w:rsid w:val="00F23933"/>
    <w:rsid w:val="00F87AD5"/>
    <w:rsid w:val="00FA32D6"/>
    <w:rsid w:val="00FB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locked/>
    <w:rsid w:val="004E2B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0D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A7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E2BA7"/>
    <w:rPr>
      <w:rFonts w:ascii="Times New Roman" w:eastAsia="Times New Roman" w:hAnsi="Times New Roman"/>
      <w:b/>
      <w:bCs/>
      <w:sz w:val="36"/>
      <w:szCs w:val="36"/>
      <w:lang/>
    </w:rPr>
  </w:style>
  <w:style w:type="paragraph" w:customStyle="1" w:styleId="ConsPlusTitle">
    <w:name w:val="ConsPlusTitle"/>
    <w:rsid w:val="008B05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locked/>
    <w:rsid w:val="004E2B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0D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A7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E2BA7"/>
    <w:rPr>
      <w:rFonts w:ascii="Times New Roman" w:eastAsia="Times New Roman" w:hAnsi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rlik362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karlik36282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Пользователь</dc:creator>
  <cp:keywords/>
  <dc:description/>
  <cp:lastModifiedBy>1</cp:lastModifiedBy>
  <cp:revision>13</cp:revision>
  <cp:lastPrinted>2022-12-12T04:22:00Z</cp:lastPrinted>
  <dcterms:created xsi:type="dcterms:W3CDTF">2022-10-24T10:01:00Z</dcterms:created>
  <dcterms:modified xsi:type="dcterms:W3CDTF">2022-12-21T04:56:00Z</dcterms:modified>
</cp:coreProperties>
</file>