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9"/>
        <w:tblW w:w="9916" w:type="dxa"/>
        <w:tblBorders>
          <w:top w:val="single" w:sz="4" w:space="0" w:color="auto"/>
          <w:left w:val="single" w:sz="4" w:space="0" w:color="auto"/>
          <w:bottom w:val="single" w:sz="4" w:space="0" w:color="auto"/>
          <w:right w:val="single" w:sz="4" w:space="0" w:color="auto"/>
        </w:tblBorders>
        <w:tblLayout w:type="fixed"/>
        <w:tblLook w:val="0000"/>
      </w:tblPr>
      <w:tblGrid>
        <w:gridCol w:w="4159"/>
        <w:gridCol w:w="1759"/>
        <w:gridCol w:w="3998"/>
      </w:tblGrid>
      <w:tr w:rsidR="00EC3824" w:rsidRPr="00E13099">
        <w:trPr>
          <w:trHeight w:val="1704"/>
        </w:trPr>
        <w:tc>
          <w:tcPr>
            <w:tcW w:w="4159" w:type="dxa"/>
            <w:tcBorders>
              <w:top w:val="single" w:sz="4" w:space="0" w:color="auto"/>
              <w:bottom w:val="single" w:sz="4" w:space="0" w:color="auto"/>
              <w:right w:val="single" w:sz="4" w:space="0" w:color="auto"/>
            </w:tcBorders>
          </w:tcPr>
          <w:p w:rsidR="00EC3824" w:rsidRPr="00E13099" w:rsidRDefault="00EC3824" w:rsidP="0011119D">
            <w:pPr>
              <w:pStyle w:val="1"/>
              <w:rPr>
                <w:rFonts w:ascii="Times New Roman" w:hAnsi="Times New Roman"/>
                <w:sz w:val="18"/>
                <w:szCs w:val="18"/>
              </w:rPr>
            </w:pPr>
            <w:r w:rsidRPr="00E13099">
              <w:rPr>
                <w:rFonts w:ascii="Times New Roman" w:hAnsi="Times New Roman"/>
                <w:sz w:val="18"/>
                <w:szCs w:val="18"/>
              </w:rPr>
              <w:t>БАШКОРТОСТАН  РЕСПУБЛИКАҺ</w:t>
            </w:r>
            <w:proofErr w:type="gramStart"/>
            <w:r w:rsidRPr="00E13099">
              <w:rPr>
                <w:rFonts w:ascii="Times New Roman" w:hAnsi="Times New Roman"/>
                <w:sz w:val="18"/>
                <w:szCs w:val="18"/>
              </w:rPr>
              <w:t>Ы</w:t>
            </w:r>
            <w:proofErr w:type="gramEnd"/>
          </w:p>
          <w:p w:rsidR="00EC3824" w:rsidRPr="00E13099" w:rsidRDefault="00EC3824" w:rsidP="0011119D">
            <w:pPr>
              <w:spacing w:after="0"/>
              <w:jc w:val="center"/>
              <w:rPr>
                <w:rFonts w:ascii="Times New Roman" w:hAnsi="Times New Roman" w:cs="Times New Roman"/>
                <w:b/>
                <w:bCs/>
                <w:sz w:val="18"/>
                <w:szCs w:val="18"/>
              </w:rPr>
            </w:pPr>
            <w:r w:rsidRPr="00E13099">
              <w:rPr>
                <w:rFonts w:ascii="Times New Roman" w:hAnsi="Times New Roman" w:cs="Times New Roman"/>
                <w:b/>
                <w:bCs/>
                <w:sz w:val="18"/>
                <w:szCs w:val="18"/>
              </w:rPr>
              <w:t xml:space="preserve">Дұртөйлө районы </w:t>
            </w:r>
            <w:proofErr w:type="spellStart"/>
            <w:r w:rsidRPr="00E13099">
              <w:rPr>
                <w:rFonts w:ascii="Times New Roman" w:hAnsi="Times New Roman" w:cs="Times New Roman"/>
                <w:b/>
                <w:bCs/>
                <w:sz w:val="18"/>
                <w:szCs w:val="18"/>
              </w:rPr>
              <w:t>муниципаль</w:t>
            </w:r>
            <w:proofErr w:type="spellEnd"/>
          </w:p>
          <w:p w:rsidR="00EC3824" w:rsidRPr="00E13099" w:rsidRDefault="00EC3824" w:rsidP="0011119D">
            <w:pPr>
              <w:spacing w:after="0"/>
              <w:jc w:val="center"/>
              <w:rPr>
                <w:rFonts w:ascii="Times New Roman" w:hAnsi="Times New Roman" w:cs="Times New Roman"/>
                <w:b/>
                <w:bCs/>
                <w:sz w:val="18"/>
                <w:szCs w:val="18"/>
              </w:rPr>
            </w:pPr>
            <w:proofErr w:type="spellStart"/>
            <w:r w:rsidRPr="00E13099">
              <w:rPr>
                <w:rFonts w:ascii="Times New Roman" w:hAnsi="Times New Roman" w:cs="Times New Roman"/>
                <w:b/>
                <w:bCs/>
                <w:sz w:val="18"/>
                <w:szCs w:val="18"/>
              </w:rPr>
              <w:t>районынын</w:t>
            </w:r>
            <w:proofErr w:type="spellEnd"/>
            <w:r w:rsidRPr="00E13099">
              <w:rPr>
                <w:rFonts w:ascii="Times New Roman" w:hAnsi="Times New Roman" w:cs="Times New Roman"/>
                <w:b/>
                <w:bCs/>
                <w:sz w:val="18"/>
                <w:szCs w:val="18"/>
              </w:rPr>
              <w:t xml:space="preserve"> </w:t>
            </w:r>
            <w:proofErr w:type="spellStart"/>
            <w:r w:rsidRPr="00E13099">
              <w:rPr>
                <w:rFonts w:ascii="Times New Roman" w:hAnsi="Times New Roman" w:cs="Times New Roman"/>
                <w:b/>
                <w:bCs/>
                <w:sz w:val="18"/>
                <w:szCs w:val="18"/>
              </w:rPr>
              <w:t>Такарлик</w:t>
            </w:r>
            <w:proofErr w:type="spellEnd"/>
            <w:r w:rsidRPr="00E13099">
              <w:rPr>
                <w:rFonts w:ascii="Times New Roman" w:hAnsi="Times New Roman" w:cs="Times New Roman"/>
                <w:b/>
                <w:bCs/>
                <w:sz w:val="18"/>
                <w:szCs w:val="18"/>
              </w:rPr>
              <w:t xml:space="preserve"> </w:t>
            </w:r>
            <w:proofErr w:type="spellStart"/>
            <w:r w:rsidRPr="00E13099">
              <w:rPr>
                <w:rFonts w:ascii="Times New Roman" w:hAnsi="Times New Roman" w:cs="Times New Roman"/>
                <w:b/>
                <w:bCs/>
                <w:sz w:val="18"/>
                <w:szCs w:val="18"/>
              </w:rPr>
              <w:t>ауыл</w:t>
            </w:r>
            <w:proofErr w:type="spellEnd"/>
          </w:p>
          <w:p w:rsidR="00EC3824" w:rsidRPr="00E13099" w:rsidRDefault="00EC3824" w:rsidP="0011119D">
            <w:pPr>
              <w:spacing w:after="0"/>
              <w:jc w:val="center"/>
              <w:rPr>
                <w:rFonts w:ascii="Times New Roman" w:hAnsi="Times New Roman" w:cs="Times New Roman"/>
                <w:b/>
                <w:bCs/>
                <w:sz w:val="18"/>
                <w:szCs w:val="18"/>
              </w:rPr>
            </w:pPr>
            <w:r w:rsidRPr="00E13099">
              <w:rPr>
                <w:rFonts w:ascii="Times New Roman" w:hAnsi="Times New Roman" w:cs="Times New Roman"/>
                <w:b/>
                <w:bCs/>
                <w:sz w:val="18"/>
                <w:szCs w:val="18"/>
              </w:rPr>
              <w:t xml:space="preserve">советы </w:t>
            </w:r>
            <w:proofErr w:type="spellStart"/>
            <w:r w:rsidRPr="00E13099">
              <w:rPr>
                <w:rFonts w:ascii="Times New Roman" w:hAnsi="Times New Roman" w:cs="Times New Roman"/>
                <w:b/>
                <w:bCs/>
                <w:sz w:val="18"/>
                <w:szCs w:val="18"/>
              </w:rPr>
              <w:t>ауыл</w:t>
            </w:r>
            <w:proofErr w:type="spellEnd"/>
            <w:r w:rsidRPr="00E13099">
              <w:rPr>
                <w:rFonts w:ascii="Times New Roman" w:hAnsi="Times New Roman" w:cs="Times New Roman"/>
                <w:b/>
                <w:bCs/>
                <w:sz w:val="18"/>
                <w:szCs w:val="18"/>
              </w:rPr>
              <w:t xml:space="preserve"> билә</w:t>
            </w:r>
            <w:proofErr w:type="gramStart"/>
            <w:r w:rsidRPr="00E13099">
              <w:rPr>
                <w:rFonts w:ascii="Times New Roman" w:hAnsi="Times New Roman" w:cs="Times New Roman"/>
                <w:b/>
                <w:bCs/>
                <w:sz w:val="18"/>
                <w:szCs w:val="18"/>
              </w:rPr>
              <w:t>м</w:t>
            </w:r>
            <w:proofErr w:type="gramEnd"/>
            <w:r w:rsidRPr="00E13099">
              <w:rPr>
                <w:rFonts w:ascii="Times New Roman" w:hAnsi="Times New Roman" w:cs="Times New Roman"/>
                <w:b/>
                <w:bCs/>
                <w:sz w:val="18"/>
                <w:szCs w:val="18"/>
              </w:rPr>
              <w:t>әһе</w:t>
            </w:r>
          </w:p>
          <w:p w:rsidR="00EC3824" w:rsidRPr="00E13099" w:rsidRDefault="00EC3824" w:rsidP="0011119D">
            <w:pPr>
              <w:spacing w:after="0"/>
              <w:jc w:val="center"/>
              <w:rPr>
                <w:rFonts w:ascii="Times New Roman" w:hAnsi="Times New Roman" w:cs="Times New Roman"/>
                <w:b/>
                <w:bCs/>
                <w:sz w:val="18"/>
                <w:szCs w:val="18"/>
              </w:rPr>
            </w:pPr>
            <w:r w:rsidRPr="00E13099">
              <w:rPr>
                <w:rFonts w:ascii="Times New Roman" w:hAnsi="Times New Roman" w:cs="Times New Roman"/>
                <w:b/>
                <w:bCs/>
                <w:sz w:val="18"/>
                <w:szCs w:val="18"/>
              </w:rPr>
              <w:t>хакимиәте</w:t>
            </w:r>
          </w:p>
          <w:p w:rsidR="00EC3824" w:rsidRPr="00E13099" w:rsidRDefault="00EC3824" w:rsidP="0011119D">
            <w:pPr>
              <w:spacing w:after="0"/>
              <w:ind w:left="-108" w:right="-250"/>
              <w:jc w:val="center"/>
              <w:rPr>
                <w:rFonts w:ascii="Times New Roman" w:hAnsi="Times New Roman" w:cs="Times New Roman"/>
                <w:b/>
                <w:bCs/>
                <w:sz w:val="18"/>
                <w:szCs w:val="18"/>
              </w:rPr>
            </w:pPr>
            <w:r w:rsidRPr="00E13099">
              <w:rPr>
                <w:rFonts w:ascii="Times New Roman" w:hAnsi="Times New Roman" w:cs="Times New Roman"/>
                <w:b/>
                <w:bCs/>
                <w:sz w:val="18"/>
                <w:szCs w:val="18"/>
              </w:rPr>
              <w:t xml:space="preserve">Адрес: </w:t>
            </w:r>
            <w:proofErr w:type="spellStart"/>
            <w:r w:rsidRPr="00E13099">
              <w:rPr>
                <w:rFonts w:ascii="Times New Roman" w:hAnsi="Times New Roman" w:cs="Times New Roman"/>
                <w:b/>
                <w:bCs/>
                <w:sz w:val="18"/>
                <w:szCs w:val="18"/>
              </w:rPr>
              <w:t>Иванай</w:t>
            </w:r>
            <w:proofErr w:type="spellEnd"/>
            <w:r w:rsidRPr="00E13099">
              <w:rPr>
                <w:rFonts w:ascii="Times New Roman" w:hAnsi="Times New Roman" w:cs="Times New Roman"/>
                <w:b/>
                <w:bCs/>
                <w:sz w:val="18"/>
                <w:szCs w:val="18"/>
              </w:rPr>
              <w:t xml:space="preserve"> </w:t>
            </w:r>
            <w:proofErr w:type="spellStart"/>
            <w:r w:rsidRPr="00E13099">
              <w:rPr>
                <w:rFonts w:ascii="Times New Roman" w:hAnsi="Times New Roman" w:cs="Times New Roman"/>
                <w:b/>
                <w:bCs/>
                <w:sz w:val="18"/>
                <w:szCs w:val="18"/>
              </w:rPr>
              <w:t>ауылы</w:t>
            </w:r>
            <w:proofErr w:type="spellEnd"/>
            <w:r w:rsidRPr="00E13099">
              <w:rPr>
                <w:rFonts w:ascii="Times New Roman" w:hAnsi="Times New Roman" w:cs="Times New Roman"/>
                <w:b/>
                <w:bCs/>
                <w:sz w:val="18"/>
                <w:szCs w:val="18"/>
              </w:rPr>
              <w:t>,  Комсомол урамы,3</w:t>
            </w:r>
          </w:p>
          <w:p w:rsidR="00EC3824" w:rsidRPr="00E13099" w:rsidRDefault="00EC3824" w:rsidP="0011119D">
            <w:pPr>
              <w:spacing w:after="0"/>
              <w:jc w:val="center"/>
              <w:rPr>
                <w:rFonts w:ascii="Times New Roman" w:hAnsi="Times New Roman" w:cs="Times New Roman"/>
                <w:b/>
                <w:bCs/>
                <w:sz w:val="18"/>
                <w:szCs w:val="18"/>
              </w:rPr>
            </w:pPr>
            <w:r w:rsidRPr="00E13099">
              <w:rPr>
                <w:rFonts w:ascii="Times New Roman" w:hAnsi="Times New Roman" w:cs="Times New Roman"/>
                <w:b/>
                <w:bCs/>
                <w:sz w:val="18"/>
                <w:szCs w:val="18"/>
              </w:rPr>
              <w:t>Тел., факс (34787) 3-62-16</w:t>
            </w:r>
          </w:p>
          <w:p w:rsidR="00EC3824" w:rsidRPr="00E13099" w:rsidRDefault="0058049B" w:rsidP="0011119D">
            <w:pPr>
              <w:spacing w:after="0"/>
              <w:jc w:val="center"/>
              <w:rPr>
                <w:rFonts w:ascii="Times New Roman" w:hAnsi="Times New Roman" w:cs="Times New Roman"/>
                <w:b/>
                <w:bCs/>
                <w:sz w:val="18"/>
                <w:szCs w:val="18"/>
              </w:rPr>
            </w:pPr>
            <w:hyperlink r:id="rId5" w:history="1">
              <w:r w:rsidR="00EC3824" w:rsidRPr="00E13099">
                <w:rPr>
                  <w:rStyle w:val="a5"/>
                  <w:rFonts w:ascii="Times New Roman" w:hAnsi="Times New Roman" w:cs="Times New Roman"/>
                  <w:b/>
                  <w:bCs/>
                  <w:sz w:val="18"/>
                  <w:szCs w:val="18"/>
                </w:rPr>
                <w:t>takarlik36282@mail.ru</w:t>
              </w:r>
            </w:hyperlink>
          </w:p>
          <w:p w:rsidR="00EC3824" w:rsidRPr="00E13099" w:rsidRDefault="00EC3824" w:rsidP="0011119D">
            <w:pPr>
              <w:spacing w:after="0"/>
              <w:jc w:val="center"/>
              <w:rPr>
                <w:rFonts w:ascii="Times New Roman" w:hAnsi="Times New Roman" w:cs="Times New Roman"/>
                <w:b/>
                <w:bCs/>
                <w:sz w:val="18"/>
                <w:szCs w:val="18"/>
              </w:rPr>
            </w:pPr>
          </w:p>
        </w:tc>
        <w:tc>
          <w:tcPr>
            <w:tcW w:w="1759" w:type="dxa"/>
            <w:tcBorders>
              <w:top w:val="single" w:sz="4" w:space="0" w:color="auto"/>
              <w:left w:val="single" w:sz="4" w:space="0" w:color="auto"/>
              <w:bottom w:val="single" w:sz="4" w:space="0" w:color="auto"/>
              <w:right w:val="single" w:sz="4" w:space="0" w:color="auto"/>
            </w:tcBorders>
          </w:tcPr>
          <w:p w:rsidR="00EC3824" w:rsidRPr="00E13099" w:rsidRDefault="00EC3824" w:rsidP="0011119D">
            <w:pPr>
              <w:jc w:val="center"/>
              <w:rPr>
                <w:rFonts w:ascii="Times New Roman" w:hAnsi="Times New Roman" w:cs="Times New Roman"/>
                <w:b/>
                <w:bCs/>
                <w:sz w:val="18"/>
                <w:szCs w:val="18"/>
              </w:rPr>
            </w:pPr>
          </w:p>
          <w:p w:rsidR="00EC3824" w:rsidRPr="00E13099" w:rsidRDefault="0058049B" w:rsidP="0011119D">
            <w:pPr>
              <w:ind w:firstLine="33"/>
              <w:jc w:val="center"/>
              <w:rPr>
                <w:rFonts w:ascii="Times New Roman" w:hAnsi="Times New Roman" w:cs="Times New Roman"/>
                <w:b/>
                <w:bCs/>
                <w:sz w:val="18"/>
                <w:szCs w:val="18"/>
              </w:rPr>
            </w:pPr>
            <w:r w:rsidRPr="0058049B">
              <w:rPr>
                <w:rFonts w:ascii="Times New Roman" w:hAnsi="Times New Roman" w:cs="Times New Roman"/>
                <w:b/>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65pt;height:55.65pt;visibility:visible">
                  <v:imagedata r:id="rId6" o:title=""/>
                </v:shape>
              </w:pict>
            </w:r>
          </w:p>
        </w:tc>
        <w:tc>
          <w:tcPr>
            <w:tcW w:w="3998" w:type="dxa"/>
            <w:tcBorders>
              <w:top w:val="single" w:sz="4" w:space="0" w:color="auto"/>
              <w:left w:val="single" w:sz="4" w:space="0" w:color="auto"/>
              <w:bottom w:val="single" w:sz="4" w:space="0" w:color="auto"/>
            </w:tcBorders>
          </w:tcPr>
          <w:p w:rsidR="00EC3824" w:rsidRPr="00E13099" w:rsidRDefault="00EC3824" w:rsidP="0011119D">
            <w:pPr>
              <w:pStyle w:val="1"/>
              <w:ind w:firstLine="34"/>
              <w:rPr>
                <w:rFonts w:ascii="Times New Roman" w:hAnsi="Times New Roman"/>
                <w:sz w:val="18"/>
                <w:szCs w:val="18"/>
              </w:rPr>
            </w:pPr>
            <w:r w:rsidRPr="00E13099">
              <w:rPr>
                <w:rFonts w:ascii="Times New Roman" w:hAnsi="Times New Roman"/>
                <w:sz w:val="18"/>
                <w:szCs w:val="18"/>
              </w:rPr>
              <w:t>РЕСПУБЛИКА  БАШКОРТОСТАН</w:t>
            </w:r>
          </w:p>
          <w:p w:rsidR="00EC3824" w:rsidRPr="00E13099" w:rsidRDefault="00EC3824" w:rsidP="0011119D">
            <w:pPr>
              <w:spacing w:after="0"/>
              <w:ind w:firstLine="34"/>
              <w:jc w:val="center"/>
              <w:rPr>
                <w:rFonts w:ascii="Times New Roman" w:hAnsi="Times New Roman" w:cs="Times New Roman"/>
                <w:b/>
                <w:bCs/>
                <w:sz w:val="18"/>
                <w:szCs w:val="18"/>
              </w:rPr>
            </w:pPr>
            <w:r w:rsidRPr="00E13099">
              <w:rPr>
                <w:rFonts w:ascii="Times New Roman" w:hAnsi="Times New Roman" w:cs="Times New Roman"/>
                <w:b/>
                <w:bCs/>
                <w:sz w:val="18"/>
                <w:szCs w:val="18"/>
              </w:rPr>
              <w:t>Администрация</w:t>
            </w:r>
          </w:p>
          <w:p w:rsidR="00EC3824" w:rsidRPr="00E13099" w:rsidRDefault="00EC3824" w:rsidP="0011119D">
            <w:pPr>
              <w:spacing w:after="0"/>
              <w:ind w:firstLine="34"/>
              <w:jc w:val="center"/>
              <w:rPr>
                <w:rFonts w:ascii="Times New Roman" w:hAnsi="Times New Roman" w:cs="Times New Roman"/>
                <w:b/>
                <w:bCs/>
                <w:sz w:val="18"/>
                <w:szCs w:val="18"/>
              </w:rPr>
            </w:pPr>
            <w:r w:rsidRPr="00E13099">
              <w:rPr>
                <w:rFonts w:ascii="Times New Roman" w:hAnsi="Times New Roman" w:cs="Times New Roman"/>
                <w:b/>
                <w:bCs/>
                <w:sz w:val="18"/>
                <w:szCs w:val="18"/>
              </w:rPr>
              <w:t>сельского поселения Такарликовский сельсовет муниципального района</w:t>
            </w:r>
          </w:p>
          <w:p w:rsidR="00EC3824" w:rsidRPr="00E13099" w:rsidRDefault="00EC3824" w:rsidP="0011119D">
            <w:pPr>
              <w:spacing w:after="0"/>
              <w:ind w:firstLine="34"/>
              <w:jc w:val="center"/>
              <w:rPr>
                <w:rFonts w:ascii="Times New Roman" w:hAnsi="Times New Roman" w:cs="Times New Roman"/>
                <w:b/>
                <w:bCs/>
                <w:sz w:val="18"/>
                <w:szCs w:val="18"/>
              </w:rPr>
            </w:pPr>
            <w:r w:rsidRPr="00E13099">
              <w:rPr>
                <w:rFonts w:ascii="Times New Roman" w:hAnsi="Times New Roman" w:cs="Times New Roman"/>
                <w:b/>
                <w:bCs/>
                <w:sz w:val="18"/>
                <w:szCs w:val="18"/>
              </w:rPr>
              <w:t>Дюртюлинский район</w:t>
            </w:r>
          </w:p>
          <w:p w:rsidR="00EC3824" w:rsidRPr="00E13099" w:rsidRDefault="00EC3824" w:rsidP="0011119D">
            <w:pPr>
              <w:spacing w:after="0"/>
              <w:ind w:firstLine="34"/>
              <w:jc w:val="center"/>
              <w:rPr>
                <w:rFonts w:ascii="Times New Roman" w:hAnsi="Times New Roman" w:cs="Times New Roman"/>
                <w:b/>
                <w:bCs/>
                <w:sz w:val="18"/>
                <w:szCs w:val="18"/>
              </w:rPr>
            </w:pPr>
            <w:r w:rsidRPr="00E13099">
              <w:rPr>
                <w:rFonts w:ascii="Times New Roman" w:hAnsi="Times New Roman" w:cs="Times New Roman"/>
                <w:b/>
                <w:bCs/>
                <w:sz w:val="18"/>
                <w:szCs w:val="18"/>
              </w:rPr>
              <w:t xml:space="preserve">Адрес: с. </w:t>
            </w:r>
            <w:proofErr w:type="spellStart"/>
            <w:r w:rsidRPr="00E13099">
              <w:rPr>
                <w:rFonts w:ascii="Times New Roman" w:hAnsi="Times New Roman" w:cs="Times New Roman"/>
                <w:b/>
                <w:bCs/>
                <w:sz w:val="18"/>
                <w:szCs w:val="18"/>
              </w:rPr>
              <w:t>Иванаево</w:t>
            </w:r>
            <w:proofErr w:type="spellEnd"/>
            <w:r w:rsidRPr="00E13099">
              <w:rPr>
                <w:rFonts w:ascii="Times New Roman" w:hAnsi="Times New Roman" w:cs="Times New Roman"/>
                <w:b/>
                <w:bCs/>
                <w:sz w:val="18"/>
                <w:szCs w:val="18"/>
              </w:rPr>
              <w:t xml:space="preserve">, ул.  </w:t>
            </w:r>
            <w:proofErr w:type="gramStart"/>
            <w:r w:rsidRPr="00E13099">
              <w:rPr>
                <w:rFonts w:ascii="Times New Roman" w:hAnsi="Times New Roman" w:cs="Times New Roman"/>
                <w:b/>
                <w:bCs/>
                <w:sz w:val="18"/>
                <w:szCs w:val="18"/>
              </w:rPr>
              <w:t>Комсомольская</w:t>
            </w:r>
            <w:proofErr w:type="gramEnd"/>
            <w:r w:rsidRPr="00E13099">
              <w:rPr>
                <w:rFonts w:ascii="Times New Roman" w:hAnsi="Times New Roman" w:cs="Times New Roman"/>
                <w:b/>
                <w:bCs/>
                <w:sz w:val="18"/>
                <w:szCs w:val="18"/>
              </w:rPr>
              <w:t>,3</w:t>
            </w:r>
          </w:p>
          <w:p w:rsidR="00EC3824" w:rsidRPr="00E13099" w:rsidRDefault="00EC3824" w:rsidP="0011119D">
            <w:pPr>
              <w:spacing w:after="0"/>
              <w:ind w:firstLine="34"/>
              <w:jc w:val="center"/>
              <w:rPr>
                <w:rFonts w:ascii="Times New Roman" w:hAnsi="Times New Roman" w:cs="Times New Roman"/>
                <w:b/>
                <w:bCs/>
                <w:sz w:val="18"/>
                <w:szCs w:val="18"/>
              </w:rPr>
            </w:pPr>
            <w:r w:rsidRPr="00E13099">
              <w:rPr>
                <w:rFonts w:ascii="Times New Roman" w:hAnsi="Times New Roman" w:cs="Times New Roman"/>
                <w:b/>
                <w:bCs/>
                <w:sz w:val="18"/>
                <w:szCs w:val="18"/>
              </w:rPr>
              <w:t>Тел., факс (34787)3-62-16</w:t>
            </w:r>
          </w:p>
          <w:p w:rsidR="00EC3824" w:rsidRPr="00E13099" w:rsidRDefault="0058049B" w:rsidP="0011119D">
            <w:pPr>
              <w:spacing w:after="0"/>
              <w:jc w:val="center"/>
              <w:rPr>
                <w:rFonts w:ascii="Times New Roman" w:hAnsi="Times New Roman" w:cs="Times New Roman"/>
                <w:b/>
                <w:bCs/>
                <w:sz w:val="18"/>
                <w:szCs w:val="18"/>
              </w:rPr>
            </w:pPr>
            <w:hyperlink r:id="rId7" w:history="1">
              <w:r w:rsidR="00EC3824" w:rsidRPr="00E13099">
                <w:rPr>
                  <w:rStyle w:val="a5"/>
                  <w:rFonts w:ascii="Times New Roman" w:hAnsi="Times New Roman" w:cs="Times New Roman"/>
                  <w:b/>
                  <w:bCs/>
                  <w:sz w:val="18"/>
                  <w:szCs w:val="18"/>
                </w:rPr>
                <w:t>takarlik36282@mail.ru</w:t>
              </w:r>
            </w:hyperlink>
          </w:p>
          <w:p w:rsidR="00EC3824" w:rsidRPr="00E13099" w:rsidRDefault="00EC3824" w:rsidP="0011119D">
            <w:pPr>
              <w:spacing w:after="0"/>
              <w:ind w:firstLine="34"/>
              <w:jc w:val="center"/>
              <w:rPr>
                <w:rFonts w:ascii="Times New Roman" w:hAnsi="Times New Roman" w:cs="Times New Roman"/>
                <w:b/>
                <w:bCs/>
                <w:sz w:val="18"/>
                <w:szCs w:val="18"/>
              </w:rPr>
            </w:pPr>
          </w:p>
        </w:tc>
      </w:tr>
    </w:tbl>
    <w:p w:rsidR="00E13099" w:rsidRPr="00E13099" w:rsidRDefault="0058049B" w:rsidP="008C41B1">
      <w:pPr>
        <w:pStyle w:val="a3"/>
        <w:rPr>
          <w:rFonts w:ascii="Times New Roman" w:hAnsi="Times New Roman"/>
          <w:b/>
          <w:bCs/>
          <w:sz w:val="28"/>
          <w:szCs w:val="28"/>
          <w:lang w:val="ru-RU"/>
        </w:rPr>
      </w:pPr>
      <w:r>
        <w:rPr>
          <w:rFonts w:ascii="Times New Roman" w:hAnsi="Times New Roman"/>
          <w:b/>
          <w:bCs/>
          <w:noProof/>
          <w:sz w:val="28"/>
          <w:szCs w:val="28"/>
          <w:lang w:val="ru-RU" w:eastAsia="ru-RU"/>
        </w:rPr>
        <w:pict>
          <v:line id="Прямая соединительная линия 2" o:spid="_x0000_s1027" style="position:absolute;z-index:1;visibility:visible;mso-position-horizontal-relative:margin;mso-position-vertical-relative:text" from=".15pt,107.3pt" to="495.8pt,10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" strokeweight="4.5pt">
            <v:stroke linestyle="thickThin"/>
            <w10:wrap anchorx="margin"/>
          </v:line>
        </w:pict>
      </w:r>
      <w:r w:rsidR="00EC3824" w:rsidRPr="00E13099">
        <w:rPr>
          <w:rFonts w:ascii="Times New Roman" w:hAnsi="Times New Roman"/>
          <w:b/>
          <w:bCs/>
          <w:sz w:val="28"/>
          <w:szCs w:val="28"/>
          <w:lang w:val="ru-RU"/>
        </w:rPr>
        <w:t xml:space="preserve">             </w:t>
      </w:r>
    </w:p>
    <w:p w:rsidR="00EC3824" w:rsidRPr="00E13099" w:rsidRDefault="00E13099" w:rsidP="008C41B1">
      <w:pPr>
        <w:pStyle w:val="a3"/>
        <w:rPr>
          <w:rFonts w:ascii="Times New Roman" w:hAnsi="Times New Roman"/>
          <w:b/>
          <w:bCs/>
          <w:sz w:val="28"/>
          <w:szCs w:val="28"/>
          <w:lang w:val="ru-RU"/>
        </w:rPr>
      </w:pPr>
      <w:r w:rsidRPr="00E13099">
        <w:rPr>
          <w:rFonts w:ascii="Times New Roman" w:hAnsi="Times New Roman"/>
          <w:b/>
          <w:bCs/>
          <w:sz w:val="28"/>
          <w:szCs w:val="28"/>
          <w:lang w:val="ru-RU"/>
        </w:rPr>
        <w:t xml:space="preserve">               </w:t>
      </w:r>
      <w:r w:rsidR="00EC3824" w:rsidRPr="00E13099">
        <w:rPr>
          <w:rFonts w:ascii="Times New Roman" w:hAnsi="Times New Roman"/>
          <w:b/>
          <w:bCs/>
          <w:sz w:val="28"/>
          <w:szCs w:val="28"/>
          <w:lang w:val="ru-RU"/>
        </w:rPr>
        <w:t xml:space="preserve">ҠАРАР                                                                     ПОСТАНОВЛЕНИЕ </w:t>
      </w:r>
    </w:p>
    <w:p w:rsidR="00EC3824" w:rsidRPr="00E13099" w:rsidRDefault="00EC3824" w:rsidP="00651AD0">
      <w:pPr>
        <w:adjustRightInd w:val="0"/>
        <w:jc w:val="both"/>
        <w:rPr>
          <w:rFonts w:ascii="Times New Roman" w:hAnsi="Times New Roman" w:cs="Times New Roman"/>
          <w:b/>
          <w:bCs/>
          <w:sz w:val="28"/>
          <w:szCs w:val="28"/>
          <w:lang w:val="be-BY"/>
        </w:rPr>
      </w:pPr>
      <w:r w:rsidRPr="00E13099">
        <w:rPr>
          <w:rFonts w:ascii="Times New Roman" w:hAnsi="Times New Roman" w:cs="Times New Roman"/>
          <w:b/>
          <w:bCs/>
          <w:sz w:val="28"/>
          <w:szCs w:val="28"/>
        </w:rPr>
        <w:t xml:space="preserve">     «</w:t>
      </w:r>
      <w:r w:rsidR="00E13099" w:rsidRPr="00E13099">
        <w:rPr>
          <w:rFonts w:ascii="Times New Roman" w:hAnsi="Times New Roman" w:cs="Times New Roman"/>
          <w:b/>
          <w:bCs/>
          <w:sz w:val="28"/>
          <w:szCs w:val="28"/>
        </w:rPr>
        <w:t>20</w:t>
      </w:r>
      <w:r w:rsidRPr="00E13099">
        <w:rPr>
          <w:rFonts w:ascii="Times New Roman" w:hAnsi="Times New Roman" w:cs="Times New Roman"/>
          <w:b/>
          <w:bCs/>
          <w:sz w:val="28"/>
          <w:szCs w:val="28"/>
        </w:rPr>
        <w:t>» апрель 20</w:t>
      </w:r>
      <w:r w:rsidRPr="00E13099">
        <w:rPr>
          <w:rFonts w:ascii="Times New Roman" w:hAnsi="Times New Roman" w:cs="Times New Roman"/>
          <w:b/>
          <w:bCs/>
          <w:sz w:val="28"/>
          <w:szCs w:val="28"/>
          <w:lang w:val="be-BY"/>
        </w:rPr>
        <w:t>20</w:t>
      </w:r>
      <w:r w:rsidRPr="00E13099">
        <w:rPr>
          <w:rFonts w:ascii="Times New Roman" w:hAnsi="Times New Roman" w:cs="Times New Roman"/>
          <w:b/>
          <w:bCs/>
          <w:sz w:val="28"/>
          <w:szCs w:val="28"/>
        </w:rPr>
        <w:t xml:space="preserve"> </w:t>
      </w:r>
      <w:proofErr w:type="spellStart"/>
      <w:r w:rsidRPr="00E13099">
        <w:rPr>
          <w:rFonts w:ascii="Times New Roman" w:hAnsi="Times New Roman" w:cs="Times New Roman"/>
          <w:b/>
          <w:bCs/>
          <w:sz w:val="28"/>
          <w:szCs w:val="28"/>
        </w:rPr>
        <w:t>й</w:t>
      </w:r>
      <w:proofErr w:type="spellEnd"/>
      <w:r w:rsidR="00E13099" w:rsidRPr="00E13099">
        <w:rPr>
          <w:rFonts w:ascii="Times New Roman" w:hAnsi="Times New Roman" w:cs="Times New Roman"/>
          <w:b/>
          <w:bCs/>
          <w:sz w:val="28"/>
          <w:szCs w:val="28"/>
        </w:rPr>
        <w:t>.                           4/15</w:t>
      </w:r>
      <w:r w:rsidRPr="00E13099">
        <w:rPr>
          <w:rFonts w:ascii="Times New Roman" w:hAnsi="Times New Roman" w:cs="Times New Roman"/>
          <w:b/>
          <w:bCs/>
          <w:sz w:val="28"/>
          <w:szCs w:val="28"/>
        </w:rPr>
        <w:t xml:space="preserve">              </w:t>
      </w:r>
      <w:r w:rsidR="00E13099" w:rsidRPr="00E13099">
        <w:rPr>
          <w:rFonts w:ascii="Times New Roman" w:hAnsi="Times New Roman" w:cs="Times New Roman"/>
          <w:b/>
          <w:bCs/>
          <w:sz w:val="28"/>
          <w:szCs w:val="28"/>
        </w:rPr>
        <w:t xml:space="preserve">   </w:t>
      </w:r>
      <w:r w:rsidRPr="00E13099">
        <w:rPr>
          <w:rFonts w:ascii="Times New Roman" w:hAnsi="Times New Roman" w:cs="Times New Roman"/>
          <w:b/>
          <w:bCs/>
          <w:sz w:val="28"/>
          <w:szCs w:val="28"/>
        </w:rPr>
        <w:t xml:space="preserve">         «</w:t>
      </w:r>
      <w:r w:rsidR="00E13099" w:rsidRPr="00E13099">
        <w:rPr>
          <w:rFonts w:ascii="Times New Roman" w:hAnsi="Times New Roman" w:cs="Times New Roman"/>
          <w:b/>
          <w:bCs/>
          <w:sz w:val="28"/>
          <w:szCs w:val="28"/>
        </w:rPr>
        <w:t>20</w:t>
      </w:r>
      <w:r w:rsidRPr="00E13099">
        <w:rPr>
          <w:rFonts w:ascii="Times New Roman" w:hAnsi="Times New Roman" w:cs="Times New Roman"/>
          <w:b/>
          <w:bCs/>
          <w:sz w:val="28"/>
          <w:szCs w:val="28"/>
        </w:rPr>
        <w:t>» апрель  2020</w:t>
      </w:r>
      <w:r w:rsidRPr="00E13099">
        <w:rPr>
          <w:rFonts w:ascii="Times New Roman" w:hAnsi="Times New Roman" w:cs="Times New Roman"/>
          <w:b/>
          <w:bCs/>
          <w:sz w:val="28"/>
          <w:szCs w:val="28"/>
          <w:lang w:val="be-BY"/>
        </w:rPr>
        <w:t xml:space="preserve"> г.</w:t>
      </w:r>
    </w:p>
    <w:p w:rsidR="00E13099" w:rsidRPr="00E13099" w:rsidRDefault="00E13099" w:rsidP="00E13099">
      <w:pPr>
        <w:widowControl w:val="0"/>
        <w:autoSpaceDE w:val="0"/>
        <w:autoSpaceDN w:val="0"/>
        <w:adjustRightInd w:val="0"/>
        <w:spacing w:after="0" w:line="240" w:lineRule="auto"/>
        <w:jc w:val="right"/>
        <w:rPr>
          <w:rFonts w:ascii="Times New Roman" w:hAnsi="Times New Roman" w:cs="Times New Roman"/>
          <w:b/>
          <w:sz w:val="26"/>
          <w:szCs w:val="26"/>
        </w:rPr>
      </w:pPr>
    </w:p>
    <w:p w:rsidR="00E13099" w:rsidRPr="00E13099" w:rsidRDefault="00E13099" w:rsidP="00E13099">
      <w:pPr>
        <w:widowControl w:val="0"/>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E13099" w:rsidRPr="00E13099" w:rsidRDefault="00E13099" w:rsidP="00E13099">
      <w:pPr>
        <w:widowControl w:val="0"/>
        <w:autoSpaceDE w:val="0"/>
        <w:autoSpaceDN w:val="0"/>
        <w:adjustRightInd w:val="0"/>
        <w:spacing w:after="0" w:line="240" w:lineRule="auto"/>
        <w:jc w:val="center"/>
        <w:rPr>
          <w:rFonts w:ascii="Times New Roman" w:hAnsi="Times New Roman" w:cs="Times New Roman"/>
          <w:b/>
          <w:bCs/>
          <w:sz w:val="26"/>
          <w:szCs w:val="26"/>
        </w:rPr>
      </w:pPr>
      <w:r w:rsidRPr="00E13099">
        <w:rPr>
          <w:rFonts w:ascii="Times New Roman" w:hAnsi="Times New Roman" w:cs="Times New Roman"/>
          <w:b/>
          <w:sz w:val="26"/>
          <w:szCs w:val="26"/>
        </w:rPr>
        <w:t>для проживания, многоквартирного дома аварийным и подлежащим сносу или реконструкции»</w:t>
      </w:r>
      <w:r w:rsidRPr="00E13099">
        <w:rPr>
          <w:rFonts w:ascii="Times New Roman" w:hAnsi="Times New Roman" w:cs="Times New Roman"/>
          <w:b/>
          <w:bCs/>
          <w:sz w:val="26"/>
          <w:szCs w:val="26"/>
        </w:rPr>
        <w:t xml:space="preserve"> в сельском поселении Такарликовский сельсовет муниципального района Дюртюлинский район Республики Башкортостан</w:t>
      </w:r>
    </w:p>
    <w:p w:rsidR="00E13099" w:rsidRPr="00E13099" w:rsidRDefault="00E13099" w:rsidP="00E13099">
      <w:pPr>
        <w:pStyle w:val="ConsPlusTitle"/>
        <w:jc w:val="center"/>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E13099" w:rsidRPr="00E13099" w:rsidRDefault="00E13099" w:rsidP="00E13099">
      <w:pPr>
        <w:suppressAutoHyphens/>
        <w:spacing w:after="0" w:line="240" w:lineRule="auto"/>
        <w:ind w:firstLine="709"/>
        <w:jc w:val="both"/>
        <w:rPr>
          <w:rFonts w:ascii="Times New Roman" w:hAnsi="Times New Roman" w:cs="Times New Roman"/>
          <w:sz w:val="26"/>
          <w:szCs w:val="26"/>
          <w:lang w:eastAsia="ar-SA"/>
        </w:rPr>
      </w:pPr>
      <w:r w:rsidRPr="00E13099">
        <w:rPr>
          <w:rFonts w:ascii="Times New Roman" w:hAnsi="Times New Roman" w:cs="Times New Roman"/>
          <w:sz w:val="26"/>
          <w:szCs w:val="26"/>
          <w:lang w:eastAsia="ar-SA"/>
        </w:rPr>
        <w:t>ПОСТАНОВЛЯЮ:</w:t>
      </w:r>
    </w:p>
    <w:p w:rsidR="00E13099" w:rsidRPr="00E13099" w:rsidRDefault="00E13099" w:rsidP="00E13099">
      <w:pPr>
        <w:pStyle w:val="aa"/>
        <w:widowControl w:val="0"/>
        <w:numPr>
          <w:ilvl w:val="0"/>
          <w:numId w:val="16"/>
        </w:numPr>
        <w:autoSpaceDE w:val="0"/>
        <w:autoSpaceDN w:val="0"/>
        <w:adjustRightInd w:val="0"/>
        <w:spacing w:after="0" w:line="240" w:lineRule="auto"/>
        <w:jc w:val="both"/>
        <w:rPr>
          <w:bCs/>
          <w:sz w:val="26"/>
          <w:szCs w:val="26"/>
        </w:rPr>
      </w:pPr>
      <w:r w:rsidRPr="00E13099">
        <w:rPr>
          <w:sz w:val="26"/>
          <w:szCs w:val="26"/>
        </w:rPr>
        <w:t xml:space="preserve">Утвердить прилагаемый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E13099">
        <w:rPr>
          <w:bCs/>
          <w:sz w:val="26"/>
          <w:szCs w:val="26"/>
        </w:rPr>
        <w:t>в  сельском поселении Такарликовский сельсовет муниципального района Дюртюлинский район Республики Башкортостан».</w:t>
      </w:r>
    </w:p>
    <w:p w:rsidR="00E13099" w:rsidRPr="00E13099" w:rsidRDefault="00E13099" w:rsidP="00E13099">
      <w:pPr>
        <w:pStyle w:val="aa"/>
        <w:widowControl w:val="0"/>
        <w:numPr>
          <w:ilvl w:val="0"/>
          <w:numId w:val="16"/>
        </w:numPr>
        <w:autoSpaceDE w:val="0"/>
        <w:autoSpaceDN w:val="0"/>
        <w:adjustRightInd w:val="0"/>
        <w:spacing w:after="0" w:line="240" w:lineRule="auto"/>
        <w:jc w:val="both"/>
        <w:rPr>
          <w:bCs/>
          <w:sz w:val="26"/>
          <w:szCs w:val="26"/>
        </w:rPr>
      </w:pPr>
      <w:proofErr w:type="gramStart"/>
      <w:r w:rsidRPr="00E13099">
        <w:rPr>
          <w:bCs/>
          <w:sz w:val="26"/>
          <w:szCs w:val="26"/>
        </w:rPr>
        <w:t>Признать утратившим силу постановление главы сельского поселения Такарликовский сельсовет муниципального района Дюртюлинский район Республики Башкортостан от 04.12.2019. № 12/6 «</w:t>
      </w:r>
      <w:r w:rsidRPr="00E13099">
        <w:rPr>
          <w:sz w:val="26"/>
          <w:szCs w:val="26"/>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r w:rsidR="007E6017">
        <w:rPr>
          <w:sz w:val="26"/>
          <w:szCs w:val="26"/>
        </w:rPr>
        <w:t xml:space="preserve"> </w:t>
      </w:r>
      <w:r w:rsidRPr="00E13099">
        <w:rPr>
          <w:sz w:val="26"/>
          <w:szCs w:val="26"/>
        </w:rPr>
        <w:t xml:space="preserve">для проживания, многоквартирного дома аварийным и подлежащим сносу или реконструкции» </w:t>
      </w:r>
      <w:r w:rsidRPr="00E13099">
        <w:rPr>
          <w:bCs/>
          <w:sz w:val="26"/>
          <w:szCs w:val="26"/>
        </w:rPr>
        <w:t>в  сельском поселении Такарликовский сельсовет муниципального района Дюртюлинский район Республики Башкортостан.</w:t>
      </w:r>
      <w:proofErr w:type="gramEnd"/>
    </w:p>
    <w:p w:rsidR="00E13099" w:rsidRPr="00E13099" w:rsidRDefault="00E13099" w:rsidP="00E13099">
      <w:pPr>
        <w:pStyle w:val="aa"/>
        <w:widowControl w:val="0"/>
        <w:numPr>
          <w:ilvl w:val="0"/>
          <w:numId w:val="16"/>
        </w:numPr>
        <w:autoSpaceDE w:val="0"/>
        <w:autoSpaceDN w:val="0"/>
        <w:adjustRightInd w:val="0"/>
        <w:spacing w:after="0" w:line="240" w:lineRule="auto"/>
        <w:jc w:val="both"/>
        <w:rPr>
          <w:bCs/>
          <w:sz w:val="26"/>
          <w:szCs w:val="26"/>
        </w:rPr>
      </w:pPr>
      <w:r w:rsidRPr="00E13099">
        <w:rPr>
          <w:sz w:val="26"/>
          <w:szCs w:val="26"/>
        </w:rPr>
        <w:t>Настоящее постановление вступает в силу на следующий день после дня его обнародования.</w:t>
      </w:r>
    </w:p>
    <w:p w:rsidR="00E13099" w:rsidRPr="00E13099" w:rsidRDefault="00E13099" w:rsidP="00E13099">
      <w:pPr>
        <w:pStyle w:val="aa"/>
        <w:widowControl w:val="0"/>
        <w:numPr>
          <w:ilvl w:val="0"/>
          <w:numId w:val="16"/>
        </w:numPr>
        <w:tabs>
          <w:tab w:val="left" w:pos="567"/>
        </w:tabs>
        <w:jc w:val="both"/>
        <w:rPr>
          <w:sz w:val="26"/>
          <w:szCs w:val="26"/>
        </w:rPr>
      </w:pPr>
      <w:r w:rsidRPr="00E13099">
        <w:rPr>
          <w:sz w:val="26"/>
          <w:szCs w:val="26"/>
        </w:rPr>
        <w:t>Настоящее постановление обнародовать на информационном стенде в здании администрации по адресу:  Республика Башкортостан, Дюртюлинский район, с.</w:t>
      </w:r>
      <w:r w:rsidR="007E6017">
        <w:rPr>
          <w:sz w:val="26"/>
          <w:szCs w:val="26"/>
        </w:rPr>
        <w:t xml:space="preserve"> </w:t>
      </w:r>
      <w:proofErr w:type="spellStart"/>
      <w:r w:rsidRPr="00E13099">
        <w:rPr>
          <w:sz w:val="26"/>
          <w:szCs w:val="26"/>
        </w:rPr>
        <w:t>Иванаево</w:t>
      </w:r>
      <w:proofErr w:type="spellEnd"/>
      <w:r w:rsidRPr="00E13099">
        <w:rPr>
          <w:sz w:val="26"/>
          <w:szCs w:val="26"/>
        </w:rPr>
        <w:t>, ул.Комсомольская, 3 и на официальном сайте в сети "Интернет".</w:t>
      </w:r>
    </w:p>
    <w:p w:rsidR="00E13099" w:rsidRPr="00E13099" w:rsidRDefault="00E13099" w:rsidP="00E13099">
      <w:pPr>
        <w:pStyle w:val="aa"/>
        <w:widowControl w:val="0"/>
        <w:numPr>
          <w:ilvl w:val="0"/>
          <w:numId w:val="16"/>
        </w:numPr>
        <w:tabs>
          <w:tab w:val="left" w:pos="567"/>
        </w:tabs>
        <w:jc w:val="both"/>
        <w:rPr>
          <w:sz w:val="26"/>
          <w:szCs w:val="26"/>
        </w:rPr>
      </w:pPr>
      <w:proofErr w:type="gramStart"/>
      <w:r w:rsidRPr="00E13099">
        <w:rPr>
          <w:sz w:val="26"/>
          <w:szCs w:val="26"/>
        </w:rPr>
        <w:t>Контроль за</w:t>
      </w:r>
      <w:proofErr w:type="gramEnd"/>
      <w:r w:rsidRPr="00E13099">
        <w:rPr>
          <w:sz w:val="26"/>
          <w:szCs w:val="26"/>
        </w:rPr>
        <w:t xml:space="preserve"> исполнением настоящего постановления  оставляю за собой.</w:t>
      </w:r>
    </w:p>
    <w:p w:rsidR="00E13099" w:rsidRPr="00E13099" w:rsidRDefault="00E13099" w:rsidP="00E13099">
      <w:pPr>
        <w:autoSpaceDE w:val="0"/>
        <w:autoSpaceDN w:val="0"/>
        <w:adjustRightInd w:val="0"/>
        <w:jc w:val="both"/>
        <w:rPr>
          <w:rFonts w:ascii="Times New Roman" w:hAnsi="Times New Roman" w:cs="Times New Roman"/>
          <w:b/>
          <w:sz w:val="26"/>
          <w:szCs w:val="26"/>
        </w:rPr>
      </w:pPr>
    </w:p>
    <w:p w:rsidR="00E13099" w:rsidRPr="00E13099" w:rsidRDefault="00E13099" w:rsidP="00E13099">
      <w:pPr>
        <w:autoSpaceDE w:val="0"/>
        <w:autoSpaceDN w:val="0"/>
        <w:adjustRightInd w:val="0"/>
        <w:jc w:val="both"/>
        <w:rPr>
          <w:rFonts w:ascii="Times New Roman" w:hAnsi="Times New Roman" w:cs="Times New Roman"/>
          <w:b/>
          <w:sz w:val="26"/>
          <w:szCs w:val="26"/>
        </w:rPr>
      </w:pPr>
      <w:r w:rsidRPr="00E13099">
        <w:rPr>
          <w:rFonts w:ascii="Times New Roman" w:hAnsi="Times New Roman" w:cs="Times New Roman"/>
          <w:b/>
          <w:sz w:val="26"/>
          <w:szCs w:val="26"/>
        </w:rPr>
        <w:t>Глава сельского поселения                                                                           Р.Р. Гареев</w:t>
      </w:r>
    </w:p>
    <w:p w:rsidR="00E13099" w:rsidRPr="00E13099" w:rsidRDefault="008A714F" w:rsidP="00E13099">
      <w:pPr>
        <w:autoSpaceDE w:val="0"/>
        <w:autoSpaceDN w:val="0"/>
        <w:adjustRightInd w:val="0"/>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rsidR="00E13099" w:rsidRPr="00E13099" w:rsidRDefault="00E13099" w:rsidP="00E13099">
      <w:pPr>
        <w:autoSpaceDE w:val="0"/>
        <w:autoSpaceDN w:val="0"/>
        <w:adjustRightInd w:val="0"/>
        <w:spacing w:after="0" w:line="240" w:lineRule="auto"/>
        <w:ind w:left="675"/>
        <w:jc w:val="right"/>
        <w:outlineLvl w:val="0"/>
        <w:rPr>
          <w:rFonts w:ascii="Times New Roman" w:hAnsi="Times New Roman" w:cs="Times New Roman"/>
          <w:bCs/>
          <w:sz w:val="26"/>
          <w:szCs w:val="26"/>
        </w:rPr>
      </w:pPr>
      <w:r w:rsidRPr="00E13099">
        <w:rPr>
          <w:rFonts w:ascii="Times New Roman" w:hAnsi="Times New Roman" w:cs="Times New Roman"/>
          <w:bCs/>
          <w:sz w:val="26"/>
          <w:szCs w:val="26"/>
        </w:rPr>
        <w:t>УТВЕРЖДЕН</w:t>
      </w:r>
    </w:p>
    <w:p w:rsidR="00E13099" w:rsidRPr="00E13099" w:rsidRDefault="00E13099" w:rsidP="00E13099">
      <w:pPr>
        <w:autoSpaceDE w:val="0"/>
        <w:autoSpaceDN w:val="0"/>
        <w:adjustRightInd w:val="0"/>
        <w:spacing w:after="0" w:line="240" w:lineRule="auto"/>
        <w:ind w:left="675"/>
        <w:jc w:val="right"/>
        <w:outlineLvl w:val="0"/>
        <w:rPr>
          <w:rFonts w:ascii="Times New Roman" w:hAnsi="Times New Roman" w:cs="Times New Roman"/>
          <w:bCs/>
          <w:sz w:val="26"/>
          <w:szCs w:val="26"/>
        </w:rPr>
      </w:pPr>
      <w:r w:rsidRPr="00E13099">
        <w:rPr>
          <w:rFonts w:ascii="Times New Roman" w:hAnsi="Times New Roman" w:cs="Times New Roman"/>
          <w:bCs/>
          <w:sz w:val="26"/>
          <w:szCs w:val="26"/>
        </w:rPr>
        <w:t>постановлением главы сельского поселения</w:t>
      </w:r>
    </w:p>
    <w:p w:rsidR="00E13099" w:rsidRPr="00E13099" w:rsidRDefault="00E13099" w:rsidP="00E13099">
      <w:pPr>
        <w:autoSpaceDE w:val="0"/>
        <w:autoSpaceDN w:val="0"/>
        <w:adjustRightInd w:val="0"/>
        <w:spacing w:after="0" w:line="240" w:lineRule="auto"/>
        <w:ind w:left="675"/>
        <w:jc w:val="right"/>
        <w:outlineLvl w:val="0"/>
        <w:rPr>
          <w:rFonts w:ascii="Times New Roman" w:hAnsi="Times New Roman" w:cs="Times New Roman"/>
          <w:bCs/>
          <w:sz w:val="26"/>
          <w:szCs w:val="26"/>
        </w:rPr>
      </w:pPr>
      <w:r w:rsidRPr="00E13099">
        <w:rPr>
          <w:rFonts w:ascii="Times New Roman" w:hAnsi="Times New Roman" w:cs="Times New Roman"/>
          <w:bCs/>
          <w:sz w:val="26"/>
          <w:szCs w:val="26"/>
        </w:rPr>
        <w:t xml:space="preserve">Такарликовский сельсовет </w:t>
      </w:r>
      <w:proofErr w:type="gramStart"/>
      <w:r w:rsidRPr="00E13099">
        <w:rPr>
          <w:rFonts w:ascii="Times New Roman" w:hAnsi="Times New Roman" w:cs="Times New Roman"/>
          <w:bCs/>
          <w:sz w:val="26"/>
          <w:szCs w:val="26"/>
        </w:rPr>
        <w:t>муниципального</w:t>
      </w:r>
      <w:proofErr w:type="gramEnd"/>
    </w:p>
    <w:p w:rsidR="00E13099" w:rsidRPr="00E13099" w:rsidRDefault="00E13099" w:rsidP="00E13099">
      <w:pPr>
        <w:autoSpaceDE w:val="0"/>
        <w:autoSpaceDN w:val="0"/>
        <w:adjustRightInd w:val="0"/>
        <w:spacing w:after="0" w:line="240" w:lineRule="auto"/>
        <w:ind w:left="675"/>
        <w:jc w:val="right"/>
        <w:outlineLvl w:val="0"/>
        <w:rPr>
          <w:rFonts w:ascii="Times New Roman" w:hAnsi="Times New Roman" w:cs="Times New Roman"/>
          <w:bCs/>
          <w:sz w:val="26"/>
          <w:szCs w:val="26"/>
        </w:rPr>
      </w:pPr>
      <w:r w:rsidRPr="00E13099">
        <w:rPr>
          <w:rFonts w:ascii="Times New Roman" w:hAnsi="Times New Roman" w:cs="Times New Roman"/>
          <w:bCs/>
          <w:sz w:val="26"/>
          <w:szCs w:val="26"/>
        </w:rPr>
        <w:t xml:space="preserve"> района Дюртюлинский район</w:t>
      </w:r>
    </w:p>
    <w:p w:rsidR="00E13099" w:rsidRPr="00E13099" w:rsidRDefault="00E13099" w:rsidP="00E13099">
      <w:pPr>
        <w:autoSpaceDE w:val="0"/>
        <w:autoSpaceDN w:val="0"/>
        <w:adjustRightInd w:val="0"/>
        <w:spacing w:after="0" w:line="240" w:lineRule="auto"/>
        <w:ind w:left="675"/>
        <w:jc w:val="right"/>
        <w:outlineLvl w:val="0"/>
        <w:rPr>
          <w:rFonts w:ascii="Times New Roman" w:hAnsi="Times New Roman" w:cs="Times New Roman"/>
          <w:bCs/>
          <w:sz w:val="26"/>
          <w:szCs w:val="26"/>
        </w:rPr>
      </w:pPr>
      <w:r w:rsidRPr="00E13099">
        <w:rPr>
          <w:rFonts w:ascii="Times New Roman" w:hAnsi="Times New Roman" w:cs="Times New Roman"/>
          <w:bCs/>
          <w:sz w:val="26"/>
          <w:szCs w:val="26"/>
        </w:rPr>
        <w:t xml:space="preserve"> Республики Башкортостан</w:t>
      </w:r>
    </w:p>
    <w:p w:rsidR="00E13099" w:rsidRPr="00E13099" w:rsidRDefault="00E13099" w:rsidP="00E13099">
      <w:pPr>
        <w:autoSpaceDE w:val="0"/>
        <w:autoSpaceDN w:val="0"/>
        <w:adjustRightInd w:val="0"/>
        <w:spacing w:after="0" w:line="240" w:lineRule="auto"/>
        <w:ind w:left="675"/>
        <w:jc w:val="right"/>
        <w:outlineLvl w:val="0"/>
        <w:rPr>
          <w:rFonts w:ascii="Times New Roman" w:hAnsi="Times New Roman" w:cs="Times New Roman"/>
          <w:bCs/>
          <w:sz w:val="26"/>
          <w:szCs w:val="26"/>
        </w:rPr>
      </w:pPr>
      <w:r w:rsidRPr="00E13099">
        <w:rPr>
          <w:rFonts w:ascii="Times New Roman" w:hAnsi="Times New Roman" w:cs="Times New Roman"/>
          <w:bCs/>
          <w:sz w:val="26"/>
          <w:szCs w:val="26"/>
        </w:rPr>
        <w:t xml:space="preserve"> от «___»______________2020 № ____</w:t>
      </w:r>
    </w:p>
    <w:p w:rsidR="00E13099" w:rsidRPr="00E13099" w:rsidRDefault="00E13099" w:rsidP="00E13099">
      <w:pPr>
        <w:tabs>
          <w:tab w:val="left" w:pos="7425"/>
        </w:tabs>
        <w:spacing w:after="0" w:line="240" w:lineRule="auto"/>
        <w:jc w:val="right"/>
        <w:rPr>
          <w:rFonts w:ascii="Times New Roman" w:hAnsi="Times New Roman" w:cs="Times New Roman"/>
          <w:sz w:val="26"/>
          <w:szCs w:val="26"/>
        </w:rPr>
      </w:pPr>
    </w:p>
    <w:p w:rsidR="00E13099" w:rsidRPr="00E13099" w:rsidRDefault="00E13099" w:rsidP="00E13099">
      <w:pPr>
        <w:widowControl w:val="0"/>
        <w:spacing w:after="0" w:line="240" w:lineRule="auto"/>
        <w:contextualSpacing/>
        <w:rPr>
          <w:rFonts w:ascii="Times New Roman" w:hAnsi="Times New Roman" w:cs="Times New Roman"/>
          <w:b/>
          <w:sz w:val="26"/>
          <w:szCs w:val="26"/>
        </w:rPr>
      </w:pPr>
    </w:p>
    <w:p w:rsidR="00E13099" w:rsidRPr="00E13099" w:rsidRDefault="00E13099" w:rsidP="00E13099">
      <w:pPr>
        <w:widowControl w:val="0"/>
        <w:autoSpaceDE w:val="0"/>
        <w:autoSpaceDN w:val="0"/>
        <w:adjustRightInd w:val="0"/>
        <w:spacing w:after="0" w:line="240" w:lineRule="auto"/>
        <w:jc w:val="center"/>
        <w:rPr>
          <w:rFonts w:ascii="Times New Roman" w:hAnsi="Times New Roman" w:cs="Times New Roman"/>
          <w:sz w:val="26"/>
          <w:szCs w:val="26"/>
        </w:rPr>
      </w:pPr>
      <w:r w:rsidRPr="00E13099">
        <w:rPr>
          <w:rFonts w:ascii="Times New Roman" w:hAnsi="Times New Roman" w:cs="Times New Roman"/>
          <w:b/>
          <w:sz w:val="26"/>
          <w:szCs w:val="26"/>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sidR="008A714F">
        <w:rPr>
          <w:rFonts w:ascii="Times New Roman" w:hAnsi="Times New Roman" w:cs="Times New Roman"/>
          <w:b/>
          <w:sz w:val="26"/>
          <w:szCs w:val="26"/>
        </w:rPr>
        <w:t xml:space="preserve"> </w:t>
      </w:r>
      <w:r w:rsidRPr="00E13099">
        <w:rPr>
          <w:rFonts w:ascii="Times New Roman" w:hAnsi="Times New Roman" w:cs="Times New Roman"/>
          <w:b/>
          <w:sz w:val="26"/>
          <w:szCs w:val="26"/>
        </w:rPr>
        <w:t>для проживания, многоквартирного дома аварийным и подлежащим сносу</w:t>
      </w:r>
      <w:r w:rsidR="008A714F">
        <w:rPr>
          <w:rFonts w:ascii="Times New Roman" w:hAnsi="Times New Roman" w:cs="Times New Roman"/>
          <w:b/>
          <w:sz w:val="26"/>
          <w:szCs w:val="26"/>
        </w:rPr>
        <w:t xml:space="preserve"> </w:t>
      </w:r>
      <w:r w:rsidRPr="00E13099">
        <w:rPr>
          <w:rFonts w:ascii="Times New Roman" w:hAnsi="Times New Roman" w:cs="Times New Roman"/>
          <w:b/>
          <w:sz w:val="26"/>
          <w:szCs w:val="26"/>
        </w:rPr>
        <w:t>или реконструкции»</w:t>
      </w:r>
    </w:p>
    <w:p w:rsidR="00E13099" w:rsidRPr="00E13099" w:rsidRDefault="00E13099" w:rsidP="00E13099">
      <w:pPr>
        <w:widowControl w:val="0"/>
        <w:autoSpaceDE w:val="0"/>
        <w:autoSpaceDN w:val="0"/>
        <w:adjustRightInd w:val="0"/>
        <w:spacing w:after="0" w:line="240" w:lineRule="auto"/>
        <w:ind w:firstLine="851"/>
        <w:jc w:val="center"/>
        <w:rPr>
          <w:rFonts w:ascii="Times New Roman" w:hAnsi="Times New Roman" w:cs="Times New Roman"/>
          <w:b/>
          <w:bCs/>
          <w:sz w:val="26"/>
          <w:szCs w:val="26"/>
        </w:rPr>
      </w:pPr>
      <w:r w:rsidRPr="00E13099">
        <w:rPr>
          <w:rFonts w:ascii="Times New Roman" w:hAnsi="Times New Roman" w:cs="Times New Roman"/>
          <w:b/>
          <w:bCs/>
          <w:sz w:val="26"/>
          <w:szCs w:val="26"/>
        </w:rPr>
        <w:t>В сельском поселении Такарликовский сельсовет муниципального района Дюртюлинский район Республики Башкортостан</w:t>
      </w:r>
    </w:p>
    <w:p w:rsidR="00E13099" w:rsidRPr="00E13099" w:rsidRDefault="00E13099" w:rsidP="00E13099">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I. Общие положения</w:t>
      </w:r>
    </w:p>
    <w:p w:rsidR="00E13099" w:rsidRPr="00E13099" w:rsidRDefault="00E13099" w:rsidP="00E13099">
      <w:pPr>
        <w:autoSpaceDE w:val="0"/>
        <w:autoSpaceDN w:val="0"/>
        <w:adjustRightInd w:val="0"/>
        <w:spacing w:after="0" w:line="240" w:lineRule="auto"/>
        <w:ind w:firstLine="709"/>
        <w:jc w:val="center"/>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E13099">
        <w:rPr>
          <w:rFonts w:ascii="Times New Roman" w:hAnsi="Times New Roman" w:cs="Times New Roman"/>
          <w:b/>
          <w:bCs/>
          <w:sz w:val="26"/>
          <w:szCs w:val="26"/>
        </w:rPr>
        <w:t>Предмет регулирования Административного регламента</w:t>
      </w:r>
    </w:p>
    <w:p w:rsidR="00E13099" w:rsidRPr="00E13099" w:rsidRDefault="00E13099" w:rsidP="00E13099">
      <w:pPr>
        <w:pStyle w:val="aa"/>
        <w:numPr>
          <w:ilvl w:val="1"/>
          <w:numId w:val="10"/>
        </w:numPr>
        <w:autoSpaceDE w:val="0"/>
        <w:autoSpaceDN w:val="0"/>
        <w:adjustRightInd w:val="0"/>
        <w:spacing w:after="0" w:line="240" w:lineRule="auto"/>
        <w:ind w:left="0" w:firstLine="567"/>
        <w:jc w:val="both"/>
        <w:rPr>
          <w:sz w:val="26"/>
          <w:szCs w:val="26"/>
        </w:rPr>
      </w:pPr>
      <w:proofErr w:type="gramStart"/>
      <w:r w:rsidRPr="00E13099">
        <w:rPr>
          <w:sz w:val="26"/>
          <w:szCs w:val="26"/>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sidR="008A714F">
        <w:rPr>
          <w:sz w:val="26"/>
          <w:szCs w:val="26"/>
        </w:rPr>
        <w:t xml:space="preserve"> </w:t>
      </w:r>
      <w:r w:rsidRPr="00E13099">
        <w:rPr>
          <w:sz w:val="26"/>
          <w:szCs w:val="26"/>
        </w:rPr>
        <w:t>для проживания, многоквартирного дома аварийным и подлежащим сносу</w:t>
      </w:r>
      <w:r w:rsidR="008A714F">
        <w:rPr>
          <w:sz w:val="26"/>
          <w:szCs w:val="26"/>
        </w:rPr>
        <w:t xml:space="preserve"> </w:t>
      </w:r>
      <w:r w:rsidRPr="00E13099">
        <w:rPr>
          <w:sz w:val="26"/>
          <w:szCs w:val="26"/>
        </w:rPr>
        <w:t>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w:t>
      </w:r>
      <w:r w:rsidR="008A714F">
        <w:rPr>
          <w:sz w:val="26"/>
          <w:szCs w:val="26"/>
        </w:rPr>
        <w:t xml:space="preserve"> </w:t>
      </w:r>
      <w:r w:rsidRPr="00E13099">
        <w:rPr>
          <w:sz w:val="26"/>
          <w:szCs w:val="26"/>
        </w:rPr>
        <w:t>для проживания, многоквартирного</w:t>
      </w:r>
      <w:proofErr w:type="gramEnd"/>
      <w:r w:rsidRPr="00E13099">
        <w:rPr>
          <w:sz w:val="26"/>
          <w:szCs w:val="26"/>
        </w:rPr>
        <w:t xml:space="preserve"> дома аварийным и подлежащим сносу или реконструкции</w:t>
      </w:r>
      <w:r w:rsidR="008A714F">
        <w:rPr>
          <w:sz w:val="26"/>
          <w:szCs w:val="26"/>
        </w:rPr>
        <w:t xml:space="preserve"> </w:t>
      </w:r>
      <w:r w:rsidRPr="00E13099">
        <w:rPr>
          <w:sz w:val="26"/>
          <w:szCs w:val="26"/>
        </w:rPr>
        <w:t>в сельском поселении Такарликовский сельсовет муниципального района Дюртюлинский район Республики Башкортостан (далее – Административный регламент).</w:t>
      </w:r>
    </w:p>
    <w:p w:rsidR="00E13099" w:rsidRPr="00E13099" w:rsidRDefault="00E13099" w:rsidP="00E13099">
      <w:pPr>
        <w:jc w:val="both"/>
        <w:rPr>
          <w:rFonts w:ascii="Times New Roman" w:hAnsi="Times New Roman" w:cs="Times New Roman"/>
          <w:bCs/>
          <w:sz w:val="26"/>
          <w:szCs w:val="26"/>
        </w:rPr>
      </w:pPr>
      <w:r w:rsidRPr="00E13099">
        <w:rPr>
          <w:rFonts w:ascii="Times New Roman" w:hAnsi="Times New Roman" w:cs="Times New Roman"/>
          <w:sz w:val="26"/>
          <w:szCs w:val="26"/>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Такарликовский сельсовет муниципального района Дюртюлинский район Республики Башкортостан (далее – сельское поселение</w:t>
      </w:r>
      <w:proofErr w:type="gramStart"/>
      <w:r w:rsidRPr="00E13099">
        <w:rPr>
          <w:rFonts w:ascii="Times New Roman" w:hAnsi="Times New Roman" w:cs="Times New Roman"/>
          <w:sz w:val="26"/>
          <w:szCs w:val="26"/>
        </w:rPr>
        <w:t>)з</w:t>
      </w:r>
      <w:proofErr w:type="gramEnd"/>
      <w:r w:rsidRPr="00E13099">
        <w:rPr>
          <w:rFonts w:ascii="Times New Roman" w:hAnsi="Times New Roman" w:cs="Times New Roman"/>
          <w:sz w:val="26"/>
          <w:szCs w:val="26"/>
        </w:rPr>
        <w:t>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E13099">
        <w:rPr>
          <w:rFonts w:ascii="Times New Roman" w:hAnsi="Times New Roman" w:cs="Times New Roman"/>
          <w:bCs/>
          <w:sz w:val="26"/>
          <w:szCs w:val="26"/>
        </w:rPr>
        <w:t>.</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E13099">
          <w:rPr>
            <w:rStyle w:val="a5"/>
            <w:rFonts w:ascii="Times New Roman" w:hAnsi="Times New Roman" w:cs="Times New Roman"/>
            <w:color w:val="auto"/>
          </w:rPr>
          <w:t>кодексом</w:t>
        </w:r>
      </w:hyperlink>
      <w:r w:rsidRPr="00E13099">
        <w:rPr>
          <w:rFonts w:ascii="Times New Roman" w:hAnsi="Times New Roman" w:cs="Times New Roman"/>
          <w:sz w:val="26"/>
          <w:szCs w:val="26"/>
        </w:rPr>
        <w:t xml:space="preserve"> Российской Федерации.</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p>
    <w:p w:rsidR="00E13099" w:rsidRPr="00E13099" w:rsidRDefault="00E13099" w:rsidP="00E13099">
      <w:pPr>
        <w:pStyle w:val="aa"/>
        <w:autoSpaceDE w:val="0"/>
        <w:autoSpaceDN w:val="0"/>
        <w:adjustRightInd w:val="0"/>
        <w:spacing w:after="0" w:line="240" w:lineRule="auto"/>
        <w:ind w:left="0" w:firstLine="567"/>
        <w:jc w:val="center"/>
        <w:outlineLvl w:val="0"/>
        <w:rPr>
          <w:b/>
          <w:bCs/>
          <w:sz w:val="26"/>
          <w:szCs w:val="26"/>
        </w:rPr>
      </w:pPr>
      <w:r w:rsidRPr="00E13099">
        <w:rPr>
          <w:b/>
          <w:bCs/>
          <w:sz w:val="26"/>
          <w:szCs w:val="26"/>
        </w:rPr>
        <w:t>Круг заявителей</w:t>
      </w:r>
    </w:p>
    <w:p w:rsidR="00E13099" w:rsidRPr="00E13099" w:rsidRDefault="00E13099" w:rsidP="00E13099">
      <w:pPr>
        <w:pStyle w:val="aa"/>
        <w:autoSpaceDE w:val="0"/>
        <w:autoSpaceDN w:val="0"/>
        <w:adjustRightInd w:val="0"/>
        <w:spacing w:after="0" w:line="240" w:lineRule="auto"/>
        <w:ind w:left="0" w:firstLine="709"/>
        <w:jc w:val="both"/>
        <w:rPr>
          <w:sz w:val="26"/>
          <w:szCs w:val="26"/>
        </w:rPr>
      </w:pPr>
      <w:r w:rsidRPr="00E13099">
        <w:rPr>
          <w:sz w:val="26"/>
          <w:szCs w:val="26"/>
        </w:rPr>
        <w:t>1.2. Заявителями являются физические и юридические лица – собственники, правообладатели и наниматели помещений.</w:t>
      </w:r>
    </w:p>
    <w:p w:rsidR="00E13099" w:rsidRPr="00E13099" w:rsidRDefault="00E13099" w:rsidP="00E13099">
      <w:pPr>
        <w:pStyle w:val="aa"/>
        <w:tabs>
          <w:tab w:val="left" w:pos="1276"/>
        </w:tabs>
        <w:autoSpaceDE w:val="0"/>
        <w:autoSpaceDN w:val="0"/>
        <w:adjustRightInd w:val="0"/>
        <w:spacing w:after="0" w:line="240" w:lineRule="auto"/>
        <w:ind w:left="0" w:firstLine="709"/>
        <w:jc w:val="both"/>
        <w:rPr>
          <w:sz w:val="26"/>
          <w:szCs w:val="26"/>
        </w:rPr>
      </w:pPr>
      <w:r w:rsidRPr="00E13099">
        <w:rPr>
          <w:sz w:val="26"/>
          <w:szCs w:val="26"/>
        </w:rPr>
        <w:t>1.3. 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E13099" w:rsidRPr="00E13099" w:rsidRDefault="00E13099" w:rsidP="00E13099">
      <w:pPr>
        <w:pStyle w:val="aa"/>
        <w:autoSpaceDE w:val="0"/>
        <w:autoSpaceDN w:val="0"/>
        <w:adjustRightInd w:val="0"/>
        <w:spacing w:after="0" w:line="240" w:lineRule="auto"/>
        <w:ind w:left="0" w:firstLine="709"/>
        <w:jc w:val="both"/>
        <w:rPr>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Требования к порядку информирования о предоставлении муниципальной услуги</w:t>
      </w:r>
    </w:p>
    <w:p w:rsidR="00E13099" w:rsidRPr="00E13099" w:rsidRDefault="00E13099" w:rsidP="00E13099">
      <w:pPr>
        <w:tabs>
          <w:tab w:val="left" w:pos="7425"/>
        </w:tabs>
        <w:spacing w:after="0" w:line="240" w:lineRule="auto"/>
        <w:ind w:firstLine="709"/>
        <w:jc w:val="both"/>
        <w:rPr>
          <w:rFonts w:ascii="Times New Roman" w:hAnsi="Times New Roman" w:cs="Times New Roman"/>
          <w:sz w:val="26"/>
          <w:szCs w:val="26"/>
        </w:rPr>
      </w:pPr>
      <w:bookmarkStart w:id="0" w:name="Par20"/>
      <w:bookmarkEnd w:id="0"/>
      <w:r w:rsidRPr="00E13099">
        <w:rPr>
          <w:rFonts w:ascii="Times New Roman" w:hAnsi="Times New Roman" w:cs="Times New Roman"/>
          <w:sz w:val="26"/>
          <w:szCs w:val="26"/>
        </w:rPr>
        <w:t>1.4. Информирование о порядке предоставления муниципальной услуги осуществляется:</w:t>
      </w:r>
    </w:p>
    <w:p w:rsidR="00E13099" w:rsidRPr="00E13099" w:rsidRDefault="00E13099" w:rsidP="00E13099">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 xml:space="preserve">непосредственно при личном приеме заявителя в </w:t>
      </w:r>
      <w:r w:rsidRPr="00E13099">
        <w:rPr>
          <w:rFonts w:ascii="Times New Roman" w:eastAsia="Calibri" w:hAnsi="Times New Roman" w:cs="Times New Roman"/>
          <w:sz w:val="26"/>
          <w:szCs w:val="26"/>
        </w:rPr>
        <w:t xml:space="preserve">Администрации  сельского поселения  (далее – Администрация, </w:t>
      </w:r>
      <w:r w:rsidRPr="00E13099">
        <w:rPr>
          <w:rFonts w:ascii="Times New Roman" w:hAnsi="Times New Roman" w:cs="Times New Roman"/>
          <w:sz w:val="26"/>
          <w:szCs w:val="26"/>
        </w:rPr>
        <w:t>Уполномоченный орган</w:t>
      </w:r>
      <w:proofErr w:type="gramStart"/>
      <w:r w:rsidRPr="00E13099">
        <w:rPr>
          <w:rFonts w:ascii="Times New Roman" w:hAnsi="Times New Roman" w:cs="Times New Roman"/>
          <w:sz w:val="26"/>
          <w:szCs w:val="26"/>
        </w:rPr>
        <w:t>)</w:t>
      </w:r>
      <w:r w:rsidRPr="00E13099">
        <w:rPr>
          <w:rFonts w:ascii="Times New Roman" w:hAnsi="Times New Roman" w:cs="Times New Roman"/>
          <w:color w:val="000000"/>
          <w:sz w:val="26"/>
          <w:szCs w:val="26"/>
        </w:rPr>
        <w:t>и</w:t>
      </w:r>
      <w:proofErr w:type="gramEnd"/>
      <w:r w:rsidRPr="00E13099">
        <w:rPr>
          <w:rFonts w:ascii="Times New Roman" w:hAnsi="Times New Roman" w:cs="Times New Roman"/>
          <w:color w:val="000000"/>
          <w:sz w:val="26"/>
          <w:szCs w:val="26"/>
        </w:rPr>
        <w:t xml:space="preserve">ли </w:t>
      </w:r>
      <w:r w:rsidRPr="00E13099">
        <w:rPr>
          <w:rFonts w:ascii="Times New Roman" w:hAnsi="Times New Roman" w:cs="Times New Roman"/>
          <w:sz w:val="26"/>
          <w:szCs w:val="26"/>
        </w:rPr>
        <w:t>многофункциональном центре предоставления государственных и муниципальных услуг</w:t>
      </w:r>
      <w:r w:rsidRPr="00E13099">
        <w:rPr>
          <w:rFonts w:ascii="Times New Roman" w:hAnsi="Times New Roman" w:cs="Times New Roman"/>
          <w:color w:val="000000"/>
          <w:sz w:val="26"/>
          <w:szCs w:val="26"/>
        </w:rPr>
        <w:t xml:space="preserve"> (далее </w:t>
      </w:r>
      <w:r w:rsidRPr="00E13099">
        <w:rPr>
          <w:rFonts w:ascii="Times New Roman" w:eastAsia="Calibri" w:hAnsi="Times New Roman" w:cs="Times New Roman"/>
          <w:sz w:val="26"/>
          <w:szCs w:val="26"/>
        </w:rPr>
        <w:t xml:space="preserve">– </w:t>
      </w:r>
      <w:r w:rsidRPr="00E13099">
        <w:rPr>
          <w:rFonts w:ascii="Times New Roman" w:hAnsi="Times New Roman" w:cs="Times New Roman"/>
          <w:color w:val="000000"/>
          <w:sz w:val="26"/>
          <w:szCs w:val="26"/>
        </w:rPr>
        <w:t>многофункциональный центр);по телефону в Администрации (Уполномоченном органе) или многофункциональном центре;</w:t>
      </w:r>
    </w:p>
    <w:p w:rsidR="00E13099" w:rsidRPr="00E13099" w:rsidRDefault="00E13099" w:rsidP="00E13099">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письменно, в том числе посредством электронной почты, факсимильной связи;</w:t>
      </w:r>
    </w:p>
    <w:p w:rsidR="00E13099" w:rsidRPr="00E13099" w:rsidRDefault="00E13099" w:rsidP="00E13099">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посредством размещения в открытой и доступной форме информации:</w:t>
      </w:r>
    </w:p>
    <w:p w:rsidR="00E13099" w:rsidRPr="00E13099" w:rsidRDefault="00E13099" w:rsidP="00E13099">
      <w:pPr>
        <w:widowControl w:val="0"/>
        <w:tabs>
          <w:tab w:val="left" w:pos="851"/>
          <w:tab w:val="left" w:pos="1134"/>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на Портале государственных и муниципальных услуг (функций) Республики Башкортостан (</w:t>
      </w:r>
      <w:hyperlink r:id="rId9" w:history="1">
        <w:r w:rsidRPr="00E13099">
          <w:rPr>
            <w:rStyle w:val="a5"/>
            <w:rFonts w:ascii="Times New Roman" w:hAnsi="Times New Roman" w:cs="Times New Roman"/>
          </w:rPr>
          <w:t>www.gosuslugi.bashkortostan.ru</w:t>
        </w:r>
      </w:hyperlink>
      <w:r w:rsidRPr="00E13099">
        <w:rPr>
          <w:rFonts w:ascii="Times New Roman" w:hAnsi="Times New Roman" w:cs="Times New Roman"/>
          <w:sz w:val="26"/>
          <w:szCs w:val="26"/>
        </w:rPr>
        <w:t>) (далее – РПГУ);</w:t>
      </w:r>
    </w:p>
    <w:p w:rsidR="00E13099" w:rsidRPr="00E13099" w:rsidRDefault="00E13099" w:rsidP="00E13099">
      <w:pPr>
        <w:widowControl w:val="0"/>
        <w:tabs>
          <w:tab w:val="left" w:pos="851"/>
          <w:tab w:val="left" w:pos="1134"/>
        </w:tabs>
        <w:spacing w:after="0" w:line="240" w:lineRule="auto"/>
        <w:ind w:firstLine="709"/>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 xml:space="preserve">на официальных сайтах Администрации (Уполномоченного органа) </w:t>
      </w:r>
      <w:hyperlink r:id="rId10" w:tgtFrame="_blank" w:history="1">
        <w:r w:rsidRPr="00E13099">
          <w:rPr>
            <w:rStyle w:val="a5"/>
            <w:rFonts w:ascii="Times New Roman" w:hAnsi="Times New Roman" w:cs="Times New Roman"/>
          </w:rPr>
          <w:t>http://taimurzino.ru/alpufa/</w:t>
        </w:r>
      </w:hyperlink>
      <w:r w:rsidRPr="00E13099">
        <w:rPr>
          <w:rFonts w:ascii="Times New Roman" w:hAnsi="Times New Roman" w:cs="Times New Roman"/>
          <w:color w:val="000000"/>
          <w:sz w:val="26"/>
          <w:szCs w:val="26"/>
        </w:rPr>
        <w:t>;</w:t>
      </w:r>
    </w:p>
    <w:p w:rsidR="00E13099" w:rsidRPr="00E13099" w:rsidRDefault="00E13099" w:rsidP="00E13099">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1.5. Информирование осуществляется по вопросам, касающимся: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способов подачи заявления о предоставлении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документов, необходимых для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порядка и сроков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3099" w:rsidRPr="00E13099" w:rsidRDefault="00E13099" w:rsidP="00E13099">
      <w:pPr>
        <w:tabs>
          <w:tab w:val="left" w:pos="7425"/>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13099">
        <w:rPr>
          <w:rFonts w:ascii="Times New Roman" w:hAnsi="Times New Roman" w:cs="Times New Roman"/>
          <w:sz w:val="26"/>
          <w:szCs w:val="26"/>
        </w:rPr>
        <w:t>обратившихся</w:t>
      </w:r>
      <w:proofErr w:type="gramEnd"/>
      <w:r w:rsidRPr="00E13099">
        <w:rPr>
          <w:rFonts w:ascii="Times New Roman" w:hAnsi="Times New Roman" w:cs="Times New Roman"/>
          <w:sz w:val="26"/>
          <w:szCs w:val="26"/>
        </w:rPr>
        <w:t xml:space="preserve">                 по интересующим вопросам.</w:t>
      </w:r>
    </w:p>
    <w:p w:rsidR="00E13099" w:rsidRPr="00E13099" w:rsidRDefault="00E13099" w:rsidP="00E13099">
      <w:pPr>
        <w:tabs>
          <w:tab w:val="left" w:pos="7425"/>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3099" w:rsidRPr="00E13099" w:rsidRDefault="00E13099" w:rsidP="00E13099">
      <w:pPr>
        <w:tabs>
          <w:tab w:val="left" w:pos="7425"/>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Если специалист Администрации (Уполномоченного органа) не может самостоятельно дать ответ, телефонный </w:t>
      </w:r>
      <w:proofErr w:type="spellStart"/>
      <w:r w:rsidRPr="00E13099">
        <w:rPr>
          <w:rFonts w:ascii="Times New Roman" w:hAnsi="Times New Roman" w:cs="Times New Roman"/>
          <w:sz w:val="26"/>
          <w:szCs w:val="26"/>
        </w:rPr>
        <w:t>звонокдолжен</w:t>
      </w:r>
      <w:proofErr w:type="spellEnd"/>
      <w:r w:rsidRPr="00E13099">
        <w:rPr>
          <w:rFonts w:ascii="Times New Roman" w:hAnsi="Times New Roman" w:cs="Times New Roman"/>
          <w:sz w:val="26"/>
          <w:szCs w:val="26"/>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3099" w:rsidRPr="00E13099" w:rsidRDefault="00E13099" w:rsidP="00E13099">
      <w:pPr>
        <w:tabs>
          <w:tab w:val="left" w:pos="7425"/>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13099" w:rsidRPr="00E13099" w:rsidRDefault="00E13099" w:rsidP="00E13099">
      <w:pPr>
        <w:tabs>
          <w:tab w:val="left" w:pos="7425"/>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изложить обращение в письменной форме; </w:t>
      </w:r>
    </w:p>
    <w:p w:rsidR="00E13099" w:rsidRPr="00E13099" w:rsidRDefault="00E13099" w:rsidP="00E13099">
      <w:pPr>
        <w:tabs>
          <w:tab w:val="left" w:pos="7425"/>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назначить другое время для консультаций.</w:t>
      </w:r>
    </w:p>
    <w:p w:rsidR="00E13099" w:rsidRPr="00E13099" w:rsidRDefault="00E13099" w:rsidP="00E13099">
      <w:pPr>
        <w:tabs>
          <w:tab w:val="left" w:pos="7425"/>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Продолжительность информирования по телефону не должна превышать 10 минут.</w:t>
      </w:r>
    </w:p>
    <w:p w:rsidR="00E13099" w:rsidRPr="00E13099" w:rsidRDefault="00E13099" w:rsidP="00E13099">
      <w:pPr>
        <w:tabs>
          <w:tab w:val="left" w:pos="7425"/>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Информирование осуществляется в соответствии с графиком приема граждан.</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E13099">
          <w:rPr>
            <w:rStyle w:val="a5"/>
            <w:rFonts w:ascii="Times New Roman" w:hAnsi="Times New Roman" w:cs="Times New Roman"/>
            <w:color w:val="auto"/>
          </w:rPr>
          <w:t>пункте</w:t>
        </w:r>
      </w:hyperlink>
      <w:r w:rsidRPr="00E13099">
        <w:rPr>
          <w:rFonts w:ascii="Times New Roman" w:hAnsi="Times New Roman" w:cs="Times New Roman"/>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1.8. На РПГУ размещается следующая информация:</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наименование (в том числе краткое)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наименование органа (организации), предоставляющего муниципальную услугу;</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наименования органов власти и организаций, участвующих в предоставлении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13099">
        <w:rPr>
          <w:sz w:val="26"/>
          <w:szCs w:val="26"/>
        </w:rPr>
        <w:t>кст пр</w:t>
      </w:r>
      <w:proofErr w:type="gramEnd"/>
      <w:r w:rsidRPr="00E13099">
        <w:rPr>
          <w:sz w:val="26"/>
          <w:szCs w:val="26"/>
        </w:rPr>
        <w:t>оекта административного регламента);</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способы предоставления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описание результата предоставления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категория заявителей, которым предоставляется муниципальная услуга;</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срок, в течение которого заявление о предоставлении муниципальной услуги должно быть зарегистрировано;</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максимальный срок ожидания в очереди при подаче заявления о предоставлении муниципальной услуги лично;</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proofErr w:type="gramStart"/>
      <w:r w:rsidRPr="00E13099">
        <w:rPr>
          <w:sz w:val="26"/>
          <w:szCs w:val="26"/>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E13099">
        <w:rPr>
          <w:sz w:val="26"/>
          <w:szCs w:val="26"/>
        </w:rPr>
        <w:lastRenderedPageBreak/>
        <w:t>представления с указанием услуг, в результате предоставления которых могут быть получены такие документы;</w:t>
      </w:r>
      <w:proofErr w:type="gramEnd"/>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сведения о безвозмездности предоставления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показатели доступности и качества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proofErr w:type="gramStart"/>
      <w:r w:rsidRPr="00E13099">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1.9. На </w:t>
      </w:r>
      <w:r w:rsidRPr="00E13099">
        <w:rPr>
          <w:rFonts w:ascii="Times New Roman" w:hAnsi="Times New Roman" w:cs="Times New Roman"/>
          <w:color w:val="000000"/>
          <w:sz w:val="26"/>
          <w:szCs w:val="26"/>
        </w:rPr>
        <w:t>официальном сайте Администрации (Уполномоченного органа)</w:t>
      </w:r>
      <w:r w:rsidRPr="00E13099">
        <w:rPr>
          <w:rFonts w:ascii="Times New Roman" w:hAnsi="Times New Roman" w:cs="Times New Roman"/>
          <w:sz w:val="26"/>
          <w:szCs w:val="26"/>
        </w:rPr>
        <w:t xml:space="preserve"> наряду со сведениями, указанными в пункте 1.8 настоящего Административного регламента, размещаются: </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порядок и способы подачи заявления о предоставлении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порядок и способы предварительной записи на подачу заявления о предоставлении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1.10. На информационных стендах Администрации (Уполномоченного органа) подлежит размещению информация:</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адреса официального сайта, а также электронной почты и (или) формы обратной связи Администрации (Уполномоченного органа);</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сроки предоставления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lastRenderedPageBreak/>
        <w:t>образцы заполнения заявления и приложений к заявлениям;</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исчерпывающий перечень документов, необходимых для предоставления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исчерпывающий перечень оснований для отказа в приеме документов, необходимых для предоставления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исчерпывающий перечень оснований для приостановления или отказа в предоставлении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порядок и способы подачи заявления о предоставлении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порядок и способы получения разъяснений по порядку предоставления муниципальной услуги;</w:t>
      </w:r>
    </w:p>
    <w:p w:rsidR="00E13099" w:rsidRPr="00E13099" w:rsidRDefault="00E13099" w:rsidP="00E13099">
      <w:pPr>
        <w:pStyle w:val="aa"/>
        <w:numPr>
          <w:ilvl w:val="0"/>
          <w:numId w:val="2"/>
        </w:numPr>
        <w:autoSpaceDE w:val="0"/>
        <w:autoSpaceDN w:val="0"/>
        <w:adjustRightInd w:val="0"/>
        <w:spacing w:after="0" w:line="240" w:lineRule="auto"/>
        <w:ind w:left="0" w:firstLine="709"/>
        <w:jc w:val="both"/>
        <w:rPr>
          <w:sz w:val="26"/>
          <w:szCs w:val="26"/>
        </w:rPr>
      </w:pPr>
      <w:r w:rsidRPr="00E13099">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3099" w:rsidRPr="00E13099" w:rsidRDefault="00E13099" w:rsidP="00E13099">
      <w:pPr>
        <w:pStyle w:val="aa"/>
        <w:numPr>
          <w:ilvl w:val="0"/>
          <w:numId w:val="2"/>
        </w:numPr>
        <w:tabs>
          <w:tab w:val="left" w:pos="1418"/>
        </w:tabs>
        <w:autoSpaceDE w:val="0"/>
        <w:autoSpaceDN w:val="0"/>
        <w:adjustRightInd w:val="0"/>
        <w:spacing w:after="0" w:line="240" w:lineRule="auto"/>
        <w:ind w:left="0" w:firstLine="709"/>
        <w:jc w:val="both"/>
        <w:rPr>
          <w:sz w:val="26"/>
          <w:szCs w:val="26"/>
        </w:rPr>
      </w:pPr>
      <w:r w:rsidRPr="00E13099">
        <w:rPr>
          <w:sz w:val="26"/>
          <w:szCs w:val="26"/>
        </w:rPr>
        <w:t xml:space="preserve">порядок записи на личный прием к должностным лицам; </w:t>
      </w:r>
    </w:p>
    <w:p w:rsidR="00E13099" w:rsidRPr="00E13099" w:rsidRDefault="00E13099" w:rsidP="00E13099">
      <w:pPr>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bCs/>
          <w:sz w:val="26"/>
          <w:szCs w:val="26"/>
        </w:rPr>
        <w:t>–  п</w:t>
      </w:r>
      <w:r w:rsidRPr="00E13099">
        <w:rPr>
          <w:rFonts w:ascii="Times New Roman" w:hAnsi="Times New Roman" w:cs="Times New Roman"/>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13099" w:rsidRPr="00E13099" w:rsidRDefault="00E13099" w:rsidP="00E13099">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rPr>
      </w:pPr>
    </w:p>
    <w:p w:rsidR="00E13099" w:rsidRPr="00E13099" w:rsidRDefault="00E13099" w:rsidP="00E13099">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rPr>
      </w:pPr>
      <w:r w:rsidRPr="00E13099">
        <w:rPr>
          <w:rFonts w:ascii="Times New Roman" w:eastAsia="Calibri" w:hAnsi="Times New Roman" w:cs="Times New Roman"/>
          <w:b/>
          <w:sz w:val="26"/>
          <w:szCs w:val="26"/>
        </w:rPr>
        <w:t xml:space="preserve">Порядок, форма, место размещения и способы </w:t>
      </w:r>
    </w:p>
    <w:p w:rsidR="00E13099" w:rsidRPr="00E13099" w:rsidRDefault="00E13099" w:rsidP="00E13099">
      <w:pPr>
        <w:widowControl w:val="0"/>
        <w:autoSpaceDE w:val="0"/>
        <w:autoSpaceDN w:val="0"/>
        <w:adjustRightInd w:val="0"/>
        <w:spacing w:after="0" w:line="240" w:lineRule="auto"/>
        <w:ind w:firstLine="539"/>
        <w:jc w:val="center"/>
        <w:rPr>
          <w:rFonts w:ascii="Times New Roman" w:hAnsi="Times New Roman" w:cs="Times New Roman"/>
          <w:sz w:val="26"/>
          <w:szCs w:val="26"/>
        </w:rPr>
      </w:pPr>
      <w:r w:rsidRPr="00E13099">
        <w:rPr>
          <w:rFonts w:ascii="Times New Roman" w:eastAsia="Calibri" w:hAnsi="Times New Roman" w:cs="Times New Roman"/>
          <w:b/>
          <w:sz w:val="26"/>
          <w:szCs w:val="26"/>
        </w:rPr>
        <w:t>получения справочной информации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sz w:val="26"/>
          <w:szCs w:val="26"/>
        </w:rPr>
        <w:t>1.15. С</w:t>
      </w:r>
      <w:r w:rsidRPr="00E13099">
        <w:rPr>
          <w:rFonts w:ascii="Times New Roman" w:hAnsi="Times New Roman" w:cs="Times New Roman"/>
          <w:bCs/>
          <w:sz w:val="26"/>
          <w:szCs w:val="26"/>
        </w:rPr>
        <w:t xml:space="preserve">правочная информация об </w:t>
      </w:r>
      <w:r w:rsidRPr="00E13099">
        <w:rPr>
          <w:rFonts w:ascii="Times New Roman" w:eastAsia="Calibri" w:hAnsi="Times New Roman" w:cs="Times New Roman"/>
          <w:sz w:val="26"/>
          <w:szCs w:val="26"/>
        </w:rPr>
        <w:t>Администрации (</w:t>
      </w:r>
      <w:r w:rsidRPr="00E13099">
        <w:rPr>
          <w:rFonts w:ascii="Times New Roman" w:hAnsi="Times New Roman" w:cs="Times New Roman"/>
          <w:sz w:val="26"/>
          <w:szCs w:val="26"/>
        </w:rPr>
        <w:t>Уполномоченном органе)</w:t>
      </w:r>
      <w:r w:rsidRPr="00E13099">
        <w:rPr>
          <w:rFonts w:ascii="Times New Roman" w:eastAsia="Calibri" w:hAnsi="Times New Roman" w:cs="Times New Roman"/>
          <w:sz w:val="26"/>
          <w:szCs w:val="26"/>
        </w:rPr>
        <w:t xml:space="preserve">, </w:t>
      </w:r>
      <w:r w:rsidRPr="00E13099">
        <w:rPr>
          <w:rFonts w:ascii="Times New Roman" w:hAnsi="Times New Roman" w:cs="Times New Roman"/>
          <w:sz w:val="26"/>
          <w:szCs w:val="26"/>
        </w:rPr>
        <w:t xml:space="preserve">структурных подразделениях, предоставляющих муниципальную услугу, </w:t>
      </w:r>
      <w:r w:rsidRPr="00E13099">
        <w:rPr>
          <w:rFonts w:ascii="Times New Roman" w:hAnsi="Times New Roman" w:cs="Times New Roman"/>
          <w:bCs/>
          <w:sz w:val="26"/>
          <w:szCs w:val="26"/>
        </w:rPr>
        <w:t xml:space="preserve">размещена </w:t>
      </w:r>
      <w:proofErr w:type="gramStart"/>
      <w:r w:rsidRPr="00E13099">
        <w:rPr>
          <w:rFonts w:ascii="Times New Roman" w:hAnsi="Times New Roman" w:cs="Times New Roman"/>
          <w:bCs/>
          <w:sz w:val="26"/>
          <w:szCs w:val="26"/>
        </w:rPr>
        <w:t>на</w:t>
      </w:r>
      <w:proofErr w:type="gramEnd"/>
      <w:r w:rsidRPr="00E13099">
        <w:rPr>
          <w:rFonts w:ascii="Times New Roman" w:hAnsi="Times New Roman" w:cs="Times New Roman"/>
          <w:bCs/>
          <w:sz w:val="26"/>
          <w:szCs w:val="26"/>
        </w:rPr>
        <w:t>:</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t xml:space="preserve">информационных </w:t>
      </w:r>
      <w:proofErr w:type="gramStart"/>
      <w:r w:rsidRPr="00E13099">
        <w:rPr>
          <w:rFonts w:ascii="Times New Roman" w:hAnsi="Times New Roman" w:cs="Times New Roman"/>
          <w:bCs/>
          <w:sz w:val="26"/>
          <w:szCs w:val="26"/>
        </w:rPr>
        <w:t>стендах</w:t>
      </w:r>
      <w:proofErr w:type="gramEnd"/>
      <w:r w:rsidRPr="00E13099">
        <w:rPr>
          <w:rFonts w:ascii="Times New Roman" w:hAnsi="Times New Roman" w:cs="Times New Roman"/>
          <w:bCs/>
          <w:sz w:val="26"/>
          <w:szCs w:val="26"/>
        </w:rPr>
        <w:t xml:space="preserve"> Администрации (Уполномоченного органа);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t xml:space="preserve">официальном </w:t>
      </w:r>
      <w:proofErr w:type="gramStart"/>
      <w:r w:rsidRPr="00E13099">
        <w:rPr>
          <w:rFonts w:ascii="Times New Roman" w:hAnsi="Times New Roman" w:cs="Times New Roman"/>
          <w:bCs/>
          <w:sz w:val="26"/>
          <w:szCs w:val="26"/>
        </w:rPr>
        <w:t>сайте</w:t>
      </w:r>
      <w:proofErr w:type="gramEnd"/>
      <w:r w:rsidRPr="00E13099">
        <w:rPr>
          <w:rFonts w:ascii="Times New Roman" w:hAnsi="Times New Roman" w:cs="Times New Roman"/>
          <w:bCs/>
          <w:sz w:val="26"/>
          <w:szCs w:val="26"/>
        </w:rPr>
        <w:t xml:space="preserve"> </w:t>
      </w:r>
      <w:r w:rsidRPr="00E13099">
        <w:rPr>
          <w:rFonts w:ascii="Times New Roman" w:hAnsi="Times New Roman" w:cs="Times New Roman"/>
          <w:sz w:val="26"/>
          <w:szCs w:val="26"/>
        </w:rPr>
        <w:t>Администрации (Уполномоченного органа)</w:t>
      </w:r>
      <w:r w:rsidRPr="00E13099">
        <w:rPr>
          <w:rFonts w:ascii="Times New Roman" w:hAnsi="Times New Roman" w:cs="Times New Roman"/>
          <w:bCs/>
          <w:sz w:val="26"/>
          <w:szCs w:val="26"/>
        </w:rPr>
        <w:t xml:space="preserve"> в информационно-телекоммуникационной сети «Интернет»</w:t>
      </w:r>
      <w:hyperlink r:id="rId12" w:tgtFrame="_blank" w:history="1">
        <w:r w:rsidRPr="00E13099">
          <w:rPr>
            <w:rStyle w:val="a5"/>
            <w:rFonts w:ascii="Times New Roman" w:hAnsi="Times New Roman" w:cs="Times New Roman"/>
          </w:rPr>
          <w:t>http://taimurzino.ru/alpufa/</w:t>
        </w:r>
      </w:hyperlink>
      <w:r w:rsidRPr="00E13099">
        <w:rPr>
          <w:rFonts w:ascii="Times New Roman" w:hAnsi="Times New Roman" w:cs="Times New Roman"/>
          <w:bCs/>
          <w:sz w:val="26"/>
          <w:szCs w:val="26"/>
        </w:rPr>
        <w:t>(далее – официальный сайт);</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bCs/>
          <w:sz w:val="26"/>
          <w:szCs w:val="26"/>
        </w:rPr>
        <w:t xml:space="preserve">в </w:t>
      </w:r>
      <w:r w:rsidRPr="00E13099">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E13099">
        <w:rPr>
          <w:rFonts w:ascii="Times New Roman" w:hAnsi="Times New Roman" w:cs="Times New Roman"/>
          <w:bCs/>
          <w:sz w:val="26"/>
          <w:szCs w:val="26"/>
        </w:rPr>
        <w:t xml:space="preserve"> на </w:t>
      </w:r>
      <w:r w:rsidRPr="00E13099">
        <w:rPr>
          <w:rFonts w:ascii="Times New Roman" w:hAnsi="Times New Roman" w:cs="Times New Roman"/>
          <w:sz w:val="26"/>
          <w:szCs w:val="26"/>
        </w:rPr>
        <w:t>РПГУ</w:t>
      </w:r>
      <w:r w:rsidRPr="00E13099">
        <w:rPr>
          <w:rFonts w:ascii="Times New Roman" w:hAnsi="Times New Roman" w:cs="Times New Roman"/>
          <w:bCs/>
          <w:sz w:val="26"/>
          <w:szCs w:val="26"/>
        </w:rPr>
        <w:t xml:space="preserve">.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t>Справочной является информация: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II. Стандарт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center"/>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E13099">
        <w:rPr>
          <w:rFonts w:ascii="Times New Roman" w:hAnsi="Times New Roman" w:cs="Times New Roman"/>
          <w:b/>
          <w:bCs/>
          <w:sz w:val="26"/>
          <w:szCs w:val="26"/>
        </w:rPr>
        <w:t>Наименование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2.1. Признание в установленном порядке помещения жилым помещением, жилого помещения </w:t>
      </w:r>
      <w:proofErr w:type="spellStart"/>
      <w:r w:rsidRPr="00E13099">
        <w:rPr>
          <w:rFonts w:ascii="Times New Roman" w:hAnsi="Times New Roman" w:cs="Times New Roman"/>
          <w:sz w:val="26"/>
          <w:szCs w:val="26"/>
        </w:rPr>
        <w:t>непригоднымдля</w:t>
      </w:r>
      <w:proofErr w:type="spellEnd"/>
      <w:r w:rsidRPr="00E13099">
        <w:rPr>
          <w:rFonts w:ascii="Times New Roman" w:hAnsi="Times New Roman" w:cs="Times New Roman"/>
          <w:sz w:val="26"/>
          <w:szCs w:val="26"/>
        </w:rPr>
        <w:t xml:space="preserve"> проживания, многоквартирного дома аварийным и подлежащим </w:t>
      </w:r>
      <w:proofErr w:type="spellStart"/>
      <w:r w:rsidRPr="00E13099">
        <w:rPr>
          <w:rFonts w:ascii="Times New Roman" w:hAnsi="Times New Roman" w:cs="Times New Roman"/>
          <w:sz w:val="26"/>
          <w:szCs w:val="26"/>
        </w:rPr>
        <w:t>сносуили</w:t>
      </w:r>
      <w:proofErr w:type="spellEnd"/>
      <w:r w:rsidRPr="00E13099">
        <w:rPr>
          <w:rFonts w:ascii="Times New Roman" w:hAnsi="Times New Roman" w:cs="Times New Roman"/>
          <w:sz w:val="26"/>
          <w:szCs w:val="26"/>
        </w:rPr>
        <w:t xml:space="preserve"> реконструкции.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E13099">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E13099" w:rsidRPr="00E13099" w:rsidRDefault="00E13099" w:rsidP="00E13099">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2.2. Муниципальная услуга предоставляется Администрацией  сельского поселения.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sz w:val="26"/>
          <w:szCs w:val="26"/>
        </w:rPr>
        <w:t>Муниципальная услуга</w:t>
      </w:r>
      <w:r w:rsidR="008A714F">
        <w:rPr>
          <w:rFonts w:ascii="Times New Roman" w:hAnsi="Times New Roman" w:cs="Times New Roman"/>
          <w:sz w:val="26"/>
          <w:szCs w:val="26"/>
        </w:rPr>
        <w:t xml:space="preserve"> </w:t>
      </w:r>
      <w:r w:rsidRPr="00E13099">
        <w:rPr>
          <w:rFonts w:ascii="Times New Roman" w:hAnsi="Times New Roman" w:cs="Times New Roman"/>
          <w:sz w:val="26"/>
          <w:szCs w:val="26"/>
        </w:rPr>
        <w:t xml:space="preserve">оказывается с участием </w:t>
      </w:r>
      <w:r w:rsidRPr="00E13099">
        <w:rPr>
          <w:rFonts w:ascii="Times New Roman" w:hAnsi="Times New Roman" w:cs="Times New Roman"/>
          <w:bCs/>
          <w:sz w:val="26"/>
          <w:szCs w:val="26"/>
        </w:rPr>
        <w:t>Межведомственной комиссии по признанию помещения жилым помещением, жилого помещения непригодным</w:t>
      </w:r>
      <w:r w:rsidR="008A714F">
        <w:rPr>
          <w:rFonts w:ascii="Times New Roman" w:hAnsi="Times New Roman" w:cs="Times New Roman"/>
          <w:bCs/>
          <w:sz w:val="26"/>
          <w:szCs w:val="26"/>
        </w:rPr>
        <w:t xml:space="preserve"> </w:t>
      </w:r>
      <w:r w:rsidRPr="00E13099">
        <w:rPr>
          <w:rFonts w:ascii="Times New Roman" w:hAnsi="Times New Roman" w:cs="Times New Roman"/>
          <w:bCs/>
          <w:sz w:val="26"/>
          <w:szCs w:val="26"/>
        </w:rPr>
        <w:t>для проживания</w:t>
      </w:r>
      <w:r w:rsidR="008A714F">
        <w:rPr>
          <w:rFonts w:ascii="Times New Roman" w:hAnsi="Times New Roman" w:cs="Times New Roman"/>
          <w:bCs/>
          <w:sz w:val="26"/>
          <w:szCs w:val="26"/>
        </w:rPr>
        <w:t xml:space="preserve"> </w:t>
      </w:r>
      <w:r w:rsidRPr="00E13099">
        <w:rPr>
          <w:rFonts w:ascii="Times New Roman" w:hAnsi="Times New Roman" w:cs="Times New Roman"/>
          <w:bCs/>
          <w:sz w:val="26"/>
          <w:szCs w:val="26"/>
        </w:rPr>
        <w:t xml:space="preserve">и многоквартирного дома аварийными подлежащим сносу или реконструкции на территории </w:t>
      </w:r>
      <w:r w:rsidRPr="00E13099">
        <w:rPr>
          <w:rFonts w:ascii="Times New Roman" w:eastAsia="Calibri" w:hAnsi="Times New Roman" w:cs="Times New Roman"/>
          <w:sz w:val="26"/>
          <w:szCs w:val="26"/>
        </w:rPr>
        <w:t xml:space="preserve"> сельского поселени</w:t>
      </w:r>
      <w:proofErr w:type="gramStart"/>
      <w:r w:rsidRPr="00E13099">
        <w:rPr>
          <w:rFonts w:ascii="Times New Roman" w:eastAsia="Calibri" w:hAnsi="Times New Roman" w:cs="Times New Roman"/>
          <w:sz w:val="26"/>
          <w:szCs w:val="26"/>
        </w:rPr>
        <w:t>я</w:t>
      </w:r>
      <w:r w:rsidRPr="00E13099">
        <w:rPr>
          <w:rFonts w:ascii="Times New Roman" w:hAnsi="Times New Roman" w:cs="Times New Roman"/>
          <w:bCs/>
          <w:sz w:val="26"/>
          <w:szCs w:val="26"/>
        </w:rPr>
        <w:t>(</w:t>
      </w:r>
      <w:proofErr w:type="gramEnd"/>
      <w:r w:rsidRPr="00E13099">
        <w:rPr>
          <w:rFonts w:ascii="Times New Roman" w:hAnsi="Times New Roman" w:cs="Times New Roman"/>
          <w:bCs/>
          <w:sz w:val="26"/>
          <w:szCs w:val="26"/>
        </w:rPr>
        <w:t>далее – Межведомственная комиссия).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При предоставлении муниципальной услуги Администрация (Уполномоченный орган) взаимодействует </w:t>
      </w:r>
      <w:proofErr w:type="gramStart"/>
      <w:r w:rsidRPr="00E13099">
        <w:rPr>
          <w:rFonts w:ascii="Times New Roman" w:hAnsi="Times New Roman" w:cs="Times New Roman"/>
          <w:sz w:val="26"/>
          <w:szCs w:val="26"/>
        </w:rPr>
        <w:t>с</w:t>
      </w:r>
      <w:proofErr w:type="gramEnd"/>
      <w:r w:rsidRPr="00E13099">
        <w:rPr>
          <w:rFonts w:ascii="Times New Roman" w:hAnsi="Times New Roman" w:cs="Times New Roman"/>
          <w:sz w:val="26"/>
          <w:szCs w:val="26"/>
        </w:rPr>
        <w:t>:</w:t>
      </w:r>
    </w:p>
    <w:p w:rsidR="00E13099" w:rsidRPr="00E13099" w:rsidRDefault="00E13099" w:rsidP="00E1309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Федеральной налоговой службой;</w:t>
      </w:r>
    </w:p>
    <w:p w:rsidR="00E13099" w:rsidRPr="00E13099" w:rsidRDefault="00E13099" w:rsidP="00E1309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 xml:space="preserve">Федеральной службой государственной регистрации, кадастра и картографии (далее </w:t>
      </w:r>
      <w:proofErr w:type="gramStart"/>
      <w:r w:rsidRPr="00E13099">
        <w:rPr>
          <w:rFonts w:ascii="Times New Roman" w:hAnsi="Times New Roman" w:cs="Times New Roman"/>
          <w:sz w:val="26"/>
          <w:szCs w:val="26"/>
        </w:rPr>
        <w:t>–</w:t>
      </w:r>
      <w:proofErr w:type="spellStart"/>
      <w:r w:rsidRPr="00E13099">
        <w:rPr>
          <w:rFonts w:ascii="Times New Roman" w:hAnsi="Times New Roman" w:cs="Times New Roman"/>
          <w:sz w:val="26"/>
          <w:szCs w:val="26"/>
        </w:rPr>
        <w:t>Р</w:t>
      </w:r>
      <w:proofErr w:type="gramEnd"/>
      <w:r w:rsidRPr="00E13099">
        <w:rPr>
          <w:rFonts w:ascii="Times New Roman" w:hAnsi="Times New Roman" w:cs="Times New Roman"/>
          <w:sz w:val="26"/>
          <w:szCs w:val="26"/>
        </w:rPr>
        <w:t>осреестр</w:t>
      </w:r>
      <w:proofErr w:type="spellEnd"/>
      <w:r w:rsidRPr="00E13099">
        <w:rPr>
          <w:rFonts w:ascii="Times New Roman" w:hAnsi="Times New Roman" w:cs="Times New Roman"/>
          <w:sz w:val="26"/>
          <w:szCs w:val="26"/>
        </w:rPr>
        <w:t>);</w:t>
      </w:r>
    </w:p>
    <w:p w:rsidR="00E13099" w:rsidRPr="00E13099" w:rsidRDefault="00E13099" w:rsidP="00E1309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13099" w:rsidRPr="00E13099" w:rsidRDefault="00E13099" w:rsidP="00E1309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bCs/>
          <w:sz w:val="26"/>
          <w:szCs w:val="26"/>
        </w:rPr>
        <w:t>Федеральной службой по надзору в сфере защиты прав потребителей и благополучия человека</w:t>
      </w:r>
      <w:r w:rsidRPr="00E13099">
        <w:rPr>
          <w:rFonts w:ascii="Times New Roman" w:hAnsi="Times New Roman" w:cs="Times New Roman"/>
          <w:sz w:val="26"/>
          <w:szCs w:val="26"/>
        </w:rPr>
        <w:t>;</w:t>
      </w:r>
    </w:p>
    <w:p w:rsidR="00E13099" w:rsidRPr="00E13099" w:rsidRDefault="00E13099" w:rsidP="00E1309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Федеральным бюджетным учреждением здравоохранения «Центр гигиены и эпидемиологии в Республике Башкортостан»;</w:t>
      </w:r>
    </w:p>
    <w:p w:rsidR="00E13099" w:rsidRPr="00E13099" w:rsidRDefault="00E13099" w:rsidP="00E1309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E13099" w:rsidRPr="00E13099" w:rsidRDefault="00E13099" w:rsidP="00E1309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Государственным комитетом Республики Башкортостан по жилищному и строительному надзору;</w:t>
      </w:r>
    </w:p>
    <w:p w:rsidR="00E13099" w:rsidRPr="00E13099" w:rsidRDefault="00E13099" w:rsidP="00E1309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Государственным бюджетным учреждением Республики Башкортостан «</w:t>
      </w:r>
      <w:r w:rsidRPr="00E13099">
        <w:rPr>
          <w:rFonts w:ascii="Times New Roman" w:hAnsi="Times New Roman" w:cs="Times New Roman"/>
          <w:bCs/>
          <w:sz w:val="26"/>
          <w:szCs w:val="26"/>
        </w:rPr>
        <w:t>Государственная кадастровая оценка и техническая инвентаризация»;</w:t>
      </w:r>
    </w:p>
    <w:p w:rsidR="00E13099" w:rsidRPr="00E13099" w:rsidRDefault="00E13099" w:rsidP="00E1309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 xml:space="preserve">Отделением по Республике Башкортостан </w:t>
      </w:r>
      <w:proofErr w:type="spellStart"/>
      <w:r w:rsidRPr="00E13099">
        <w:rPr>
          <w:rFonts w:ascii="Times New Roman" w:hAnsi="Times New Roman" w:cs="Times New Roman"/>
          <w:sz w:val="26"/>
          <w:szCs w:val="26"/>
        </w:rPr>
        <w:t>ФилиалаАО</w:t>
      </w:r>
      <w:proofErr w:type="spell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Ростехинвентаризация</w:t>
      </w:r>
      <w:proofErr w:type="spellEnd"/>
      <w:r w:rsidRPr="00E13099">
        <w:rPr>
          <w:rFonts w:ascii="Times New Roman" w:hAnsi="Times New Roman" w:cs="Times New Roman"/>
          <w:sz w:val="26"/>
          <w:szCs w:val="26"/>
        </w:rPr>
        <w:t xml:space="preserve"> – Федеральное БТИ»;</w:t>
      </w:r>
    </w:p>
    <w:p w:rsidR="00E13099" w:rsidRPr="00E13099" w:rsidRDefault="00E13099" w:rsidP="00E13099">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rFonts w:ascii="Times New Roman" w:hAnsi="Times New Roman" w:cs="Times New Roman"/>
          <w:sz w:val="26"/>
          <w:szCs w:val="26"/>
        </w:rPr>
      </w:pPr>
      <w:r w:rsidRPr="00E13099">
        <w:rPr>
          <w:rFonts w:ascii="Times New Roman" w:hAnsi="Times New Roman" w:cs="Times New Roman"/>
          <w:sz w:val="26"/>
          <w:szCs w:val="26"/>
        </w:rPr>
        <w:t xml:space="preserve">Администрацией муниципального района Дюртюлинский район Республики </w:t>
      </w:r>
      <w:r w:rsidRPr="00E13099">
        <w:rPr>
          <w:rFonts w:ascii="Times New Roman" w:hAnsi="Times New Roman" w:cs="Times New Roman"/>
          <w:sz w:val="26"/>
          <w:szCs w:val="26"/>
        </w:rPr>
        <w:lastRenderedPageBreak/>
        <w:t>Башкортостан.</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Описание результата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2.5. Результатом предоставления муниципальной услуги является:</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постановление главы сельского поселения о признании  помещения жилым помещением;</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постановление главы сельского поселения о признании жилого помещения пригодным (непригодным</w:t>
      </w:r>
      <w:proofErr w:type="gramStart"/>
      <w:r w:rsidRPr="00E13099">
        <w:rPr>
          <w:rFonts w:ascii="Times New Roman" w:hAnsi="Times New Roman" w:cs="Times New Roman"/>
          <w:sz w:val="26"/>
          <w:szCs w:val="26"/>
        </w:rPr>
        <w:t>)д</w:t>
      </w:r>
      <w:proofErr w:type="gramEnd"/>
      <w:r w:rsidRPr="00E13099">
        <w:rPr>
          <w:rFonts w:ascii="Times New Roman" w:hAnsi="Times New Roman" w:cs="Times New Roman"/>
          <w:sz w:val="26"/>
          <w:szCs w:val="26"/>
        </w:rPr>
        <w:t xml:space="preserve">ля </w:t>
      </w:r>
      <w:proofErr w:type="spellStart"/>
      <w:r w:rsidRPr="00E13099">
        <w:rPr>
          <w:rFonts w:ascii="Times New Roman" w:hAnsi="Times New Roman" w:cs="Times New Roman"/>
          <w:sz w:val="26"/>
          <w:szCs w:val="26"/>
        </w:rPr>
        <w:t>проживанияс</w:t>
      </w:r>
      <w:proofErr w:type="spellEnd"/>
      <w:r w:rsidRPr="00E13099">
        <w:rPr>
          <w:rFonts w:ascii="Times New Roman" w:hAnsi="Times New Roman" w:cs="Times New Roman"/>
          <w:sz w:val="26"/>
          <w:szCs w:val="26"/>
        </w:rPr>
        <w:t xml:space="preserve"> указанием о дальнейшем использовании помещения;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возврат </w:t>
      </w:r>
      <w:proofErr w:type="spellStart"/>
      <w:r w:rsidRPr="00E13099">
        <w:rPr>
          <w:rFonts w:ascii="Times New Roman" w:hAnsi="Times New Roman" w:cs="Times New Roman"/>
          <w:sz w:val="26"/>
          <w:szCs w:val="26"/>
        </w:rPr>
        <w:t>документово</w:t>
      </w:r>
      <w:proofErr w:type="spellEnd"/>
      <w:r w:rsidRPr="00E13099">
        <w:rPr>
          <w:rFonts w:ascii="Times New Roman" w:hAnsi="Times New Roman" w:cs="Times New Roman"/>
          <w:sz w:val="26"/>
          <w:szCs w:val="26"/>
        </w:rPr>
        <w:t xml:space="preserve"> признании помещения жилым </w:t>
      </w:r>
      <w:proofErr w:type="spellStart"/>
      <w:r w:rsidRPr="00E13099">
        <w:rPr>
          <w:rFonts w:ascii="Times New Roman" w:hAnsi="Times New Roman" w:cs="Times New Roman"/>
          <w:sz w:val="26"/>
          <w:szCs w:val="26"/>
        </w:rPr>
        <w:t>помещением</w:t>
      </w:r>
      <w:proofErr w:type="gramStart"/>
      <w:r w:rsidRPr="00E13099">
        <w:rPr>
          <w:rFonts w:ascii="Times New Roman" w:hAnsi="Times New Roman" w:cs="Times New Roman"/>
          <w:sz w:val="26"/>
          <w:szCs w:val="26"/>
        </w:rPr>
        <w:t>,ж</w:t>
      </w:r>
      <w:proofErr w:type="gramEnd"/>
      <w:r w:rsidRPr="00E13099">
        <w:rPr>
          <w:rFonts w:ascii="Times New Roman" w:hAnsi="Times New Roman" w:cs="Times New Roman"/>
          <w:sz w:val="26"/>
          <w:szCs w:val="26"/>
        </w:rPr>
        <w:t>илого</w:t>
      </w:r>
      <w:proofErr w:type="spellEnd"/>
      <w:r w:rsidRPr="00E13099">
        <w:rPr>
          <w:rFonts w:ascii="Times New Roman" w:hAnsi="Times New Roman" w:cs="Times New Roman"/>
          <w:sz w:val="26"/>
          <w:szCs w:val="26"/>
        </w:rPr>
        <w:t xml:space="preserve"> помещения </w:t>
      </w:r>
      <w:proofErr w:type="spellStart"/>
      <w:r w:rsidRPr="00E13099">
        <w:rPr>
          <w:rFonts w:ascii="Times New Roman" w:hAnsi="Times New Roman" w:cs="Times New Roman"/>
          <w:sz w:val="26"/>
          <w:szCs w:val="26"/>
        </w:rPr>
        <w:t>непригоднымдля</w:t>
      </w:r>
      <w:proofErr w:type="spell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проживанияи</w:t>
      </w:r>
      <w:proofErr w:type="spellEnd"/>
      <w:r w:rsidRPr="00E13099">
        <w:rPr>
          <w:rFonts w:ascii="Times New Roman" w:hAnsi="Times New Roman" w:cs="Times New Roman"/>
          <w:sz w:val="26"/>
          <w:szCs w:val="26"/>
        </w:rPr>
        <w:t xml:space="preserve"> (или) многоквартирного дома аварийными подлежащим сносу или реконструкции без рассмотрения.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Срок предоставления </w:t>
      </w:r>
      <w:r w:rsidRPr="00E13099">
        <w:rPr>
          <w:rFonts w:ascii="Times New Roman" w:hAnsi="Times New Roman" w:cs="Times New Roman"/>
          <w:b/>
          <w:sz w:val="26"/>
          <w:szCs w:val="26"/>
        </w:rPr>
        <w:t>муниципальной</w:t>
      </w:r>
      <w:r w:rsidRPr="00E13099">
        <w:rPr>
          <w:rFonts w:ascii="Times New Roman" w:hAnsi="Times New Roman" w:cs="Times New Roman"/>
          <w:b/>
          <w:bCs/>
          <w:sz w:val="26"/>
          <w:szCs w:val="26"/>
        </w:rPr>
        <w:t xml:space="preserve"> услуги, в том числе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с учетом необходимости обращения в организации, участвующие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в предоставлении </w:t>
      </w:r>
      <w:r w:rsidRPr="00E13099">
        <w:rPr>
          <w:rFonts w:ascii="Times New Roman" w:hAnsi="Times New Roman" w:cs="Times New Roman"/>
          <w:b/>
          <w:sz w:val="26"/>
          <w:szCs w:val="26"/>
        </w:rPr>
        <w:t>муниципальной</w:t>
      </w:r>
      <w:r w:rsidRPr="00E13099">
        <w:rPr>
          <w:rFonts w:ascii="Times New Roman" w:hAnsi="Times New Roman" w:cs="Times New Roman"/>
          <w:b/>
          <w:bCs/>
          <w:sz w:val="26"/>
          <w:szCs w:val="26"/>
        </w:rPr>
        <w:t xml:space="preserve"> услуги, срок приостановления предоставления</w:t>
      </w:r>
      <w:r w:rsidRPr="00E13099">
        <w:rPr>
          <w:rFonts w:ascii="Times New Roman" w:hAnsi="Times New Roman" w:cs="Times New Roman"/>
          <w:b/>
          <w:sz w:val="26"/>
          <w:szCs w:val="26"/>
        </w:rPr>
        <w:t xml:space="preserve"> муниципальной</w:t>
      </w:r>
      <w:r w:rsidRPr="00E13099">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13099">
        <w:rPr>
          <w:rFonts w:ascii="Times New Roman" w:hAnsi="Times New Roman" w:cs="Times New Roman"/>
          <w:b/>
          <w:sz w:val="26"/>
          <w:szCs w:val="26"/>
        </w:rPr>
        <w:t>муниципальной</w:t>
      </w:r>
      <w:r w:rsidRPr="00E13099">
        <w:rPr>
          <w:rFonts w:ascii="Times New Roman" w:hAnsi="Times New Roman" w:cs="Times New Roman"/>
          <w:b/>
          <w:bCs/>
          <w:sz w:val="26"/>
          <w:szCs w:val="26"/>
        </w:rPr>
        <w:t xml:space="preserve">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2.6. Срок принятия решения и издания постановления главы сельского поселения о признании помещения жилым помещением, жилого </w:t>
      </w:r>
      <w:proofErr w:type="spellStart"/>
      <w:r w:rsidRPr="00E13099">
        <w:rPr>
          <w:rFonts w:ascii="Times New Roman" w:hAnsi="Times New Roman" w:cs="Times New Roman"/>
          <w:sz w:val="26"/>
          <w:szCs w:val="26"/>
        </w:rPr>
        <w:t>помещенияпригодным</w:t>
      </w:r>
      <w:proofErr w:type="spellEnd"/>
      <w:r w:rsidRPr="00E13099">
        <w:rPr>
          <w:rFonts w:ascii="Times New Roman" w:hAnsi="Times New Roman" w:cs="Times New Roman"/>
          <w:sz w:val="26"/>
          <w:szCs w:val="26"/>
        </w:rPr>
        <w:t xml:space="preserve"> (непригодным</w:t>
      </w:r>
      <w:proofErr w:type="gramStart"/>
      <w:r w:rsidRPr="00E13099">
        <w:rPr>
          <w:rFonts w:ascii="Times New Roman" w:hAnsi="Times New Roman" w:cs="Times New Roman"/>
          <w:sz w:val="26"/>
          <w:szCs w:val="26"/>
        </w:rPr>
        <w:t>)д</w:t>
      </w:r>
      <w:proofErr w:type="gramEnd"/>
      <w:r w:rsidRPr="00E13099">
        <w:rPr>
          <w:rFonts w:ascii="Times New Roman" w:hAnsi="Times New Roman" w:cs="Times New Roman"/>
          <w:sz w:val="26"/>
          <w:szCs w:val="26"/>
        </w:rPr>
        <w:t>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превышать63 календарных дня.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2.8.1-2.8.7настоящего Административного регламента надлежащим образом оформленных документов.</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3" w:history="1">
        <w:r w:rsidRPr="00E13099">
          <w:rPr>
            <w:rStyle w:val="a5"/>
            <w:rFonts w:ascii="Times New Roman" w:hAnsi="Times New Roman" w:cs="Times New Roman"/>
            <w:color w:val="auto"/>
          </w:rPr>
          <w:t>пункта</w:t>
        </w:r>
      </w:hyperlink>
      <w:r w:rsidRPr="00E13099">
        <w:rPr>
          <w:rFonts w:ascii="Times New Roman" w:hAnsi="Times New Roman" w:cs="Times New Roman"/>
          <w:sz w:val="26"/>
          <w:szCs w:val="26"/>
        </w:rPr>
        <w:t xml:space="preserve"> 3.10.4 настоящего Административного регламента.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2.8.1-2.8.7настоящего Административного регламента надлежащим образом оформленных документов.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 xml:space="preserve">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w:t>
      </w:r>
      <w:proofErr w:type="spellStart"/>
      <w:r w:rsidRPr="00E13099">
        <w:rPr>
          <w:rFonts w:ascii="Times New Roman" w:hAnsi="Times New Roman" w:cs="Times New Roman"/>
          <w:sz w:val="26"/>
          <w:szCs w:val="26"/>
        </w:rPr>
        <w:t>непригоднымдля</w:t>
      </w:r>
      <w:proofErr w:type="spellEnd"/>
      <w:r w:rsidRPr="00E13099">
        <w:rPr>
          <w:rFonts w:ascii="Times New Roman" w:hAnsi="Times New Roman" w:cs="Times New Roman"/>
          <w:sz w:val="26"/>
          <w:szCs w:val="26"/>
        </w:rPr>
        <w:t xml:space="preserve">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Срок направления Администрацией (Уполномоченным органом) распоряжения и заключения Межведомственной </w:t>
      </w:r>
      <w:proofErr w:type="spellStart"/>
      <w:r w:rsidRPr="00E13099">
        <w:rPr>
          <w:rFonts w:ascii="Times New Roman" w:hAnsi="Times New Roman" w:cs="Times New Roman"/>
          <w:sz w:val="26"/>
          <w:szCs w:val="26"/>
        </w:rPr>
        <w:t>комиссиив</w:t>
      </w:r>
      <w:proofErr w:type="spellEnd"/>
      <w:r w:rsidRPr="00E13099">
        <w:rPr>
          <w:rFonts w:ascii="Times New Roman" w:hAnsi="Times New Roman" w:cs="Times New Roman"/>
          <w:sz w:val="26"/>
          <w:szCs w:val="26"/>
        </w:rPr>
        <w:t xml:space="preserve"> письменной форме либо в форме электронного документа с использованием РПГУ </w:t>
      </w:r>
      <w:proofErr w:type="spellStart"/>
      <w:r w:rsidRPr="00E13099">
        <w:rPr>
          <w:rFonts w:ascii="Times New Roman" w:hAnsi="Times New Roman" w:cs="Times New Roman"/>
          <w:sz w:val="26"/>
          <w:szCs w:val="26"/>
        </w:rPr>
        <w:t>заявителюсоставляет</w:t>
      </w:r>
      <w:proofErr w:type="spellEnd"/>
      <w:r w:rsidRPr="00E13099">
        <w:rPr>
          <w:rFonts w:ascii="Times New Roman" w:hAnsi="Times New Roman" w:cs="Times New Roman"/>
          <w:sz w:val="26"/>
          <w:szCs w:val="26"/>
        </w:rPr>
        <w:t xml:space="preserve"> 5 календарных дней.</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Нормативные правовые акты, регулирующие предоставление муниципальной услуги</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13099">
        <w:rPr>
          <w:rFonts w:ascii="Times New Roman" w:hAnsi="Times New Roman" w:cs="Times New Roman"/>
          <w:bCs/>
          <w:sz w:val="26"/>
          <w:szCs w:val="26"/>
        </w:rPr>
        <w:t xml:space="preserve">официальном сайте Администрации (Уполномоченного органа), в </w:t>
      </w:r>
      <w:r w:rsidRPr="00E13099">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E13099">
        <w:rPr>
          <w:rFonts w:ascii="Times New Roman" w:hAnsi="Times New Roman" w:cs="Times New Roman"/>
          <w:bCs/>
          <w:sz w:val="26"/>
          <w:szCs w:val="26"/>
        </w:rPr>
        <w:t xml:space="preserve"> на РПГУ</w:t>
      </w:r>
      <w:r w:rsidRPr="00E13099">
        <w:rPr>
          <w:rFonts w:ascii="Times New Roman" w:hAnsi="Times New Roman" w:cs="Times New Roman"/>
          <w:sz w:val="26"/>
          <w:szCs w:val="26"/>
        </w:rPr>
        <w:t>.</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Исчерпывающий перечень документов, необходимых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proofErr w:type="spellStart"/>
      <w:r w:rsidRPr="00E13099">
        <w:rPr>
          <w:rFonts w:ascii="Times New Roman" w:hAnsi="Times New Roman" w:cs="Times New Roman"/>
          <w:b/>
          <w:bCs/>
          <w:sz w:val="26"/>
          <w:szCs w:val="26"/>
        </w:rPr>
        <w:t>ихпредставления</w:t>
      </w:r>
      <w:proofErr w:type="spellEnd"/>
    </w:p>
    <w:p w:rsidR="00E13099" w:rsidRPr="00E13099" w:rsidRDefault="00E13099" w:rsidP="00E13099">
      <w:pPr>
        <w:widowControl w:val="0"/>
        <w:tabs>
          <w:tab w:val="left" w:pos="567"/>
        </w:tabs>
        <w:spacing w:after="0" w:line="240" w:lineRule="auto"/>
        <w:ind w:firstLine="709"/>
        <w:contextualSpacing/>
        <w:jc w:val="both"/>
        <w:rPr>
          <w:rFonts w:ascii="Times New Roman" w:hAnsi="Times New Roman" w:cs="Times New Roman"/>
          <w:sz w:val="26"/>
          <w:szCs w:val="26"/>
        </w:rPr>
      </w:pPr>
      <w:bookmarkStart w:id="1" w:name="Par0"/>
      <w:bookmarkEnd w:id="1"/>
      <w:r w:rsidRPr="00E13099">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t xml:space="preserve">2.8.1. </w:t>
      </w:r>
      <w:r w:rsidRPr="00E13099">
        <w:rPr>
          <w:rFonts w:ascii="Times New Roman" w:hAnsi="Times New Roman" w:cs="Times New Roman"/>
          <w:sz w:val="26"/>
          <w:szCs w:val="26"/>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w:t>
      </w:r>
      <w:proofErr w:type="spellStart"/>
      <w:r w:rsidRPr="00E13099">
        <w:rPr>
          <w:rFonts w:ascii="Times New Roman" w:hAnsi="Times New Roman" w:cs="Times New Roman"/>
          <w:sz w:val="26"/>
          <w:szCs w:val="26"/>
        </w:rPr>
        <w:t>реконструкции</w:t>
      </w:r>
      <w:r w:rsidRPr="00E13099">
        <w:rPr>
          <w:rFonts w:ascii="Times New Roman" w:hAnsi="Times New Roman" w:cs="Times New Roman"/>
          <w:bCs/>
          <w:sz w:val="26"/>
          <w:szCs w:val="26"/>
        </w:rPr>
        <w:t>по</w:t>
      </w:r>
      <w:proofErr w:type="spellEnd"/>
      <w:r w:rsidRPr="00E13099">
        <w:rPr>
          <w:rFonts w:ascii="Times New Roman" w:hAnsi="Times New Roman" w:cs="Times New Roman"/>
          <w:bCs/>
          <w:sz w:val="26"/>
          <w:szCs w:val="26"/>
        </w:rPr>
        <w:t xml:space="preserve"> форме, согласно приложению № 1 к настоящему Административному регламенту, поданное в адрес </w:t>
      </w:r>
      <w:r w:rsidRPr="00E13099">
        <w:rPr>
          <w:rFonts w:ascii="Times New Roman" w:hAnsi="Times New Roman" w:cs="Times New Roman"/>
          <w:sz w:val="26"/>
          <w:szCs w:val="26"/>
        </w:rPr>
        <w:t>Администраци</w:t>
      </w:r>
      <w:proofErr w:type="gramStart"/>
      <w:r w:rsidRPr="00E13099">
        <w:rPr>
          <w:rFonts w:ascii="Times New Roman" w:hAnsi="Times New Roman" w:cs="Times New Roman"/>
          <w:sz w:val="26"/>
          <w:szCs w:val="26"/>
        </w:rPr>
        <w:t>и(</w:t>
      </w:r>
      <w:proofErr w:type="gramEnd"/>
      <w:r w:rsidRPr="00E13099">
        <w:rPr>
          <w:rFonts w:ascii="Times New Roman" w:hAnsi="Times New Roman" w:cs="Times New Roman"/>
          <w:sz w:val="26"/>
          <w:szCs w:val="26"/>
        </w:rPr>
        <w:t xml:space="preserve">Уполномоченного органа) </w:t>
      </w:r>
      <w:r w:rsidRPr="00E13099">
        <w:rPr>
          <w:rFonts w:ascii="Times New Roman" w:hAnsi="Times New Roman" w:cs="Times New Roman"/>
          <w:bCs/>
          <w:sz w:val="26"/>
          <w:szCs w:val="26"/>
        </w:rPr>
        <w:t>следующими способами:</w:t>
      </w:r>
    </w:p>
    <w:p w:rsidR="00E13099" w:rsidRPr="00E13099" w:rsidRDefault="00E13099" w:rsidP="00E13099">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13099" w:rsidRPr="00E13099" w:rsidRDefault="00E13099" w:rsidP="00E13099">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путем заполнения формы запроса через «Личный кабинет» РПГУ (далее – отправление в электронной форме).</w:t>
      </w:r>
    </w:p>
    <w:p w:rsidR="00E13099" w:rsidRPr="00E13099" w:rsidRDefault="00E13099" w:rsidP="00E13099">
      <w:pPr>
        <w:pStyle w:val="ConsPlusNormal"/>
        <w:ind w:firstLine="709"/>
        <w:jc w:val="both"/>
        <w:rPr>
          <w:sz w:val="26"/>
          <w:szCs w:val="26"/>
        </w:rPr>
      </w:pPr>
      <w:r w:rsidRPr="00E13099">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E13099" w:rsidRPr="00E13099" w:rsidRDefault="00E13099" w:rsidP="00E13099">
      <w:pPr>
        <w:pStyle w:val="ConsPlusNormal"/>
        <w:ind w:firstLine="709"/>
        <w:jc w:val="both"/>
        <w:rPr>
          <w:sz w:val="26"/>
          <w:szCs w:val="26"/>
        </w:rPr>
      </w:pPr>
      <w:r w:rsidRPr="00E13099">
        <w:rPr>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E13099" w:rsidRPr="00E13099" w:rsidRDefault="00E13099" w:rsidP="00E13099">
      <w:pPr>
        <w:pStyle w:val="ConsPlusNormal"/>
        <w:ind w:firstLine="709"/>
        <w:jc w:val="both"/>
        <w:rPr>
          <w:sz w:val="26"/>
          <w:szCs w:val="26"/>
        </w:rPr>
      </w:pPr>
      <w:r w:rsidRPr="00E13099">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E13099" w:rsidRPr="00E13099" w:rsidRDefault="00E13099" w:rsidP="00E13099">
      <w:pPr>
        <w:pStyle w:val="ConsPlusNormal"/>
        <w:ind w:firstLine="709"/>
        <w:jc w:val="both"/>
        <w:rPr>
          <w:sz w:val="26"/>
          <w:szCs w:val="26"/>
        </w:rPr>
      </w:pPr>
      <w:r w:rsidRPr="00E13099">
        <w:rPr>
          <w:sz w:val="26"/>
          <w:szCs w:val="26"/>
        </w:rPr>
        <w:t>в виде бумажного документа, который направляется заявителю посредством почтового отправления;</w:t>
      </w:r>
    </w:p>
    <w:p w:rsidR="00E13099" w:rsidRPr="00E13099" w:rsidRDefault="00E13099" w:rsidP="00E13099">
      <w:pPr>
        <w:pStyle w:val="ConsPlusNormal"/>
        <w:ind w:firstLine="709"/>
        <w:jc w:val="both"/>
        <w:rPr>
          <w:sz w:val="26"/>
          <w:szCs w:val="26"/>
        </w:rPr>
      </w:pPr>
      <w:r w:rsidRPr="00E13099">
        <w:rPr>
          <w:sz w:val="26"/>
          <w:szCs w:val="26"/>
        </w:rPr>
        <w:lastRenderedPageBreak/>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bCs/>
          <w:sz w:val="26"/>
          <w:szCs w:val="26"/>
        </w:rPr>
        <w:t>2.8.2. д</w:t>
      </w:r>
      <w:r w:rsidRPr="00E13099">
        <w:rPr>
          <w:rFonts w:ascii="Times New Roman" w:hAnsi="Times New Roman" w:cs="Times New Roman"/>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bCs/>
          <w:sz w:val="26"/>
          <w:szCs w:val="26"/>
        </w:rPr>
        <w:t xml:space="preserve">2.8.4. </w:t>
      </w:r>
      <w:r w:rsidRPr="00E13099">
        <w:rPr>
          <w:rFonts w:ascii="Times New Roman" w:hAnsi="Times New Roman" w:cs="Times New Roman"/>
          <w:sz w:val="26"/>
          <w:szCs w:val="26"/>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t>2.8.5. в отношении нежилого помещения для признания его в дальнейшем жилым помещением – проект реконструкции нежилого помещения;</w:t>
      </w:r>
    </w:p>
    <w:p w:rsidR="00E13099" w:rsidRPr="00E13099" w:rsidRDefault="00E13099" w:rsidP="00E13099">
      <w:pPr>
        <w:autoSpaceDE w:val="0"/>
        <w:autoSpaceDN w:val="0"/>
        <w:adjustRightInd w:val="0"/>
        <w:spacing w:after="0" w:line="240" w:lineRule="auto"/>
        <w:ind w:firstLine="567"/>
        <w:jc w:val="both"/>
        <w:rPr>
          <w:rFonts w:ascii="Times New Roman" w:hAnsi="Times New Roman" w:cs="Times New Roman"/>
          <w:sz w:val="26"/>
          <w:szCs w:val="26"/>
        </w:rPr>
      </w:pPr>
      <w:r w:rsidRPr="00E13099">
        <w:rPr>
          <w:rFonts w:ascii="Times New Roman" w:hAnsi="Times New Roman" w:cs="Times New Roman"/>
          <w:bCs/>
          <w:sz w:val="26"/>
          <w:szCs w:val="26"/>
        </w:rPr>
        <w:t xml:space="preserve">2.8.6. заключение </w:t>
      </w:r>
      <w:r w:rsidRPr="00E13099">
        <w:rPr>
          <w:rFonts w:ascii="Times New Roman" w:hAnsi="Times New Roman" w:cs="Times New Roman"/>
          <w:sz w:val="26"/>
          <w:szCs w:val="26"/>
        </w:rPr>
        <w:t>специализированной организации</w:t>
      </w:r>
      <w:r w:rsidRPr="00E13099">
        <w:rPr>
          <w:rFonts w:ascii="Times New Roman" w:hAnsi="Times New Roman" w:cs="Times New Roman"/>
          <w:bCs/>
          <w:sz w:val="26"/>
          <w:szCs w:val="26"/>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E13099">
        <w:rPr>
          <w:rFonts w:ascii="Times New Roman" w:hAnsi="Times New Roman" w:cs="Times New Roman"/>
          <w:sz w:val="26"/>
          <w:szCs w:val="26"/>
        </w:rPr>
        <w:t xml:space="preserve">юридическое лицо, являющееся членом </w:t>
      </w:r>
      <w:proofErr w:type="spellStart"/>
      <w:r w:rsidRPr="00E13099">
        <w:rPr>
          <w:rFonts w:ascii="Times New Roman" w:hAnsi="Times New Roman" w:cs="Times New Roman"/>
          <w:sz w:val="26"/>
          <w:szCs w:val="26"/>
        </w:rPr>
        <w:t>саморегулируемой</w:t>
      </w:r>
      <w:proofErr w:type="spellEnd"/>
      <w:r w:rsidRPr="00E13099">
        <w:rPr>
          <w:rFonts w:ascii="Times New Roman" w:hAnsi="Times New Roman" w:cs="Times New Roman"/>
          <w:sz w:val="26"/>
          <w:szCs w:val="26"/>
        </w:rPr>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E13099">
        <w:rPr>
          <w:rFonts w:ascii="Times New Roman" w:hAnsi="Times New Roman" w:cs="Times New Roman"/>
          <w:bCs/>
          <w:sz w:val="26"/>
          <w:szCs w:val="26"/>
        </w:rPr>
        <w:t>;</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bCs/>
          <w:sz w:val="26"/>
          <w:szCs w:val="26"/>
        </w:rPr>
        <w:t xml:space="preserve">2.8.7. </w:t>
      </w:r>
      <w:r w:rsidRPr="00E13099">
        <w:rPr>
          <w:rFonts w:ascii="Times New Roman" w:hAnsi="Times New Roman" w:cs="Times New Roman"/>
          <w:sz w:val="26"/>
          <w:szCs w:val="26"/>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proofErr w:type="spellStart"/>
      <w:r w:rsidRPr="00E13099">
        <w:rPr>
          <w:rFonts w:ascii="Times New Roman" w:hAnsi="Times New Roman" w:cs="Times New Roman"/>
          <w:sz w:val="26"/>
          <w:szCs w:val="26"/>
        </w:rPr>
        <w:t>Положенияо</w:t>
      </w:r>
      <w:proofErr w:type="spellEnd"/>
      <w:r w:rsidRPr="00E13099">
        <w:rPr>
          <w:rFonts w:ascii="Times New Roman" w:hAnsi="Times New Roman" w:cs="Times New Roman"/>
          <w:sz w:val="26"/>
          <w:szCs w:val="26"/>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proofErr w:type="gramStart"/>
        <w:r w:rsidRPr="00E13099">
          <w:rPr>
            <w:rFonts w:ascii="Times New Roman" w:hAnsi="Times New Roman" w:cs="Times New Roman"/>
            <w:sz w:val="26"/>
            <w:szCs w:val="26"/>
          </w:rPr>
          <w:t>п</w:t>
        </w:r>
        <w:proofErr w:type="gramEnd"/>
      </w:hyperlink>
      <w:r w:rsidRPr="00E13099">
        <w:rPr>
          <w:rFonts w:ascii="Times New Roman" w:hAnsi="Times New Roman" w:cs="Times New Roman"/>
          <w:sz w:val="26"/>
          <w:szCs w:val="26"/>
        </w:rPr>
        <w:t>остановлением Правительства Российской Федерации от 28 января 2006 года № 47 (с последующими изменениями) (далее – Положение)</w:t>
      </w:r>
      <w:proofErr w:type="gramStart"/>
      <w:r w:rsidRPr="00E13099">
        <w:rPr>
          <w:rFonts w:ascii="Times New Roman" w:hAnsi="Times New Roman" w:cs="Times New Roman"/>
          <w:sz w:val="26"/>
          <w:szCs w:val="26"/>
        </w:rPr>
        <w:t>,п</w:t>
      </w:r>
      <w:proofErr w:type="gramEnd"/>
      <w:r w:rsidRPr="00E13099">
        <w:rPr>
          <w:rFonts w:ascii="Times New Roman" w:hAnsi="Times New Roman" w:cs="Times New Roman"/>
          <w:sz w:val="26"/>
          <w:szCs w:val="26"/>
        </w:rPr>
        <w:t xml:space="preserve">редоставление такого </w:t>
      </w:r>
      <w:proofErr w:type="spellStart"/>
      <w:r w:rsidRPr="00E13099">
        <w:rPr>
          <w:rFonts w:ascii="Times New Roman" w:hAnsi="Times New Roman" w:cs="Times New Roman"/>
          <w:sz w:val="26"/>
          <w:szCs w:val="26"/>
        </w:rPr>
        <w:t>заключенияявляется</w:t>
      </w:r>
      <w:proofErr w:type="spellEnd"/>
      <w:r w:rsidRPr="00E13099">
        <w:rPr>
          <w:rFonts w:ascii="Times New Roman" w:hAnsi="Times New Roman" w:cs="Times New Roman"/>
          <w:sz w:val="26"/>
          <w:szCs w:val="26"/>
        </w:rPr>
        <w:t xml:space="preserve"> необходимым для принятия </w:t>
      </w:r>
      <w:proofErr w:type="spellStart"/>
      <w:r w:rsidRPr="00E13099">
        <w:rPr>
          <w:rFonts w:ascii="Times New Roman" w:hAnsi="Times New Roman" w:cs="Times New Roman"/>
          <w:sz w:val="26"/>
          <w:szCs w:val="26"/>
        </w:rPr>
        <w:t>решенияо</w:t>
      </w:r>
      <w:proofErr w:type="spellEnd"/>
      <w:r w:rsidRPr="00E13099">
        <w:rPr>
          <w:rFonts w:ascii="Times New Roman" w:hAnsi="Times New Roman" w:cs="Times New Roman"/>
          <w:sz w:val="26"/>
          <w:szCs w:val="26"/>
        </w:rPr>
        <w:t xml:space="preserve"> признании жилого помещения соответствующим(не соответствующим), </w:t>
      </w:r>
      <w:proofErr w:type="spellStart"/>
      <w:r w:rsidRPr="00E13099">
        <w:rPr>
          <w:rFonts w:ascii="Times New Roman" w:hAnsi="Times New Roman" w:cs="Times New Roman"/>
          <w:sz w:val="26"/>
          <w:szCs w:val="26"/>
        </w:rPr>
        <w:t>установленнымв</w:t>
      </w:r>
      <w:proofErr w:type="spellEnd"/>
      <w:r w:rsidRPr="00E13099">
        <w:rPr>
          <w:rFonts w:ascii="Times New Roman" w:hAnsi="Times New Roman" w:cs="Times New Roman"/>
          <w:sz w:val="26"/>
          <w:szCs w:val="26"/>
        </w:rPr>
        <w:t xml:space="preserve"> указанном Положении требованиям.</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w:t>
      </w:r>
    </w:p>
    <w:p w:rsidR="00E13099" w:rsidRPr="00E13099" w:rsidRDefault="00E13099" w:rsidP="00E13099">
      <w:pPr>
        <w:pStyle w:val="ConsPlusNormal"/>
        <w:ind w:firstLine="709"/>
        <w:jc w:val="both"/>
        <w:rPr>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Исчерпывающий перечень документов, необходимых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в соответствии с нормативными правовыми актами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для предоставления муниципальной услуги, которые находятся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в том числе в электронной форме, порядок их представления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2.10. Для предоставления муниципальной услуги заявитель вправе представить:</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сведения </w:t>
      </w:r>
      <w:proofErr w:type="gramStart"/>
      <w:r w:rsidRPr="00E13099">
        <w:rPr>
          <w:rFonts w:ascii="Times New Roman" w:hAnsi="Times New Roman" w:cs="Times New Roman"/>
          <w:sz w:val="26"/>
          <w:szCs w:val="26"/>
        </w:rPr>
        <w:t>из</w:t>
      </w:r>
      <w:proofErr w:type="gramEnd"/>
      <w:r w:rsidRPr="00E13099">
        <w:rPr>
          <w:rFonts w:ascii="Times New Roman" w:hAnsi="Times New Roman" w:cs="Times New Roman"/>
          <w:sz w:val="26"/>
          <w:szCs w:val="26"/>
        </w:rPr>
        <w:t xml:space="preserve"> Единого государственного </w:t>
      </w:r>
      <w:proofErr w:type="spellStart"/>
      <w:r w:rsidRPr="00E13099">
        <w:rPr>
          <w:rFonts w:ascii="Times New Roman" w:hAnsi="Times New Roman" w:cs="Times New Roman"/>
          <w:sz w:val="26"/>
          <w:szCs w:val="26"/>
        </w:rPr>
        <w:t>реестранедвижимости</w:t>
      </w:r>
      <w:proofErr w:type="spellEnd"/>
      <w:r w:rsidRPr="00E13099">
        <w:rPr>
          <w:rFonts w:ascii="Times New Roman" w:hAnsi="Times New Roman" w:cs="Times New Roman"/>
          <w:sz w:val="26"/>
          <w:szCs w:val="26"/>
        </w:rPr>
        <w:t xml:space="preserve"> о правах на жилое помещение;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технический паспорт жилого помещения, а для нежилых помещений – технический план;</w:t>
      </w:r>
    </w:p>
    <w:p w:rsidR="00E13099" w:rsidRPr="00E13099" w:rsidRDefault="00E13099" w:rsidP="00E13099">
      <w:pPr>
        <w:pStyle w:val="ConsPlusNormal"/>
        <w:ind w:firstLine="709"/>
        <w:jc w:val="both"/>
        <w:rPr>
          <w:sz w:val="26"/>
          <w:szCs w:val="26"/>
        </w:rPr>
      </w:pPr>
      <w:r w:rsidRPr="00E13099">
        <w:rPr>
          <w:sz w:val="26"/>
          <w:szCs w:val="26"/>
        </w:rPr>
        <w:lastRenderedPageBreak/>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w:t>
      </w:r>
      <w:proofErr w:type="spellStart"/>
      <w:r w:rsidRPr="00E13099">
        <w:rPr>
          <w:sz w:val="26"/>
          <w:szCs w:val="26"/>
        </w:rPr>
        <w:t>заключенияявляется</w:t>
      </w:r>
      <w:proofErr w:type="spellEnd"/>
      <w:r w:rsidRPr="00E13099">
        <w:rPr>
          <w:sz w:val="26"/>
          <w:szCs w:val="26"/>
        </w:rPr>
        <w:t xml:space="preserve"> необходимым для принятия решения о признании жилого помещения соответствующим (не соответствующим), </w:t>
      </w:r>
      <w:proofErr w:type="spellStart"/>
      <w:r w:rsidRPr="00E13099">
        <w:rPr>
          <w:sz w:val="26"/>
          <w:szCs w:val="26"/>
        </w:rPr>
        <w:t>установленнымвПоложении</w:t>
      </w:r>
      <w:proofErr w:type="spellEnd"/>
      <w:r w:rsidRPr="00E13099">
        <w:rPr>
          <w:sz w:val="26"/>
          <w:szCs w:val="26"/>
        </w:rPr>
        <w:t xml:space="preserve"> требованиям. </w:t>
      </w:r>
    </w:p>
    <w:p w:rsidR="00E13099" w:rsidRPr="00E13099" w:rsidRDefault="00E13099" w:rsidP="00E13099">
      <w:pPr>
        <w:pStyle w:val="ConsPlusNormal"/>
        <w:ind w:firstLine="709"/>
        <w:jc w:val="both"/>
        <w:rPr>
          <w:sz w:val="26"/>
          <w:szCs w:val="26"/>
        </w:rPr>
      </w:pPr>
      <w:r w:rsidRPr="00E13099">
        <w:rPr>
          <w:sz w:val="26"/>
          <w:szCs w:val="26"/>
        </w:rPr>
        <w:t xml:space="preserve">Непредставление документов, указанных </w:t>
      </w:r>
      <w:proofErr w:type="spellStart"/>
      <w:r w:rsidRPr="00E13099">
        <w:rPr>
          <w:sz w:val="26"/>
          <w:szCs w:val="26"/>
        </w:rPr>
        <w:t>внастоящем</w:t>
      </w:r>
      <w:proofErr w:type="spellEnd"/>
      <w:r w:rsidRPr="00E13099">
        <w:rPr>
          <w:sz w:val="26"/>
          <w:szCs w:val="26"/>
        </w:rPr>
        <w:t xml:space="preserve"> </w:t>
      </w:r>
      <w:proofErr w:type="spellStart"/>
      <w:r w:rsidRPr="00E13099">
        <w:rPr>
          <w:sz w:val="26"/>
          <w:szCs w:val="26"/>
        </w:rPr>
        <w:t>пункте</w:t>
      </w:r>
      <w:proofErr w:type="gramStart"/>
      <w:r w:rsidRPr="00E13099">
        <w:rPr>
          <w:sz w:val="26"/>
          <w:szCs w:val="26"/>
        </w:rPr>
        <w:t>,н</w:t>
      </w:r>
      <w:proofErr w:type="gramEnd"/>
      <w:r w:rsidRPr="00E13099">
        <w:rPr>
          <w:sz w:val="26"/>
          <w:szCs w:val="26"/>
        </w:rPr>
        <w:t>е</w:t>
      </w:r>
      <w:proofErr w:type="spellEnd"/>
      <w:r w:rsidRPr="00E13099">
        <w:rPr>
          <w:sz w:val="26"/>
          <w:szCs w:val="26"/>
        </w:rPr>
        <w:t xml:space="preserve"> является основанием для отказав предоставлении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rPr>
          <w:rFonts w:ascii="Times New Roman" w:hAnsi="Times New Roman" w:cs="Times New Roman"/>
          <w:b/>
          <w:sz w:val="26"/>
          <w:szCs w:val="26"/>
        </w:rPr>
      </w:pPr>
      <w:r w:rsidRPr="00E13099">
        <w:rPr>
          <w:rFonts w:ascii="Times New Roman" w:hAnsi="Times New Roman" w:cs="Times New Roman"/>
          <w:b/>
          <w:sz w:val="26"/>
          <w:szCs w:val="26"/>
        </w:rPr>
        <w:t>Указание на запрет требовать от заявителя</w:t>
      </w:r>
    </w:p>
    <w:p w:rsidR="00E13099" w:rsidRPr="00E13099" w:rsidRDefault="00E13099" w:rsidP="00E13099">
      <w:pPr>
        <w:widowControl w:val="0"/>
        <w:tabs>
          <w:tab w:val="left" w:pos="567"/>
        </w:tabs>
        <w:spacing w:after="0" w:line="240" w:lineRule="auto"/>
        <w:ind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2.11. При предоставлении муниципальной услуги запрещается требовать от заявителя:</w:t>
      </w:r>
    </w:p>
    <w:p w:rsidR="00E13099" w:rsidRPr="00E13099" w:rsidRDefault="00E13099" w:rsidP="00E13099">
      <w:pPr>
        <w:widowControl w:val="0"/>
        <w:tabs>
          <w:tab w:val="left" w:pos="567"/>
        </w:tabs>
        <w:spacing w:after="0" w:line="240" w:lineRule="auto"/>
        <w:ind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099" w:rsidRPr="00E13099" w:rsidRDefault="00E13099" w:rsidP="00E13099">
      <w:pPr>
        <w:widowControl w:val="0"/>
        <w:tabs>
          <w:tab w:val="left" w:pos="567"/>
        </w:tabs>
        <w:spacing w:after="0" w:line="240" w:lineRule="auto"/>
        <w:ind w:firstLine="709"/>
        <w:contextualSpacing/>
        <w:jc w:val="both"/>
        <w:rPr>
          <w:rFonts w:ascii="Times New Roman" w:hAnsi="Times New Roman" w:cs="Times New Roman"/>
          <w:sz w:val="26"/>
          <w:szCs w:val="26"/>
        </w:rPr>
      </w:pPr>
      <w:proofErr w:type="gramStart"/>
      <w:r w:rsidRPr="00E13099">
        <w:rPr>
          <w:rFonts w:ascii="Times New Roman" w:hAnsi="Times New Roman" w:cs="Times New Roman"/>
          <w:sz w:val="26"/>
          <w:szCs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13099">
        <w:rPr>
          <w:rFonts w:ascii="Times New Roman" w:hAnsi="Times New Roman" w:cs="Times New Roman"/>
          <w:sz w:val="26"/>
          <w:szCs w:val="26"/>
        </w:rPr>
        <w:t xml:space="preserve"> июля 2010 года № 210-ФЗ «Об организации предоставления государственных и муниципальных услуг» (далее – Федеральный закон № 210-ФЗ);</w:t>
      </w:r>
    </w:p>
    <w:p w:rsidR="00E13099" w:rsidRPr="00E13099" w:rsidRDefault="00E13099" w:rsidP="00E13099">
      <w:pPr>
        <w:pStyle w:val="HTML"/>
        <w:ind w:firstLine="709"/>
        <w:jc w:val="both"/>
        <w:rPr>
          <w:rFonts w:ascii="Times New Roman" w:eastAsiaTheme="minorHAnsi" w:hAnsi="Times New Roman" w:cs="Times New Roman"/>
          <w:sz w:val="26"/>
          <w:szCs w:val="26"/>
          <w:lang w:eastAsia="en-US"/>
        </w:rPr>
      </w:pPr>
      <w:r w:rsidRPr="00E13099">
        <w:rPr>
          <w:rFonts w:ascii="Times New Roman" w:eastAsiaTheme="minorHAnsi" w:hAnsi="Times New Roman" w:cs="Times New Roman"/>
          <w:sz w:val="26"/>
          <w:szCs w:val="26"/>
          <w:lang w:eastAsia="en-US"/>
        </w:rPr>
        <w:t>2.11.3. представления документов и информации, отсутствие и (или</w:t>
      </w:r>
      <w:proofErr w:type="gramStart"/>
      <w:r w:rsidRPr="00E13099">
        <w:rPr>
          <w:rFonts w:ascii="Times New Roman" w:eastAsiaTheme="minorHAnsi" w:hAnsi="Times New Roman" w:cs="Times New Roman"/>
          <w:sz w:val="26"/>
          <w:szCs w:val="26"/>
          <w:lang w:eastAsia="en-US"/>
        </w:rPr>
        <w:t>)н</w:t>
      </w:r>
      <w:proofErr w:type="gramEnd"/>
      <w:r w:rsidRPr="00E13099">
        <w:rPr>
          <w:rFonts w:ascii="Times New Roman" w:eastAsiaTheme="minorHAnsi" w:hAnsi="Times New Roman" w:cs="Times New Roman"/>
          <w:sz w:val="26"/>
          <w:szCs w:val="26"/>
          <w:lang w:eastAsia="en-US"/>
        </w:rPr>
        <w:t xml:space="preserve">едостоверность которых не указывались при первоначальном отказе в </w:t>
      </w:r>
      <w:proofErr w:type="spellStart"/>
      <w:r w:rsidRPr="00E13099">
        <w:rPr>
          <w:rFonts w:ascii="Times New Roman" w:eastAsiaTheme="minorHAnsi" w:hAnsi="Times New Roman" w:cs="Times New Roman"/>
          <w:sz w:val="26"/>
          <w:szCs w:val="26"/>
          <w:lang w:eastAsia="en-US"/>
        </w:rPr>
        <w:t>приемедокументов</w:t>
      </w:r>
      <w:proofErr w:type="spellEnd"/>
      <w:r w:rsidRPr="00E13099">
        <w:rPr>
          <w:rFonts w:ascii="Times New Roman" w:eastAsiaTheme="minorHAnsi" w:hAnsi="Times New Roman" w:cs="Times New Roman"/>
          <w:sz w:val="26"/>
          <w:szCs w:val="26"/>
          <w:lang w:eastAsia="en-US"/>
        </w:rPr>
        <w:t>, необходимых для предоставления муниципальной услуги, либо в предоставлении муниципальной услуги, за исключением следующих случаев:</w:t>
      </w:r>
    </w:p>
    <w:p w:rsidR="00E13099" w:rsidRPr="00E13099" w:rsidRDefault="00E13099" w:rsidP="00E13099">
      <w:pPr>
        <w:pStyle w:val="HTML"/>
        <w:ind w:firstLine="709"/>
        <w:jc w:val="both"/>
        <w:rPr>
          <w:rFonts w:ascii="Times New Roman" w:eastAsiaTheme="minorHAnsi" w:hAnsi="Times New Roman" w:cs="Times New Roman"/>
          <w:sz w:val="26"/>
          <w:szCs w:val="26"/>
          <w:lang w:eastAsia="en-US"/>
        </w:rPr>
      </w:pPr>
      <w:r w:rsidRPr="00E13099">
        <w:rPr>
          <w:rFonts w:ascii="Times New Roman" w:eastAsiaTheme="minorHAnsi" w:hAnsi="Times New Roman" w:cs="Times New Roman"/>
          <w:sz w:val="26"/>
          <w:szCs w:val="26"/>
          <w:lang w:eastAsia="en-US"/>
        </w:rPr>
        <w:t xml:space="preserve">изменение требований нормативных правовых актов, </w:t>
      </w:r>
      <w:proofErr w:type="spellStart"/>
      <w:r w:rsidRPr="00E13099">
        <w:rPr>
          <w:rFonts w:ascii="Times New Roman" w:eastAsiaTheme="minorHAnsi" w:hAnsi="Times New Roman" w:cs="Times New Roman"/>
          <w:sz w:val="26"/>
          <w:szCs w:val="26"/>
          <w:lang w:eastAsia="en-US"/>
        </w:rPr>
        <w:t>касающихсяпредоставления</w:t>
      </w:r>
      <w:proofErr w:type="spellEnd"/>
      <w:r w:rsidRPr="00E13099">
        <w:rPr>
          <w:rFonts w:ascii="Times New Roman" w:eastAsiaTheme="minorHAnsi" w:hAnsi="Times New Roman" w:cs="Times New Roman"/>
          <w:sz w:val="26"/>
          <w:szCs w:val="26"/>
          <w:lang w:eastAsia="en-US"/>
        </w:rPr>
        <w:t xml:space="preserve"> муниципальной услуги, </w:t>
      </w:r>
      <w:proofErr w:type="spellStart"/>
      <w:r w:rsidRPr="00E13099">
        <w:rPr>
          <w:rFonts w:ascii="Times New Roman" w:eastAsiaTheme="minorHAnsi" w:hAnsi="Times New Roman" w:cs="Times New Roman"/>
          <w:sz w:val="26"/>
          <w:szCs w:val="26"/>
          <w:lang w:eastAsia="en-US"/>
        </w:rPr>
        <w:t>послепервоначальной</w:t>
      </w:r>
      <w:proofErr w:type="spellEnd"/>
      <w:r w:rsidRPr="00E13099">
        <w:rPr>
          <w:rFonts w:ascii="Times New Roman" w:eastAsiaTheme="minorHAnsi" w:hAnsi="Times New Roman" w:cs="Times New Roman"/>
          <w:sz w:val="26"/>
          <w:szCs w:val="26"/>
          <w:lang w:eastAsia="en-US"/>
        </w:rPr>
        <w:t xml:space="preserve"> подачи заявления о предоставлении муниципальной услуги;</w:t>
      </w:r>
    </w:p>
    <w:p w:rsidR="00E13099" w:rsidRPr="00E13099" w:rsidRDefault="00E13099" w:rsidP="00E13099">
      <w:pPr>
        <w:pStyle w:val="HTML"/>
        <w:ind w:firstLine="709"/>
        <w:jc w:val="both"/>
        <w:rPr>
          <w:rFonts w:ascii="Times New Roman" w:eastAsiaTheme="minorHAnsi" w:hAnsi="Times New Roman" w:cs="Times New Roman"/>
          <w:sz w:val="26"/>
          <w:szCs w:val="26"/>
          <w:lang w:eastAsia="en-US"/>
        </w:rPr>
      </w:pPr>
      <w:r w:rsidRPr="00E13099">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и документах, поданных заявителем </w:t>
      </w:r>
      <w:proofErr w:type="spellStart"/>
      <w:r w:rsidRPr="00E13099">
        <w:rPr>
          <w:rFonts w:ascii="Times New Roman" w:eastAsiaTheme="minorHAnsi" w:hAnsi="Times New Roman" w:cs="Times New Roman"/>
          <w:sz w:val="26"/>
          <w:szCs w:val="26"/>
          <w:lang w:eastAsia="en-US"/>
        </w:rPr>
        <w:t>послепервоначального</w:t>
      </w:r>
      <w:proofErr w:type="spellEnd"/>
      <w:r w:rsidRPr="00E13099">
        <w:rPr>
          <w:rFonts w:ascii="Times New Roman" w:eastAsiaTheme="minorHAnsi" w:hAnsi="Times New Roman" w:cs="Times New Roman"/>
          <w:sz w:val="26"/>
          <w:szCs w:val="26"/>
          <w:lang w:eastAsia="en-US"/>
        </w:rPr>
        <w:t xml:space="preserve"> отказа в приеме документов, необходимых </w:t>
      </w:r>
      <w:proofErr w:type="spellStart"/>
      <w:r w:rsidRPr="00E13099">
        <w:rPr>
          <w:rFonts w:ascii="Times New Roman" w:eastAsiaTheme="minorHAnsi" w:hAnsi="Times New Roman" w:cs="Times New Roman"/>
          <w:sz w:val="26"/>
          <w:szCs w:val="26"/>
          <w:lang w:eastAsia="en-US"/>
        </w:rPr>
        <w:t>дляпредоставления</w:t>
      </w:r>
      <w:proofErr w:type="spellEnd"/>
      <w:r w:rsidRPr="00E13099">
        <w:rPr>
          <w:rFonts w:ascii="Times New Roman" w:eastAsiaTheme="minorHAnsi" w:hAnsi="Times New Roman" w:cs="Times New Roman"/>
          <w:sz w:val="26"/>
          <w:szCs w:val="26"/>
          <w:lang w:eastAsia="en-US"/>
        </w:rPr>
        <w:t xml:space="preserve"> муниципальной услуги, либо </w:t>
      </w:r>
      <w:proofErr w:type="spellStart"/>
      <w:r w:rsidRPr="00E13099">
        <w:rPr>
          <w:rFonts w:ascii="Times New Roman" w:eastAsiaTheme="minorHAnsi" w:hAnsi="Times New Roman" w:cs="Times New Roman"/>
          <w:sz w:val="26"/>
          <w:szCs w:val="26"/>
          <w:lang w:eastAsia="en-US"/>
        </w:rPr>
        <w:t>впредоставлении</w:t>
      </w:r>
      <w:proofErr w:type="spellEnd"/>
      <w:r w:rsidRPr="00E13099">
        <w:rPr>
          <w:rFonts w:ascii="Times New Roman" w:eastAsiaTheme="minorHAnsi" w:hAnsi="Times New Roman" w:cs="Times New Roman"/>
          <w:sz w:val="26"/>
          <w:szCs w:val="26"/>
          <w:lang w:eastAsia="en-US"/>
        </w:rPr>
        <w:t xml:space="preserve"> муниципальной услуги и не включенных </w:t>
      </w:r>
      <w:proofErr w:type="spellStart"/>
      <w:r w:rsidRPr="00E13099">
        <w:rPr>
          <w:rFonts w:ascii="Times New Roman" w:eastAsiaTheme="minorHAnsi" w:hAnsi="Times New Roman" w:cs="Times New Roman"/>
          <w:sz w:val="26"/>
          <w:szCs w:val="26"/>
          <w:lang w:eastAsia="en-US"/>
        </w:rPr>
        <w:t>впредставленный</w:t>
      </w:r>
      <w:proofErr w:type="spellEnd"/>
      <w:r w:rsidRPr="00E13099">
        <w:rPr>
          <w:rFonts w:ascii="Times New Roman" w:eastAsiaTheme="minorHAnsi" w:hAnsi="Times New Roman" w:cs="Times New Roman"/>
          <w:sz w:val="26"/>
          <w:szCs w:val="26"/>
          <w:lang w:eastAsia="en-US"/>
        </w:rPr>
        <w:t xml:space="preserve"> ранее комплект документов;</w:t>
      </w:r>
    </w:p>
    <w:p w:rsidR="00E13099" w:rsidRPr="00E13099" w:rsidRDefault="00E13099" w:rsidP="00E13099">
      <w:pPr>
        <w:pStyle w:val="HTML"/>
        <w:ind w:firstLine="709"/>
        <w:jc w:val="both"/>
        <w:rPr>
          <w:rFonts w:ascii="Times New Roman" w:eastAsiaTheme="minorHAnsi" w:hAnsi="Times New Roman" w:cs="Times New Roman"/>
          <w:sz w:val="26"/>
          <w:szCs w:val="26"/>
          <w:lang w:eastAsia="en-US"/>
        </w:rPr>
      </w:pPr>
      <w:r w:rsidRPr="00E13099">
        <w:rPr>
          <w:rFonts w:ascii="Times New Roman" w:eastAsiaTheme="minorHAnsi" w:hAnsi="Times New Roman" w:cs="Times New Roman"/>
          <w:sz w:val="26"/>
          <w:szCs w:val="26"/>
          <w:lang w:eastAsia="en-US"/>
        </w:rPr>
        <w:t xml:space="preserve">истечение срока действия документов или изменение </w:t>
      </w:r>
      <w:proofErr w:type="spellStart"/>
      <w:r w:rsidRPr="00E13099">
        <w:rPr>
          <w:rFonts w:ascii="Times New Roman" w:eastAsiaTheme="minorHAnsi" w:hAnsi="Times New Roman" w:cs="Times New Roman"/>
          <w:sz w:val="26"/>
          <w:szCs w:val="26"/>
          <w:lang w:eastAsia="en-US"/>
        </w:rPr>
        <w:t>информациипосле</w:t>
      </w:r>
      <w:proofErr w:type="spellEnd"/>
      <w:r w:rsidRPr="00E13099">
        <w:rPr>
          <w:rFonts w:ascii="Times New Roman" w:eastAsiaTheme="minorHAnsi" w:hAnsi="Times New Roman" w:cs="Times New Roman"/>
          <w:sz w:val="26"/>
          <w:szCs w:val="26"/>
          <w:lang w:eastAsia="en-US"/>
        </w:rPr>
        <w:t xml:space="preserve"> первоначального отказа в приеме документов, необходимых </w:t>
      </w:r>
      <w:proofErr w:type="spellStart"/>
      <w:r w:rsidRPr="00E13099">
        <w:rPr>
          <w:rFonts w:ascii="Times New Roman" w:eastAsiaTheme="minorHAnsi" w:hAnsi="Times New Roman" w:cs="Times New Roman"/>
          <w:sz w:val="26"/>
          <w:szCs w:val="26"/>
          <w:lang w:eastAsia="en-US"/>
        </w:rPr>
        <w:t>дляпредоставления</w:t>
      </w:r>
      <w:proofErr w:type="spellEnd"/>
      <w:r w:rsidRPr="00E13099">
        <w:rPr>
          <w:rFonts w:ascii="Times New Roman" w:eastAsiaTheme="minorHAnsi" w:hAnsi="Times New Roman" w:cs="Times New Roman"/>
          <w:sz w:val="26"/>
          <w:szCs w:val="26"/>
          <w:lang w:eastAsia="en-US"/>
        </w:rPr>
        <w:t xml:space="preserve"> муниципальной услуги, либо </w:t>
      </w:r>
      <w:proofErr w:type="spellStart"/>
      <w:r w:rsidRPr="00E13099">
        <w:rPr>
          <w:rFonts w:ascii="Times New Roman" w:eastAsiaTheme="minorHAnsi" w:hAnsi="Times New Roman" w:cs="Times New Roman"/>
          <w:sz w:val="26"/>
          <w:szCs w:val="26"/>
          <w:lang w:eastAsia="en-US"/>
        </w:rPr>
        <w:t>впредоставлении</w:t>
      </w:r>
      <w:proofErr w:type="spellEnd"/>
      <w:r w:rsidRPr="00E13099">
        <w:rPr>
          <w:rFonts w:ascii="Times New Roman" w:eastAsiaTheme="minorHAnsi" w:hAnsi="Times New Roman" w:cs="Times New Roman"/>
          <w:sz w:val="26"/>
          <w:szCs w:val="26"/>
          <w:lang w:eastAsia="en-US"/>
        </w:rPr>
        <w:t xml:space="preserve"> муниципальной услуги;</w:t>
      </w:r>
    </w:p>
    <w:p w:rsidR="00E13099" w:rsidRPr="00E13099" w:rsidRDefault="00E13099" w:rsidP="00E13099">
      <w:pPr>
        <w:pStyle w:val="HTML"/>
        <w:ind w:firstLine="709"/>
        <w:jc w:val="both"/>
        <w:rPr>
          <w:rFonts w:ascii="Times New Roman" w:eastAsiaTheme="minorHAnsi" w:hAnsi="Times New Roman" w:cs="Times New Roman"/>
          <w:sz w:val="26"/>
          <w:szCs w:val="26"/>
          <w:lang w:eastAsia="en-US"/>
        </w:rPr>
      </w:pPr>
      <w:r w:rsidRPr="00E13099">
        <w:rPr>
          <w:rFonts w:ascii="Times New Roman" w:eastAsiaTheme="minorHAnsi" w:hAnsi="Times New Roman" w:cs="Times New Roman"/>
          <w:sz w:val="26"/>
          <w:szCs w:val="26"/>
          <w:lang w:eastAsia="en-US"/>
        </w:rPr>
        <w:t>выявление документально подтвержденного факта (признаков</w:t>
      </w:r>
      <w:proofErr w:type="gramStart"/>
      <w:r w:rsidRPr="00E13099">
        <w:rPr>
          <w:rFonts w:ascii="Times New Roman" w:eastAsiaTheme="minorHAnsi" w:hAnsi="Times New Roman" w:cs="Times New Roman"/>
          <w:sz w:val="26"/>
          <w:szCs w:val="26"/>
          <w:lang w:eastAsia="en-US"/>
        </w:rPr>
        <w:t>)о</w:t>
      </w:r>
      <w:proofErr w:type="gramEnd"/>
      <w:r w:rsidRPr="00E13099">
        <w:rPr>
          <w:rFonts w:ascii="Times New Roman" w:eastAsiaTheme="minorHAnsi" w:hAnsi="Times New Roman" w:cs="Times New Roman"/>
          <w:sz w:val="26"/>
          <w:szCs w:val="26"/>
          <w:lang w:eastAsia="en-US"/>
        </w:rPr>
        <w:t xml:space="preserve">шибочного или противоправного действия (бездействия) должностного </w:t>
      </w:r>
      <w:proofErr w:type="spellStart"/>
      <w:r w:rsidRPr="00E13099">
        <w:rPr>
          <w:rFonts w:ascii="Times New Roman" w:eastAsiaTheme="minorHAnsi" w:hAnsi="Times New Roman" w:cs="Times New Roman"/>
          <w:sz w:val="26"/>
          <w:szCs w:val="26"/>
          <w:lang w:eastAsia="en-US"/>
        </w:rPr>
        <w:t>лицаАдминистрации</w:t>
      </w:r>
      <w:proofErr w:type="spellEnd"/>
      <w:r w:rsidRPr="00E13099">
        <w:rPr>
          <w:rFonts w:ascii="Times New Roman" w:eastAsiaTheme="minorHAnsi" w:hAnsi="Times New Roman" w:cs="Times New Roman"/>
          <w:sz w:val="26"/>
          <w:szCs w:val="26"/>
          <w:lang w:eastAsia="en-US"/>
        </w:rPr>
        <w:t xml:space="preserve"> (Уполномоченного органа), муниципального служащего, работника многофункционального </w:t>
      </w:r>
      <w:proofErr w:type="spellStart"/>
      <w:r w:rsidRPr="00E13099">
        <w:rPr>
          <w:rFonts w:ascii="Times New Roman" w:eastAsiaTheme="minorHAnsi" w:hAnsi="Times New Roman" w:cs="Times New Roman"/>
          <w:sz w:val="26"/>
          <w:szCs w:val="26"/>
          <w:lang w:eastAsia="en-US"/>
        </w:rPr>
        <w:t>центра,работника</w:t>
      </w:r>
      <w:proofErr w:type="spellEnd"/>
      <w:r w:rsidRPr="00E13099">
        <w:rPr>
          <w:rFonts w:ascii="Times New Roman" w:eastAsiaTheme="minorHAnsi" w:hAnsi="Times New Roman" w:cs="Times New Roman"/>
          <w:sz w:val="26"/>
          <w:szCs w:val="26"/>
          <w:lang w:eastAsia="en-US"/>
        </w:rPr>
        <w:t xml:space="preserve"> организации, предусмотренной частью 1.1 статьи 16 Федерального </w:t>
      </w:r>
      <w:proofErr w:type="spellStart"/>
      <w:r w:rsidRPr="00E13099">
        <w:rPr>
          <w:rFonts w:ascii="Times New Roman" w:eastAsiaTheme="minorHAnsi" w:hAnsi="Times New Roman" w:cs="Times New Roman"/>
          <w:sz w:val="26"/>
          <w:szCs w:val="26"/>
          <w:lang w:eastAsia="en-US"/>
        </w:rPr>
        <w:t>закона№</w:t>
      </w:r>
      <w:proofErr w:type="spellEnd"/>
      <w:r w:rsidRPr="00E13099">
        <w:rPr>
          <w:rFonts w:ascii="Times New Roman" w:eastAsiaTheme="minorHAnsi" w:hAnsi="Times New Roman" w:cs="Times New Roman"/>
          <w:sz w:val="26"/>
          <w:szCs w:val="26"/>
          <w:lang w:eastAsia="en-US"/>
        </w:rPr>
        <w:t xml:space="preserve"> 210-ФЗ, при первоначальном отказе в приеме </w:t>
      </w:r>
      <w:proofErr w:type="spellStart"/>
      <w:r w:rsidRPr="00E13099">
        <w:rPr>
          <w:rFonts w:ascii="Times New Roman" w:eastAsiaTheme="minorHAnsi" w:hAnsi="Times New Roman" w:cs="Times New Roman"/>
          <w:sz w:val="26"/>
          <w:szCs w:val="26"/>
          <w:lang w:eastAsia="en-US"/>
        </w:rPr>
        <w:t>документов,необходимых</w:t>
      </w:r>
      <w:proofErr w:type="spellEnd"/>
      <w:r w:rsidRPr="00E13099">
        <w:rPr>
          <w:rFonts w:ascii="Times New Roman" w:eastAsiaTheme="minorHAnsi" w:hAnsi="Times New Roman" w:cs="Times New Roman"/>
          <w:sz w:val="26"/>
          <w:szCs w:val="26"/>
          <w:lang w:eastAsia="en-US"/>
        </w:rPr>
        <w:t xml:space="preserve"> для предоставления муниципальной </w:t>
      </w:r>
      <w:proofErr w:type="spellStart"/>
      <w:r w:rsidRPr="00E13099">
        <w:rPr>
          <w:rFonts w:ascii="Times New Roman" w:eastAsiaTheme="minorHAnsi" w:hAnsi="Times New Roman" w:cs="Times New Roman"/>
          <w:sz w:val="26"/>
          <w:szCs w:val="26"/>
          <w:lang w:eastAsia="en-US"/>
        </w:rPr>
        <w:t>услуги,либо</w:t>
      </w:r>
      <w:proofErr w:type="spellEnd"/>
      <w:r w:rsidRPr="00E13099">
        <w:rPr>
          <w:rFonts w:ascii="Times New Roman" w:eastAsiaTheme="minorHAnsi" w:hAnsi="Times New Roman" w:cs="Times New Roman"/>
          <w:sz w:val="26"/>
          <w:szCs w:val="26"/>
          <w:lang w:eastAsia="en-US"/>
        </w:rPr>
        <w:t xml:space="preserve"> в предоставлении муниципальной услуги, о чем </w:t>
      </w:r>
      <w:proofErr w:type="spellStart"/>
      <w:r w:rsidRPr="00E13099">
        <w:rPr>
          <w:rFonts w:ascii="Times New Roman" w:eastAsiaTheme="minorHAnsi" w:hAnsi="Times New Roman" w:cs="Times New Roman"/>
          <w:sz w:val="26"/>
          <w:szCs w:val="26"/>
          <w:lang w:eastAsia="en-US"/>
        </w:rPr>
        <w:t>вписьменном</w:t>
      </w:r>
      <w:proofErr w:type="spellEnd"/>
      <w:r w:rsidRPr="00E13099">
        <w:rPr>
          <w:rFonts w:ascii="Times New Roman" w:eastAsiaTheme="minorHAnsi" w:hAnsi="Times New Roman" w:cs="Times New Roman"/>
          <w:sz w:val="26"/>
          <w:szCs w:val="26"/>
          <w:lang w:eastAsia="en-US"/>
        </w:rPr>
        <w:t xml:space="preserve"> виде за подписью руководителя Администрации (Уполномоченного органа), руководителя многофункционального центра при </w:t>
      </w:r>
      <w:proofErr w:type="spellStart"/>
      <w:r w:rsidRPr="00E13099">
        <w:rPr>
          <w:rFonts w:ascii="Times New Roman" w:eastAsiaTheme="minorHAnsi" w:hAnsi="Times New Roman" w:cs="Times New Roman"/>
          <w:sz w:val="26"/>
          <w:szCs w:val="26"/>
          <w:lang w:eastAsia="en-US"/>
        </w:rPr>
        <w:t>первоначальномотказе</w:t>
      </w:r>
      <w:proofErr w:type="spellEnd"/>
      <w:r w:rsidRPr="00E13099">
        <w:rPr>
          <w:rFonts w:ascii="Times New Roman" w:eastAsiaTheme="minorHAnsi" w:hAnsi="Times New Roman" w:cs="Times New Roman"/>
          <w:sz w:val="26"/>
          <w:szCs w:val="26"/>
          <w:lang w:eastAsia="en-US"/>
        </w:rPr>
        <w:t xml:space="preserve"> в приеме документов, необходимых для </w:t>
      </w:r>
      <w:proofErr w:type="spellStart"/>
      <w:r w:rsidRPr="00E13099">
        <w:rPr>
          <w:rFonts w:ascii="Times New Roman" w:eastAsiaTheme="minorHAnsi" w:hAnsi="Times New Roman" w:cs="Times New Roman"/>
          <w:sz w:val="26"/>
          <w:szCs w:val="26"/>
          <w:lang w:eastAsia="en-US"/>
        </w:rPr>
        <w:t>предоставлениямуниципальной</w:t>
      </w:r>
      <w:proofErr w:type="spellEnd"/>
      <w:r w:rsidRPr="00E13099">
        <w:rPr>
          <w:rFonts w:ascii="Times New Roman" w:eastAsiaTheme="minorHAnsi" w:hAnsi="Times New Roman" w:cs="Times New Roman"/>
          <w:sz w:val="26"/>
          <w:szCs w:val="26"/>
          <w:lang w:eastAsia="en-US"/>
        </w:rPr>
        <w:t xml:space="preserve"> услуги, либо руководителя </w:t>
      </w:r>
      <w:proofErr w:type="spellStart"/>
      <w:r w:rsidRPr="00E13099">
        <w:rPr>
          <w:rFonts w:ascii="Times New Roman" w:eastAsiaTheme="minorHAnsi" w:hAnsi="Times New Roman" w:cs="Times New Roman"/>
          <w:sz w:val="26"/>
          <w:szCs w:val="26"/>
          <w:lang w:eastAsia="en-US"/>
        </w:rPr>
        <w:t>организации</w:t>
      </w:r>
      <w:proofErr w:type="gramStart"/>
      <w:r w:rsidRPr="00E13099">
        <w:rPr>
          <w:rFonts w:ascii="Times New Roman" w:eastAsiaTheme="minorHAnsi" w:hAnsi="Times New Roman" w:cs="Times New Roman"/>
          <w:sz w:val="26"/>
          <w:szCs w:val="26"/>
          <w:lang w:eastAsia="en-US"/>
        </w:rPr>
        <w:t>,п</w:t>
      </w:r>
      <w:proofErr w:type="gramEnd"/>
      <w:r w:rsidRPr="00E13099">
        <w:rPr>
          <w:rFonts w:ascii="Times New Roman" w:eastAsiaTheme="minorHAnsi" w:hAnsi="Times New Roman" w:cs="Times New Roman"/>
          <w:sz w:val="26"/>
          <w:szCs w:val="26"/>
          <w:lang w:eastAsia="en-US"/>
        </w:rPr>
        <w:t>редусмотренной</w:t>
      </w:r>
      <w:proofErr w:type="spellEnd"/>
      <w:r w:rsidRPr="00E13099">
        <w:rPr>
          <w:rFonts w:ascii="Times New Roman" w:eastAsiaTheme="minorHAnsi" w:hAnsi="Times New Roman" w:cs="Times New Roman"/>
          <w:sz w:val="26"/>
          <w:szCs w:val="26"/>
          <w:lang w:eastAsia="en-US"/>
        </w:rPr>
        <w:t xml:space="preserve"> частью 1.1 статьи 16 Федерального </w:t>
      </w:r>
      <w:proofErr w:type="spellStart"/>
      <w:r w:rsidRPr="00E13099">
        <w:rPr>
          <w:rFonts w:ascii="Times New Roman" w:eastAsiaTheme="minorHAnsi" w:hAnsi="Times New Roman" w:cs="Times New Roman"/>
          <w:sz w:val="26"/>
          <w:szCs w:val="26"/>
          <w:lang w:eastAsia="en-US"/>
        </w:rPr>
        <w:t>закона№</w:t>
      </w:r>
      <w:proofErr w:type="spellEnd"/>
      <w:r w:rsidRPr="00E13099">
        <w:rPr>
          <w:rFonts w:ascii="Times New Roman" w:eastAsiaTheme="minorHAnsi" w:hAnsi="Times New Roman" w:cs="Times New Roman"/>
          <w:sz w:val="26"/>
          <w:szCs w:val="26"/>
          <w:lang w:eastAsia="en-US"/>
        </w:rPr>
        <w:t xml:space="preserve"> 210-ФЗ, уведомляется заявитель, а также приносятся извинения за доставленные неудобства.</w:t>
      </w:r>
    </w:p>
    <w:p w:rsidR="00E13099" w:rsidRPr="00E13099" w:rsidRDefault="00E13099" w:rsidP="00E13099">
      <w:pPr>
        <w:pStyle w:val="HTML"/>
        <w:ind w:firstLine="709"/>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lastRenderedPageBreak/>
        <w:t>2.12. При предоставлении муниципальных услуг в электронной форме с использованием РПГУ запрещено:</w:t>
      </w:r>
    </w:p>
    <w:p w:rsidR="00E13099" w:rsidRPr="00E13099" w:rsidRDefault="00E13099" w:rsidP="00E1309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3099" w:rsidRPr="00E13099" w:rsidRDefault="00E13099" w:rsidP="00E1309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3099" w:rsidRPr="00E13099" w:rsidRDefault="00E13099" w:rsidP="00E1309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требовать от заявителя совершения иных действий, кроме прохождения идентификац</w:t>
      </w:r>
      <w:proofErr w:type="gramStart"/>
      <w:r w:rsidRPr="00E13099">
        <w:rPr>
          <w:rFonts w:ascii="Times New Roman" w:eastAsia="Calibri" w:hAnsi="Times New Roman" w:cs="Times New Roman"/>
          <w:sz w:val="26"/>
          <w:szCs w:val="26"/>
        </w:rPr>
        <w:t>ии и ау</w:t>
      </w:r>
      <w:proofErr w:type="gramEnd"/>
      <w:r w:rsidRPr="00E13099">
        <w:rPr>
          <w:rFonts w:ascii="Times New Roman" w:eastAsia="Calibri"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13099" w:rsidRPr="00E13099" w:rsidRDefault="00E13099" w:rsidP="00E1309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2.13. Основаниями для отказа в приеме к рассмотрению документов, необходимых для предоставления муниципальной услуги, </w:t>
      </w:r>
      <w:proofErr w:type="spellStart"/>
      <w:r w:rsidRPr="00E13099">
        <w:rPr>
          <w:rFonts w:ascii="Times New Roman" w:hAnsi="Times New Roman" w:cs="Times New Roman"/>
          <w:sz w:val="26"/>
          <w:szCs w:val="26"/>
        </w:rPr>
        <w:t>являетсянепредставление</w:t>
      </w:r>
      <w:proofErr w:type="spellEnd"/>
      <w:r w:rsidRPr="00E13099">
        <w:rPr>
          <w:rFonts w:ascii="Times New Roman" w:hAnsi="Times New Roman" w:cs="Times New Roman"/>
          <w:sz w:val="26"/>
          <w:szCs w:val="26"/>
        </w:rPr>
        <w:t xml:space="preserve"> документов, указанных в пунктах 2.8.2, 2.8.3 </w:t>
      </w:r>
      <w:proofErr w:type="spellStart"/>
      <w:r w:rsidRPr="00E13099">
        <w:rPr>
          <w:rFonts w:ascii="Times New Roman" w:hAnsi="Times New Roman" w:cs="Times New Roman"/>
          <w:sz w:val="26"/>
          <w:szCs w:val="26"/>
        </w:rPr>
        <w:t>настоящегоАдминистративного</w:t>
      </w:r>
      <w:proofErr w:type="spellEnd"/>
      <w:r w:rsidRPr="00E13099">
        <w:rPr>
          <w:rFonts w:ascii="Times New Roman" w:hAnsi="Times New Roman" w:cs="Times New Roman"/>
          <w:sz w:val="26"/>
          <w:szCs w:val="26"/>
        </w:rPr>
        <w:t xml:space="preserve"> регламента.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2.14. Заявление, поданное в форме электронного документа с использованием РПГУ, к рассмотрению не </w:t>
      </w:r>
      <w:proofErr w:type="spellStart"/>
      <w:r w:rsidRPr="00E13099">
        <w:rPr>
          <w:rFonts w:ascii="Times New Roman" w:hAnsi="Times New Roman" w:cs="Times New Roman"/>
          <w:sz w:val="26"/>
          <w:szCs w:val="26"/>
        </w:rPr>
        <w:t>принимаетсяпо</w:t>
      </w:r>
      <w:proofErr w:type="spellEnd"/>
      <w:r w:rsidRPr="00E13099">
        <w:rPr>
          <w:rFonts w:ascii="Times New Roman" w:hAnsi="Times New Roman" w:cs="Times New Roman"/>
          <w:sz w:val="26"/>
          <w:szCs w:val="26"/>
        </w:rPr>
        <w:t xml:space="preserve"> основаниям, указанным в пункте 2.13 настоящего Административного регламента, а </w:t>
      </w:r>
      <w:proofErr w:type="spellStart"/>
      <w:r w:rsidRPr="00E13099">
        <w:rPr>
          <w:rFonts w:ascii="Times New Roman" w:hAnsi="Times New Roman" w:cs="Times New Roman"/>
          <w:sz w:val="26"/>
          <w:szCs w:val="26"/>
        </w:rPr>
        <w:t>такжеесли</w:t>
      </w:r>
      <w:proofErr w:type="spellEnd"/>
      <w:r w:rsidRPr="00E13099">
        <w:rPr>
          <w:rFonts w:ascii="Times New Roman" w:hAnsi="Times New Roman" w:cs="Times New Roman"/>
          <w:sz w:val="26"/>
          <w:szCs w:val="26"/>
        </w:rPr>
        <w:t>:</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w:t>
      </w:r>
      <w:proofErr w:type="spellStart"/>
      <w:r w:rsidRPr="00E13099">
        <w:rPr>
          <w:rFonts w:ascii="Times New Roman" w:hAnsi="Times New Roman" w:cs="Times New Roman"/>
          <w:sz w:val="26"/>
          <w:szCs w:val="26"/>
        </w:rPr>
        <w:t>помещениянепригоднымдля</w:t>
      </w:r>
      <w:proofErr w:type="spellEnd"/>
      <w:r w:rsidRPr="00E13099">
        <w:rPr>
          <w:rFonts w:ascii="Times New Roman" w:hAnsi="Times New Roman" w:cs="Times New Roman"/>
          <w:sz w:val="26"/>
          <w:szCs w:val="26"/>
        </w:rPr>
        <w:t xml:space="preserve"> проживания и (или) многоквартирного дома аварийным и подлежащим сносу или реконструкции, поданным в электронной форме с использованием РПГУ.</w:t>
      </w:r>
    </w:p>
    <w:p w:rsidR="00E13099" w:rsidRPr="00E13099" w:rsidRDefault="00E13099" w:rsidP="00E13099">
      <w:pPr>
        <w:spacing w:after="0" w:line="240" w:lineRule="auto"/>
        <w:ind w:firstLine="709"/>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E13099" w:rsidRPr="00E13099" w:rsidRDefault="00E13099" w:rsidP="00E13099">
      <w:pPr>
        <w:widowControl w:val="0"/>
        <w:tabs>
          <w:tab w:val="left" w:pos="567"/>
        </w:tabs>
        <w:spacing w:after="0" w:line="240" w:lineRule="auto"/>
        <w:ind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2.15.1.Основания для приостановления предоставления муниципальной услуги отсутствуют.</w:t>
      </w:r>
    </w:p>
    <w:p w:rsidR="00E13099" w:rsidRPr="00E13099" w:rsidRDefault="00E13099" w:rsidP="00E13099">
      <w:pPr>
        <w:spacing w:after="0" w:line="240" w:lineRule="auto"/>
        <w:ind w:firstLine="567"/>
        <w:jc w:val="both"/>
        <w:rPr>
          <w:rFonts w:ascii="Times New Roman" w:hAnsi="Times New Roman" w:cs="Times New Roman"/>
          <w:sz w:val="26"/>
          <w:szCs w:val="26"/>
        </w:rPr>
      </w:pPr>
      <w:r w:rsidRPr="00E13099">
        <w:rPr>
          <w:rFonts w:ascii="Times New Roman" w:hAnsi="Times New Roman" w:cs="Times New Roman"/>
          <w:sz w:val="26"/>
          <w:szCs w:val="26"/>
        </w:rPr>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Перечень услуг, которые являются необходимыми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и </w:t>
      </w:r>
      <w:proofErr w:type="gramStart"/>
      <w:r w:rsidRPr="00E13099">
        <w:rPr>
          <w:rFonts w:ascii="Times New Roman" w:hAnsi="Times New Roman" w:cs="Times New Roman"/>
          <w:b/>
          <w:bCs/>
          <w:sz w:val="26"/>
          <w:szCs w:val="26"/>
        </w:rPr>
        <w:t>обязательными</w:t>
      </w:r>
      <w:proofErr w:type="gramEnd"/>
      <w:r w:rsidRPr="00E13099">
        <w:rPr>
          <w:rFonts w:ascii="Times New Roman" w:hAnsi="Times New Roman" w:cs="Times New Roman"/>
          <w:b/>
          <w:bCs/>
          <w:sz w:val="26"/>
          <w:szCs w:val="26"/>
        </w:rPr>
        <w:t xml:space="preserve"> для предоставления муниципальной услуги,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proofErr w:type="gramStart"/>
      <w:r w:rsidRPr="00E13099">
        <w:rPr>
          <w:rFonts w:ascii="Times New Roman" w:hAnsi="Times New Roman" w:cs="Times New Roman"/>
          <w:b/>
          <w:bCs/>
          <w:sz w:val="26"/>
          <w:szCs w:val="26"/>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13099" w:rsidRPr="00E13099" w:rsidRDefault="00E13099" w:rsidP="00E13099">
      <w:pPr>
        <w:rPr>
          <w:rFonts w:ascii="Times New Roman" w:hAnsi="Times New Roman" w:cs="Times New Roman"/>
          <w:b/>
          <w:sz w:val="26"/>
          <w:szCs w:val="26"/>
        </w:rPr>
      </w:pPr>
      <w:r w:rsidRPr="00E13099">
        <w:rPr>
          <w:rFonts w:ascii="Times New Roman" w:hAnsi="Times New Roman" w:cs="Times New Roman"/>
          <w:sz w:val="26"/>
          <w:szCs w:val="26"/>
        </w:rPr>
        <w:t xml:space="preserve">2.16.Необходимыми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w:t>
      </w:r>
      <w:proofErr w:type="spellStart"/>
      <w:r w:rsidRPr="00E13099">
        <w:rPr>
          <w:rFonts w:ascii="Times New Roman" w:hAnsi="Times New Roman" w:cs="Times New Roman"/>
          <w:sz w:val="26"/>
          <w:szCs w:val="26"/>
        </w:rPr>
        <w:t>Башкортостани</w:t>
      </w:r>
      <w:proofErr w:type="spellEnd"/>
      <w:r w:rsidRPr="00E13099">
        <w:rPr>
          <w:rFonts w:ascii="Times New Roman" w:hAnsi="Times New Roman" w:cs="Times New Roman"/>
          <w:sz w:val="26"/>
          <w:szCs w:val="26"/>
        </w:rPr>
        <w:t xml:space="preserve"> муниципальными правовыми актами, являются: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оформление проекта реконструкции нежилого помещения;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выдача заключения специализированной организации, проводившей обследование многоквартирного дома;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w:t>
      </w:r>
      <w:proofErr w:type="spellStart"/>
      <w:r w:rsidRPr="00E13099">
        <w:rPr>
          <w:rFonts w:ascii="Times New Roman" w:hAnsi="Times New Roman" w:cs="Times New Roman"/>
          <w:sz w:val="26"/>
          <w:szCs w:val="26"/>
        </w:rPr>
        <w:t>решенияо</w:t>
      </w:r>
      <w:proofErr w:type="spellEnd"/>
      <w:r w:rsidRPr="00E13099">
        <w:rPr>
          <w:rFonts w:ascii="Times New Roman" w:hAnsi="Times New Roman" w:cs="Times New Roman"/>
          <w:sz w:val="26"/>
          <w:szCs w:val="26"/>
        </w:rPr>
        <w:t xml:space="preserve"> признании жилого помещения соответствующим (не соответствующим) требованиям, установленным в </w:t>
      </w:r>
      <w:hyperlink r:id="rId15" w:history="1">
        <w:r w:rsidRPr="00E13099">
          <w:rPr>
            <w:rFonts w:ascii="Times New Roman" w:hAnsi="Times New Roman" w:cs="Times New Roman"/>
            <w:sz w:val="26"/>
            <w:szCs w:val="26"/>
          </w:rPr>
          <w:t>Положении</w:t>
        </w:r>
      </w:hyperlink>
      <w:r w:rsidRPr="00E13099">
        <w:rPr>
          <w:rFonts w:ascii="Times New Roman" w:hAnsi="Times New Roman" w:cs="Times New Roman"/>
          <w:sz w:val="26"/>
          <w:szCs w:val="26"/>
        </w:rPr>
        <w:t>.</w:t>
      </w:r>
      <w:proofErr w:type="gramEnd"/>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E13099">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2.17. За предоставление муниципальной услуги «Признание в установленном порядке помещения жилым помещением, жилого помещения </w:t>
      </w:r>
      <w:proofErr w:type="spellStart"/>
      <w:r w:rsidRPr="00E13099">
        <w:rPr>
          <w:rFonts w:ascii="Times New Roman" w:hAnsi="Times New Roman" w:cs="Times New Roman"/>
          <w:sz w:val="26"/>
          <w:szCs w:val="26"/>
        </w:rPr>
        <w:t>непригоднымдля</w:t>
      </w:r>
      <w:proofErr w:type="spellEnd"/>
      <w:r w:rsidRPr="00E13099">
        <w:rPr>
          <w:rFonts w:ascii="Times New Roman" w:hAnsi="Times New Roman" w:cs="Times New Roman"/>
          <w:sz w:val="26"/>
          <w:szCs w:val="26"/>
        </w:rPr>
        <w:t xml:space="preserve"> проживания, многоквартирного дома аварийным и подлежащим сносу или реконструкции» плата не взимается.</w:t>
      </w:r>
    </w:p>
    <w:p w:rsidR="00E13099" w:rsidRPr="00E13099" w:rsidRDefault="00E13099" w:rsidP="00E13099">
      <w:pPr>
        <w:spacing w:after="0" w:line="240" w:lineRule="auto"/>
        <w:ind w:firstLine="709"/>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о методике расчета размера такой платы</w:t>
      </w:r>
    </w:p>
    <w:p w:rsidR="00E13099" w:rsidRPr="00E13099" w:rsidRDefault="00E13099" w:rsidP="00E13099">
      <w:pPr>
        <w:pStyle w:val="ConsPlusNormal"/>
        <w:ind w:firstLine="709"/>
        <w:jc w:val="both"/>
        <w:rPr>
          <w:sz w:val="26"/>
          <w:szCs w:val="26"/>
        </w:rPr>
      </w:pPr>
      <w:r w:rsidRPr="00E13099">
        <w:rPr>
          <w:sz w:val="26"/>
          <w:szCs w:val="26"/>
        </w:rPr>
        <w:t xml:space="preserve">2.18. Плата за предоставление услуг, которые являются необходимыми и обязательными для предоставления </w:t>
      </w:r>
      <w:r w:rsidRPr="00E13099">
        <w:rPr>
          <w:bCs/>
          <w:sz w:val="26"/>
          <w:szCs w:val="26"/>
        </w:rPr>
        <w:t>муниципальной</w:t>
      </w:r>
      <w:r w:rsidRPr="00E13099">
        <w:rPr>
          <w:sz w:val="26"/>
          <w:szCs w:val="26"/>
        </w:rPr>
        <w:t xml:space="preserve"> услуги, и указанными в пункте 2.16 настоящего Административного регламента, осуществляется за счет средств заявителя.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 xml:space="preserve">Максимальный срок ожидания в очереди при </w:t>
      </w:r>
      <w:proofErr w:type="spellStart"/>
      <w:r w:rsidRPr="00E13099">
        <w:rPr>
          <w:rFonts w:ascii="Times New Roman" w:hAnsi="Times New Roman" w:cs="Times New Roman"/>
          <w:b/>
          <w:bCs/>
          <w:sz w:val="26"/>
          <w:szCs w:val="26"/>
        </w:rPr>
        <w:t>подачезапроса</w:t>
      </w:r>
      <w:proofErr w:type="spellEnd"/>
      <w:r w:rsidRPr="00E13099">
        <w:rPr>
          <w:rFonts w:ascii="Times New Roman" w:hAnsi="Times New Roman" w:cs="Times New Roman"/>
          <w:b/>
          <w:bCs/>
          <w:sz w:val="26"/>
          <w:szCs w:val="26"/>
        </w:rPr>
        <w:t xml:space="preserve">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о предоставлении муниципальной услуги и при получении результата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Максимальный срок ожидания в очереди не превышает 15 минут.</w:t>
      </w:r>
    </w:p>
    <w:p w:rsidR="00E13099" w:rsidRPr="00E13099" w:rsidRDefault="00E13099" w:rsidP="00E13099">
      <w:pPr>
        <w:spacing w:after="0" w:line="240" w:lineRule="auto"/>
        <w:ind w:firstLine="709"/>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2.20. </w:t>
      </w:r>
      <w:proofErr w:type="gramStart"/>
      <w:r w:rsidRPr="00E13099">
        <w:rPr>
          <w:rFonts w:ascii="Times New Roman" w:hAnsi="Times New Roman" w:cs="Times New Roman"/>
          <w:sz w:val="26"/>
          <w:szCs w:val="26"/>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w:t>
      </w:r>
      <w:proofErr w:type="spellStart"/>
      <w:r w:rsidRPr="00E13099">
        <w:rPr>
          <w:rFonts w:ascii="Times New Roman" w:hAnsi="Times New Roman" w:cs="Times New Roman"/>
          <w:sz w:val="26"/>
          <w:szCs w:val="26"/>
        </w:rPr>
        <w:t>электроннойформе</w:t>
      </w:r>
      <w:proofErr w:type="spellEnd"/>
      <w:r w:rsidRPr="00E13099">
        <w:rPr>
          <w:rFonts w:ascii="Times New Roman" w:hAnsi="Times New Roman" w:cs="Times New Roman"/>
          <w:sz w:val="26"/>
          <w:szCs w:val="26"/>
        </w:rPr>
        <w:t xml:space="preserve">, посредством электронной почты, либо поданное через структурное подразделение </w:t>
      </w:r>
      <w:r w:rsidRPr="00E13099">
        <w:rPr>
          <w:rFonts w:ascii="Times New Roman" w:hAnsi="Times New Roman" w:cs="Times New Roman"/>
          <w:sz w:val="26"/>
          <w:szCs w:val="26"/>
        </w:rPr>
        <w:lastRenderedPageBreak/>
        <w:t>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 xml:space="preserve">Требования к помещениям, в которых предоставляется </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муниципальная услуга</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3099" w:rsidRPr="00E13099" w:rsidRDefault="00E13099" w:rsidP="00E13099">
      <w:pPr>
        <w:widowControl w:val="0"/>
        <w:tabs>
          <w:tab w:val="left" w:pos="567"/>
        </w:tabs>
        <w:spacing w:after="0" w:line="240" w:lineRule="auto"/>
        <w:ind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3099" w:rsidRPr="00E13099" w:rsidRDefault="00E13099" w:rsidP="00E13099">
      <w:pPr>
        <w:pStyle w:val="Default"/>
        <w:ind w:firstLine="567"/>
        <w:jc w:val="both"/>
        <w:rPr>
          <w:sz w:val="26"/>
          <w:szCs w:val="26"/>
        </w:rPr>
      </w:pPr>
      <w:r w:rsidRPr="00E13099">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13099" w:rsidRPr="00E13099" w:rsidRDefault="00E13099" w:rsidP="00E1309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наименование;</w:t>
      </w:r>
    </w:p>
    <w:p w:rsidR="00E13099" w:rsidRPr="00E13099" w:rsidRDefault="00E13099" w:rsidP="00E1309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местонахождение и юридический адрес;</w:t>
      </w:r>
    </w:p>
    <w:p w:rsidR="00E13099" w:rsidRPr="00E13099" w:rsidRDefault="00E13099" w:rsidP="00E1309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режим работы;</w:t>
      </w:r>
    </w:p>
    <w:p w:rsidR="00E13099" w:rsidRPr="00E13099" w:rsidRDefault="00E13099" w:rsidP="00E1309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график приема;</w:t>
      </w:r>
    </w:p>
    <w:p w:rsidR="00E13099" w:rsidRPr="00E13099" w:rsidRDefault="00E13099" w:rsidP="00E1309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E13099">
        <w:rPr>
          <w:rFonts w:ascii="Times New Roman" w:hAnsi="Times New Roman" w:cs="Times New Roman"/>
          <w:sz w:val="26"/>
          <w:szCs w:val="26"/>
        </w:rPr>
        <w:t>номера телефонов для справок.</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Помещения, в которых предоставляется муниципальная услуга, оснащаются:</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противопожарной системой и средствами пожаротушения;</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системой оповещения о возникновении чрезвычайной ситуации;</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средствами оказания первой медицинской помощи;</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туалетными комнатами для посетителей.</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Места для заполнения заявлений оборудуются стульями, столами (стойками), </w:t>
      </w:r>
      <w:r w:rsidRPr="00E13099">
        <w:rPr>
          <w:rFonts w:ascii="Times New Roman" w:hAnsi="Times New Roman" w:cs="Times New Roman"/>
          <w:sz w:val="26"/>
          <w:szCs w:val="26"/>
        </w:rPr>
        <w:lastRenderedPageBreak/>
        <w:t>бланками заявлений, письменными принадлежностями.</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номера кабинета и наименования отдела;</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графика приема заявителей.</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При предоставлении муниципальной услуги инвалидам обеспечиваются:</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допуск </w:t>
      </w:r>
      <w:proofErr w:type="spellStart"/>
      <w:r w:rsidRPr="00E13099">
        <w:rPr>
          <w:rFonts w:ascii="Times New Roman" w:hAnsi="Times New Roman" w:cs="Times New Roman"/>
          <w:sz w:val="26"/>
          <w:szCs w:val="26"/>
        </w:rPr>
        <w:t>сурдопереводчика</w:t>
      </w:r>
      <w:proofErr w:type="spellEnd"/>
      <w:r w:rsidRPr="00E13099">
        <w:rPr>
          <w:rFonts w:ascii="Times New Roman" w:hAnsi="Times New Roman" w:cs="Times New Roman"/>
          <w:sz w:val="26"/>
          <w:szCs w:val="26"/>
        </w:rPr>
        <w:t xml:space="preserve"> и </w:t>
      </w:r>
      <w:proofErr w:type="spellStart"/>
      <w:r w:rsidRPr="00E13099">
        <w:rPr>
          <w:rFonts w:ascii="Times New Roman" w:hAnsi="Times New Roman" w:cs="Times New Roman"/>
          <w:sz w:val="26"/>
          <w:szCs w:val="26"/>
        </w:rPr>
        <w:t>тифлосурдопереводчика</w:t>
      </w:r>
      <w:proofErr w:type="spellEnd"/>
      <w:r w:rsidRPr="00E13099">
        <w:rPr>
          <w:rFonts w:ascii="Times New Roman" w:hAnsi="Times New Roman" w:cs="Times New Roman"/>
          <w:sz w:val="26"/>
          <w:szCs w:val="26"/>
        </w:rPr>
        <w:t>;</w:t>
      </w:r>
    </w:p>
    <w:p w:rsidR="00E13099" w:rsidRPr="00E13099" w:rsidRDefault="00E13099" w:rsidP="00E13099">
      <w:pPr>
        <w:pStyle w:val="Default"/>
        <w:ind w:firstLine="567"/>
        <w:jc w:val="both"/>
        <w:rPr>
          <w:sz w:val="26"/>
          <w:szCs w:val="26"/>
        </w:rPr>
      </w:pPr>
      <w:r w:rsidRPr="00E13099">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b/>
          <w:bCs/>
          <w:sz w:val="26"/>
          <w:szCs w:val="26"/>
        </w:rPr>
      </w:pPr>
      <w:r w:rsidRPr="00E13099">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bCs/>
          <w:sz w:val="26"/>
          <w:szCs w:val="26"/>
        </w:rPr>
      </w:pPr>
      <w:r w:rsidRPr="00E13099">
        <w:rPr>
          <w:rFonts w:ascii="Times New Roman" w:hAnsi="Times New Roman" w:cs="Times New Roman"/>
          <w:b/>
          <w:bCs/>
          <w:sz w:val="26"/>
          <w:szCs w:val="26"/>
        </w:rPr>
        <w:t xml:space="preserve">в многофункциональном центре предоставления </w:t>
      </w:r>
      <w:proofErr w:type="gramStart"/>
      <w:r w:rsidRPr="00E13099">
        <w:rPr>
          <w:rFonts w:ascii="Times New Roman" w:hAnsi="Times New Roman" w:cs="Times New Roman"/>
          <w:b/>
          <w:bCs/>
          <w:sz w:val="26"/>
          <w:szCs w:val="26"/>
        </w:rPr>
        <w:t>государственных</w:t>
      </w:r>
      <w:proofErr w:type="gramEnd"/>
    </w:p>
    <w:p w:rsidR="00E13099" w:rsidRPr="00E13099" w:rsidRDefault="00E13099" w:rsidP="00E13099">
      <w:pPr>
        <w:autoSpaceDE w:val="0"/>
        <w:autoSpaceDN w:val="0"/>
        <w:adjustRightInd w:val="0"/>
        <w:spacing w:after="0" w:line="240" w:lineRule="auto"/>
        <w:jc w:val="center"/>
        <w:rPr>
          <w:rFonts w:ascii="Times New Roman" w:hAnsi="Times New Roman" w:cs="Times New Roman"/>
          <w:b/>
          <w:bCs/>
          <w:sz w:val="26"/>
          <w:szCs w:val="26"/>
        </w:rPr>
      </w:pPr>
      <w:r w:rsidRPr="00E13099">
        <w:rPr>
          <w:rFonts w:ascii="Times New Roman" w:hAnsi="Times New Roman" w:cs="Times New Roman"/>
          <w:b/>
          <w:bCs/>
          <w:sz w:val="26"/>
          <w:szCs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2.22.4. Возможность получения заявителем уведомлений о предоставлении муниципальной услуги с помощью РПГУ.</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2.22.6. Возможность получения результата муниципальной услуги в электронном виде.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2.23. Основными показателями качества предоставления муниципальной услуги являются: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2.23.4. Отсутствие нарушений установленных сроков в процессе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2.23.5. Отсутствие заявлений об оспаривании решений, действий (бездействия) Администрации (Уполномоченного органа)</w:t>
      </w:r>
      <w:proofErr w:type="gramStart"/>
      <w:r w:rsidRPr="00E13099">
        <w:rPr>
          <w:rFonts w:ascii="Times New Roman" w:hAnsi="Times New Roman" w:cs="Times New Roman"/>
          <w:sz w:val="26"/>
          <w:szCs w:val="26"/>
        </w:rPr>
        <w:t>,е</w:t>
      </w:r>
      <w:proofErr w:type="gramEnd"/>
      <w:r w:rsidRPr="00E13099">
        <w:rPr>
          <w:rFonts w:ascii="Times New Roman" w:hAnsi="Times New Roman" w:cs="Times New Roman"/>
          <w:sz w:val="26"/>
          <w:szCs w:val="26"/>
        </w:rPr>
        <w:t>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E13099" w:rsidRPr="00E13099" w:rsidRDefault="00E13099" w:rsidP="00E13099">
      <w:pPr>
        <w:spacing w:after="0" w:line="240" w:lineRule="auto"/>
        <w:ind w:firstLine="709"/>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b/>
          <w:bCs/>
          <w:sz w:val="26"/>
          <w:szCs w:val="26"/>
        </w:rPr>
      </w:pPr>
      <w:r w:rsidRPr="00E13099">
        <w:rPr>
          <w:rFonts w:ascii="Times New Roman" w:hAnsi="Times New Roman" w:cs="Times New Roman"/>
          <w:b/>
          <w:bCs/>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bCs/>
          <w:sz w:val="26"/>
          <w:szCs w:val="26"/>
        </w:rPr>
      </w:pPr>
      <w:r w:rsidRPr="00E13099">
        <w:rPr>
          <w:rFonts w:ascii="Times New Roman" w:hAnsi="Times New Roman" w:cs="Times New Roman"/>
          <w:b/>
          <w:bCs/>
          <w:sz w:val="26"/>
          <w:szCs w:val="26"/>
        </w:rPr>
        <w:t>по экстерриториальному принципу и особенности предоставления муниципальной услуги в электронной форме</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2.24. </w:t>
      </w:r>
      <w:proofErr w:type="gramStart"/>
      <w:r w:rsidRPr="00E13099">
        <w:rPr>
          <w:rFonts w:ascii="Times New Roman" w:hAnsi="Times New Roman" w:cs="Times New Roman"/>
          <w:sz w:val="26"/>
          <w:szCs w:val="26"/>
        </w:rPr>
        <w:t xml:space="preserve">Прием документов и выдача </w:t>
      </w:r>
      <w:proofErr w:type="spellStart"/>
      <w:r w:rsidRPr="00E13099">
        <w:rPr>
          <w:rFonts w:ascii="Times New Roman" w:hAnsi="Times New Roman" w:cs="Times New Roman"/>
          <w:sz w:val="26"/>
          <w:szCs w:val="26"/>
        </w:rPr>
        <w:t>результатовпредоставления</w:t>
      </w:r>
      <w:proofErr w:type="spellEnd"/>
      <w:r w:rsidRPr="00E13099">
        <w:rPr>
          <w:rFonts w:ascii="Times New Roman" w:hAnsi="Times New Roman" w:cs="Times New Roman"/>
          <w:sz w:val="26"/>
          <w:szCs w:val="26"/>
        </w:rPr>
        <w:t xml:space="preserve"> муниципальной услуги могут быть осуществлены в многофункциональном центре.</w:t>
      </w:r>
      <w:proofErr w:type="gramEnd"/>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E13099">
        <w:rPr>
          <w:rFonts w:ascii="Times New Roman" w:hAnsi="Times New Roman" w:cs="Times New Roman"/>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E13099">
        <w:rPr>
          <w:rFonts w:ascii="Times New Roman" w:hAnsi="Times New Roman" w:cs="Times New Roman"/>
          <w:sz w:val="26"/>
          <w:szCs w:val="26"/>
        </w:rPr>
        <w:t>»(</w:t>
      </w:r>
      <w:proofErr w:type="gramEnd"/>
      <w:r w:rsidRPr="00E13099">
        <w:rPr>
          <w:rFonts w:ascii="Times New Roman" w:hAnsi="Times New Roman" w:cs="Times New Roman"/>
          <w:sz w:val="26"/>
          <w:szCs w:val="26"/>
        </w:rPr>
        <w:t>далее – Постановление № 797).</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2.25. Предоставление муниципальной услуги по экстерриториальному принципу не осуществляется.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3099" w:rsidRPr="00E13099" w:rsidRDefault="00E13099" w:rsidP="00E13099">
      <w:pPr>
        <w:spacing w:after="0" w:line="240" w:lineRule="auto"/>
        <w:ind w:firstLine="567"/>
        <w:jc w:val="both"/>
        <w:rPr>
          <w:rFonts w:ascii="Times New Roman" w:hAnsi="Times New Roman" w:cs="Times New Roman"/>
          <w:sz w:val="26"/>
          <w:szCs w:val="26"/>
        </w:rPr>
      </w:pPr>
      <w:proofErr w:type="gramStart"/>
      <w:r w:rsidRPr="00E13099">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13099" w:rsidRPr="00E13099" w:rsidRDefault="00E13099" w:rsidP="00E13099">
      <w:pPr>
        <w:widowControl w:val="0"/>
        <w:tabs>
          <w:tab w:val="left" w:pos="567"/>
        </w:tabs>
        <w:spacing w:after="0" w:line="240" w:lineRule="auto"/>
        <w:ind w:firstLine="426"/>
        <w:contextualSpacing/>
        <w:jc w:val="center"/>
        <w:rPr>
          <w:rFonts w:ascii="Times New Roman" w:hAnsi="Times New Roman" w:cs="Times New Roman"/>
          <w:b/>
          <w:sz w:val="26"/>
          <w:szCs w:val="26"/>
        </w:rPr>
      </w:pPr>
      <w:r w:rsidRPr="00E13099">
        <w:rPr>
          <w:rFonts w:ascii="Times New Roman" w:hAnsi="Times New Roman" w:cs="Times New Roman"/>
          <w:b/>
          <w:sz w:val="26"/>
          <w:szCs w:val="26"/>
          <w:lang w:val="en-US"/>
        </w:rPr>
        <w:t>III</w:t>
      </w:r>
      <w:r w:rsidRPr="00E13099">
        <w:rPr>
          <w:rFonts w:ascii="Times New Roman" w:hAnsi="Times New Roman" w:cs="Times New Roman"/>
          <w:b/>
          <w:sz w:val="26"/>
          <w:szCs w:val="26"/>
        </w:rPr>
        <w:t xml:space="preserve">. Состав, последовательность и сроки выполнения административных процедур, требования к порядку их выполнения, </w:t>
      </w:r>
    </w:p>
    <w:p w:rsidR="00E13099" w:rsidRPr="00E13099" w:rsidRDefault="00E13099" w:rsidP="00E13099">
      <w:pPr>
        <w:widowControl w:val="0"/>
        <w:tabs>
          <w:tab w:val="left" w:pos="567"/>
        </w:tabs>
        <w:spacing w:after="0" w:line="240" w:lineRule="auto"/>
        <w:ind w:firstLine="426"/>
        <w:contextualSpacing/>
        <w:jc w:val="center"/>
        <w:rPr>
          <w:rFonts w:ascii="Times New Roman" w:hAnsi="Times New Roman" w:cs="Times New Roman"/>
          <w:b/>
          <w:sz w:val="26"/>
          <w:szCs w:val="26"/>
        </w:rPr>
      </w:pPr>
      <w:r w:rsidRPr="00E13099">
        <w:rPr>
          <w:rFonts w:ascii="Times New Roman" w:hAnsi="Times New Roman" w:cs="Times New Roman"/>
          <w:b/>
          <w:sz w:val="26"/>
          <w:szCs w:val="26"/>
        </w:rPr>
        <w:t xml:space="preserve">в том числе особенности выполнения административных процедур </w:t>
      </w:r>
    </w:p>
    <w:p w:rsidR="00E13099" w:rsidRPr="00E13099" w:rsidRDefault="00E13099" w:rsidP="00E13099">
      <w:pPr>
        <w:widowControl w:val="0"/>
        <w:tabs>
          <w:tab w:val="left" w:pos="567"/>
        </w:tabs>
        <w:spacing w:after="0" w:line="240" w:lineRule="auto"/>
        <w:ind w:firstLine="426"/>
        <w:contextualSpacing/>
        <w:jc w:val="center"/>
        <w:rPr>
          <w:rFonts w:ascii="Times New Roman" w:hAnsi="Times New Roman" w:cs="Times New Roman"/>
          <w:b/>
          <w:sz w:val="26"/>
          <w:szCs w:val="26"/>
        </w:rPr>
      </w:pPr>
      <w:r w:rsidRPr="00E13099">
        <w:rPr>
          <w:rFonts w:ascii="Times New Roman" w:hAnsi="Times New Roman" w:cs="Times New Roman"/>
          <w:b/>
          <w:sz w:val="26"/>
          <w:szCs w:val="26"/>
        </w:rPr>
        <w:t>в электронной форме, а также особенности выполнения административных процедур в многофункциональных центрах</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E13099">
        <w:rPr>
          <w:rFonts w:ascii="Times New Roman" w:hAnsi="Times New Roman" w:cs="Times New Roman"/>
          <w:b/>
          <w:bCs/>
          <w:sz w:val="26"/>
          <w:szCs w:val="26"/>
        </w:rPr>
        <w:t>Исчерпывающий перечень административных процедур</w:t>
      </w:r>
    </w:p>
    <w:p w:rsidR="00E13099" w:rsidRPr="00E13099" w:rsidRDefault="00E13099" w:rsidP="00E13099">
      <w:pPr>
        <w:pStyle w:val="aa"/>
        <w:tabs>
          <w:tab w:val="left" w:pos="1418"/>
          <w:tab w:val="left" w:pos="2127"/>
        </w:tabs>
        <w:spacing w:after="0" w:line="240" w:lineRule="auto"/>
        <w:ind w:left="0" w:firstLine="567"/>
        <w:jc w:val="both"/>
        <w:rPr>
          <w:color w:val="000000" w:themeColor="text1"/>
          <w:sz w:val="26"/>
          <w:szCs w:val="26"/>
        </w:rPr>
      </w:pPr>
      <w:r w:rsidRPr="00E13099">
        <w:rPr>
          <w:sz w:val="26"/>
          <w:szCs w:val="26"/>
        </w:rPr>
        <w:t>3.1.</w:t>
      </w:r>
      <w:r w:rsidRPr="00E13099">
        <w:rPr>
          <w:color w:val="000000" w:themeColor="text1"/>
          <w:sz w:val="26"/>
          <w:szCs w:val="26"/>
        </w:rPr>
        <w:t>Предоставление муниципальной услуги включает в себя следующие административные процедуры:</w:t>
      </w:r>
    </w:p>
    <w:p w:rsidR="00E13099" w:rsidRPr="00E13099" w:rsidRDefault="00E13099" w:rsidP="00E13099">
      <w:pPr>
        <w:pStyle w:val="aa"/>
        <w:tabs>
          <w:tab w:val="left" w:pos="1418"/>
          <w:tab w:val="left" w:pos="2127"/>
        </w:tabs>
        <w:spacing w:after="0" w:line="240" w:lineRule="auto"/>
        <w:ind w:left="0" w:firstLine="567"/>
        <w:jc w:val="both"/>
        <w:rPr>
          <w:color w:val="000000" w:themeColor="text1"/>
          <w:sz w:val="26"/>
          <w:szCs w:val="26"/>
        </w:rPr>
      </w:pPr>
      <w:r w:rsidRPr="00E13099">
        <w:rPr>
          <w:sz w:val="26"/>
          <w:szCs w:val="26"/>
        </w:rPr>
        <w:t>прием (получение) и регистрация заявления и документов (информации), необходимых для предоставления муниципальной услуги</w:t>
      </w:r>
      <w:r w:rsidRPr="00E13099">
        <w:rPr>
          <w:color w:val="000000" w:themeColor="text1"/>
          <w:sz w:val="26"/>
          <w:szCs w:val="26"/>
        </w:rPr>
        <w:t>;</w:t>
      </w:r>
    </w:p>
    <w:p w:rsidR="00E13099" w:rsidRPr="00E13099" w:rsidRDefault="00E13099" w:rsidP="00E13099">
      <w:pPr>
        <w:pStyle w:val="aa"/>
        <w:tabs>
          <w:tab w:val="left" w:pos="1418"/>
          <w:tab w:val="left" w:pos="2127"/>
        </w:tabs>
        <w:spacing w:after="0" w:line="240" w:lineRule="auto"/>
        <w:ind w:left="0" w:firstLine="567"/>
        <w:jc w:val="both"/>
        <w:rPr>
          <w:color w:val="000000" w:themeColor="text1"/>
          <w:sz w:val="26"/>
          <w:szCs w:val="26"/>
        </w:rPr>
      </w:pPr>
      <w:r w:rsidRPr="00E13099">
        <w:rPr>
          <w:color w:val="000000" w:themeColor="text1"/>
          <w:sz w:val="26"/>
          <w:szCs w:val="26"/>
        </w:rPr>
        <w:t>формирование и направление межведомственных запросов;</w:t>
      </w:r>
    </w:p>
    <w:p w:rsidR="00E13099" w:rsidRPr="00E13099" w:rsidRDefault="00E13099" w:rsidP="00E13099">
      <w:pPr>
        <w:pStyle w:val="aa"/>
        <w:tabs>
          <w:tab w:val="left" w:pos="1418"/>
          <w:tab w:val="left" w:pos="2127"/>
        </w:tabs>
        <w:spacing w:after="0" w:line="240" w:lineRule="auto"/>
        <w:ind w:left="0" w:firstLine="567"/>
        <w:jc w:val="both"/>
        <w:rPr>
          <w:color w:val="000000" w:themeColor="text1"/>
          <w:sz w:val="26"/>
          <w:szCs w:val="26"/>
        </w:rPr>
      </w:pPr>
      <w:r w:rsidRPr="00E13099">
        <w:rPr>
          <w:color w:val="000000" w:themeColor="text1"/>
          <w:sz w:val="26"/>
          <w:szCs w:val="26"/>
        </w:rPr>
        <w:t>организация и проведение заседания Межведомственной комиссии;</w:t>
      </w:r>
    </w:p>
    <w:p w:rsidR="00E13099" w:rsidRPr="00E13099" w:rsidRDefault="00E13099" w:rsidP="00E13099">
      <w:pPr>
        <w:pStyle w:val="aa"/>
        <w:tabs>
          <w:tab w:val="left" w:pos="1418"/>
          <w:tab w:val="left" w:pos="2127"/>
        </w:tabs>
        <w:spacing w:after="0" w:line="240" w:lineRule="auto"/>
        <w:ind w:left="0" w:firstLine="567"/>
        <w:jc w:val="both"/>
        <w:rPr>
          <w:color w:val="000000" w:themeColor="text1"/>
          <w:sz w:val="26"/>
          <w:szCs w:val="26"/>
        </w:rPr>
      </w:pPr>
      <w:r w:rsidRPr="00E13099">
        <w:rPr>
          <w:color w:val="000000" w:themeColor="text1"/>
          <w:sz w:val="26"/>
          <w:szCs w:val="26"/>
        </w:rPr>
        <w:t>принятие решения о признании помещения жилым помещением, жилого помещения пригодным (непригодным</w:t>
      </w:r>
      <w:proofErr w:type="gramStart"/>
      <w:r w:rsidRPr="00E13099">
        <w:rPr>
          <w:color w:val="000000" w:themeColor="text1"/>
          <w:sz w:val="26"/>
          <w:szCs w:val="26"/>
        </w:rPr>
        <w:t>)д</w:t>
      </w:r>
      <w:proofErr w:type="gramEnd"/>
      <w:r w:rsidRPr="00E13099">
        <w:rPr>
          <w:color w:val="000000" w:themeColor="text1"/>
          <w:sz w:val="26"/>
          <w:szCs w:val="26"/>
        </w:rPr>
        <w:t>ля проживания, а также многоквартирного дома аварийным и подлежащим сносу или реконструкции;</w:t>
      </w:r>
    </w:p>
    <w:p w:rsidR="00E13099" w:rsidRPr="00E13099" w:rsidRDefault="00E13099" w:rsidP="00E1309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E13099">
        <w:rPr>
          <w:rFonts w:ascii="Times New Roman" w:hAnsi="Times New Roman" w:cs="Times New Roman"/>
          <w:sz w:val="26"/>
          <w:szCs w:val="26"/>
        </w:rPr>
        <w:t>направление заявителю результата муниципальной услуги</w:t>
      </w:r>
      <w:r w:rsidRPr="00E13099">
        <w:rPr>
          <w:rFonts w:ascii="Times New Roman" w:hAnsi="Times New Roman" w:cs="Times New Roman"/>
          <w:color w:val="000000" w:themeColor="text1"/>
          <w:sz w:val="26"/>
          <w:szCs w:val="26"/>
        </w:rPr>
        <w:t>.</w:t>
      </w:r>
    </w:p>
    <w:p w:rsidR="00E13099" w:rsidRPr="00E13099" w:rsidRDefault="00E13099" w:rsidP="00E1309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E13099">
        <w:rPr>
          <w:rFonts w:ascii="Times New Roman" w:hAnsi="Times New Roman" w:cs="Times New Roman"/>
          <w:color w:val="000000" w:themeColor="text1"/>
          <w:sz w:val="26"/>
          <w:szCs w:val="26"/>
        </w:rPr>
        <w:t>Описание административных процедур приведено в Приложении № 3к административному регламенту.</w:t>
      </w:r>
    </w:p>
    <w:p w:rsidR="00E13099" w:rsidRPr="00E13099" w:rsidRDefault="00E13099" w:rsidP="00E13099">
      <w:pPr>
        <w:pStyle w:val="aa"/>
        <w:tabs>
          <w:tab w:val="left" w:pos="1418"/>
          <w:tab w:val="left" w:pos="2127"/>
        </w:tabs>
        <w:spacing w:after="0" w:line="240" w:lineRule="auto"/>
        <w:ind w:left="0" w:firstLine="567"/>
        <w:jc w:val="center"/>
        <w:rPr>
          <w:b/>
          <w:color w:val="000000" w:themeColor="text1"/>
          <w:sz w:val="26"/>
          <w:szCs w:val="26"/>
        </w:rPr>
      </w:pPr>
    </w:p>
    <w:p w:rsidR="00E13099" w:rsidRPr="00E13099" w:rsidRDefault="00E13099" w:rsidP="00E13099">
      <w:pPr>
        <w:autoSpaceDE w:val="0"/>
        <w:autoSpaceDN w:val="0"/>
        <w:adjustRightInd w:val="0"/>
        <w:spacing w:after="0" w:line="240" w:lineRule="auto"/>
        <w:ind w:firstLine="709"/>
        <w:jc w:val="center"/>
        <w:rPr>
          <w:rFonts w:ascii="Times New Roman" w:hAnsi="Times New Roman" w:cs="Times New Roman"/>
          <w:b/>
          <w:sz w:val="26"/>
          <w:szCs w:val="26"/>
        </w:rPr>
      </w:pPr>
      <w:r w:rsidRPr="00E13099">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3.2. Особенности предоставления услуги в электронной форме.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3.2.1. При предоставлении муниципальной услуги в электронной форме заявителю обеспечиваются: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получение информации о порядке и сроках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формирование запроса;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получение результата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получение сведений о ходе выполнения запроса;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осуществление оценки качества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3.2.2. Запись на прием в Администрацию (Уполномоченный орган) или многофункциональный центр для подачи запроса.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3099">
        <w:rPr>
          <w:rFonts w:ascii="Times New Roman" w:hAnsi="Times New Roman" w:cs="Times New Roman"/>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E13099">
        <w:rPr>
          <w:rFonts w:ascii="Times New Roman" w:hAnsi="Times New Roman" w:cs="Times New Roman"/>
          <w:color w:val="000000"/>
          <w:sz w:val="26"/>
          <w:szCs w:val="26"/>
        </w:rPr>
        <w:t>прохождения идентификац</w:t>
      </w:r>
      <w:proofErr w:type="gramStart"/>
      <w:r w:rsidRPr="00E13099">
        <w:rPr>
          <w:rFonts w:ascii="Times New Roman" w:hAnsi="Times New Roman" w:cs="Times New Roman"/>
          <w:color w:val="000000"/>
          <w:sz w:val="26"/>
          <w:szCs w:val="26"/>
        </w:rPr>
        <w:t>ии и ау</w:t>
      </w:r>
      <w:proofErr w:type="gramEnd"/>
      <w:r w:rsidRPr="00E13099">
        <w:rPr>
          <w:rFonts w:ascii="Times New Roman" w:hAnsi="Times New Roman" w:cs="Times New Roman"/>
          <w:color w:val="000000"/>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3.2.3. Формирование запроса.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На РПГУ размещаются образцы заполнения электронной формы запроса.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При формировании запроса заявителю обеспечивается: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в) возможность печати на бумажном носителе копии электронной формы запроса;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spellStart"/>
      <w:proofErr w:type="gramStart"/>
      <w:r w:rsidRPr="00E13099">
        <w:rPr>
          <w:rFonts w:ascii="Times New Roman" w:hAnsi="Times New Roman" w:cs="Times New Roman"/>
          <w:color w:val="000000"/>
          <w:sz w:val="26"/>
          <w:szCs w:val="26"/>
        </w:rPr>
        <w:t>д</w:t>
      </w:r>
      <w:proofErr w:type="spellEnd"/>
      <w:r w:rsidRPr="00E13099">
        <w:rPr>
          <w:rFonts w:ascii="Times New Roman" w:hAnsi="Times New Roman" w:cs="Times New Roman"/>
          <w:color w:val="000000"/>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E13099">
        <w:rPr>
          <w:rFonts w:ascii="Times New Roman" w:hAnsi="Times New Roman" w:cs="Times New Roman"/>
          <w:color w:val="000000"/>
          <w:sz w:val="26"/>
          <w:szCs w:val="26"/>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E13099">
        <w:rPr>
          <w:rFonts w:ascii="Times New Roman" w:hAnsi="Times New Roman" w:cs="Times New Roman"/>
          <w:color w:val="000000"/>
          <w:sz w:val="26"/>
          <w:szCs w:val="26"/>
        </w:rPr>
        <w:t xml:space="preserve"> и аутентификации;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 xml:space="preserve">е) возможность вернуться на любой из этапов заполнения электронной формы запроса без </w:t>
      </w:r>
      <w:proofErr w:type="gramStart"/>
      <w:r w:rsidRPr="00E13099">
        <w:rPr>
          <w:rFonts w:ascii="Times New Roman" w:hAnsi="Times New Roman" w:cs="Times New Roman"/>
          <w:color w:val="000000"/>
          <w:sz w:val="26"/>
          <w:szCs w:val="26"/>
        </w:rPr>
        <w:t>потери</w:t>
      </w:r>
      <w:proofErr w:type="gramEnd"/>
      <w:r w:rsidRPr="00E13099">
        <w:rPr>
          <w:rFonts w:ascii="Times New Roman" w:hAnsi="Times New Roman" w:cs="Times New Roman"/>
          <w:color w:val="000000"/>
          <w:sz w:val="26"/>
          <w:szCs w:val="26"/>
        </w:rPr>
        <w:t xml:space="preserve"> ранее введенной информации;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3099">
        <w:rPr>
          <w:rFonts w:ascii="Times New Roman" w:hAnsi="Times New Roman" w:cs="Times New Roman"/>
          <w:color w:val="000000"/>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Сформированный и подписанный </w:t>
      </w:r>
      <w:proofErr w:type="gramStart"/>
      <w:r w:rsidRPr="00E13099">
        <w:rPr>
          <w:rFonts w:ascii="Times New Roman" w:hAnsi="Times New Roman" w:cs="Times New Roman"/>
          <w:sz w:val="26"/>
          <w:szCs w:val="26"/>
        </w:rPr>
        <w:t>запрос</w:t>
      </w:r>
      <w:proofErr w:type="gramEnd"/>
      <w:r w:rsidRPr="00E13099">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pacing w:val="-6"/>
          <w:sz w:val="26"/>
          <w:szCs w:val="26"/>
        </w:rPr>
        <w:t xml:space="preserve">3.2.4. </w:t>
      </w:r>
      <w:r w:rsidRPr="00E13099">
        <w:rPr>
          <w:rFonts w:ascii="Times New Roman" w:hAnsi="Times New Roman" w:cs="Times New Roman"/>
          <w:sz w:val="26"/>
          <w:szCs w:val="26"/>
        </w:rPr>
        <w:t>Администрация (Уполномоченный орган) обеспечивает:</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а) прием документов, необходимых для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Предоставление муниципальной услуги начинается со дня направления заявителю электронного сообщения о </w:t>
      </w:r>
      <w:proofErr w:type="spellStart"/>
      <w:r w:rsidRPr="00E13099">
        <w:rPr>
          <w:rFonts w:ascii="Times New Roman" w:hAnsi="Times New Roman" w:cs="Times New Roman"/>
          <w:sz w:val="26"/>
          <w:szCs w:val="26"/>
        </w:rPr>
        <w:t>поступлениизапроса</w:t>
      </w:r>
      <w:proofErr w:type="spellEnd"/>
      <w:r w:rsidRPr="00E13099">
        <w:rPr>
          <w:rFonts w:ascii="Times New Roman" w:hAnsi="Times New Roman" w:cs="Times New Roman"/>
          <w:sz w:val="26"/>
          <w:szCs w:val="26"/>
        </w:rPr>
        <w:t xml:space="preserve">. </w:t>
      </w:r>
    </w:p>
    <w:p w:rsidR="00E13099" w:rsidRPr="00E13099" w:rsidRDefault="00E13099" w:rsidP="00E13099">
      <w:pPr>
        <w:pStyle w:val="Default"/>
        <w:ind w:firstLine="709"/>
        <w:jc w:val="both"/>
        <w:rPr>
          <w:spacing w:val="-6"/>
          <w:sz w:val="26"/>
          <w:szCs w:val="26"/>
        </w:rPr>
      </w:pPr>
      <w:r w:rsidRPr="00E13099">
        <w:rPr>
          <w:sz w:val="26"/>
          <w:szCs w:val="26"/>
        </w:rPr>
        <w:t xml:space="preserve">3.2.5. </w:t>
      </w:r>
      <w:r w:rsidRPr="00E13099">
        <w:rPr>
          <w:spacing w:val="-6"/>
          <w:sz w:val="26"/>
          <w:szCs w:val="26"/>
        </w:rPr>
        <w:t xml:space="preserve">Электронное заявление становится доступным для </w:t>
      </w:r>
      <w:r w:rsidRPr="00E13099">
        <w:rPr>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proofErr w:type="gramStart"/>
      <w:r w:rsidRPr="00E13099">
        <w:rPr>
          <w:sz w:val="26"/>
          <w:szCs w:val="26"/>
        </w:rPr>
        <w:t>)</w:t>
      </w:r>
      <w:r w:rsidRPr="00E13099">
        <w:rPr>
          <w:spacing w:val="-6"/>
          <w:sz w:val="26"/>
          <w:szCs w:val="26"/>
        </w:rPr>
        <w:t>в</w:t>
      </w:r>
      <w:proofErr w:type="gramEnd"/>
      <w:r w:rsidRPr="00E13099">
        <w:rPr>
          <w:spacing w:val="-6"/>
          <w:sz w:val="26"/>
          <w:szCs w:val="26"/>
        </w:rPr>
        <w:t xml:space="preserve"> СМЭВ.</w:t>
      </w:r>
    </w:p>
    <w:p w:rsidR="00E13099" w:rsidRPr="00E13099" w:rsidRDefault="00E13099" w:rsidP="00E13099">
      <w:pPr>
        <w:pStyle w:val="formattext"/>
        <w:spacing w:before="0" w:beforeAutospacing="0" w:after="0" w:afterAutospacing="0"/>
        <w:ind w:firstLine="709"/>
        <w:jc w:val="both"/>
        <w:rPr>
          <w:rFonts w:eastAsia="Calibri"/>
          <w:color w:val="000000"/>
          <w:sz w:val="26"/>
          <w:szCs w:val="26"/>
          <w:lang w:eastAsia="en-US"/>
        </w:rPr>
      </w:pPr>
      <w:r w:rsidRPr="00E13099">
        <w:rPr>
          <w:rFonts w:eastAsia="Calibri"/>
          <w:color w:val="000000"/>
          <w:sz w:val="26"/>
          <w:szCs w:val="26"/>
          <w:lang w:eastAsia="en-US"/>
        </w:rPr>
        <w:t>Ответственный специалист:</w:t>
      </w:r>
    </w:p>
    <w:p w:rsidR="00E13099" w:rsidRPr="00E13099" w:rsidRDefault="00E13099" w:rsidP="00E13099">
      <w:pPr>
        <w:pStyle w:val="formattext"/>
        <w:spacing w:before="0" w:beforeAutospacing="0" w:after="0" w:afterAutospacing="0"/>
        <w:ind w:firstLine="709"/>
        <w:jc w:val="both"/>
        <w:rPr>
          <w:sz w:val="26"/>
          <w:szCs w:val="26"/>
        </w:rPr>
      </w:pPr>
      <w:r w:rsidRPr="00E13099">
        <w:rPr>
          <w:sz w:val="26"/>
          <w:szCs w:val="26"/>
        </w:rPr>
        <w:t>проверяет наличие электронных заявлений, поступивших с РПГУ, с периодом не реже двух раз в день;</w:t>
      </w:r>
    </w:p>
    <w:p w:rsidR="00E13099" w:rsidRPr="00E13099" w:rsidRDefault="00E13099" w:rsidP="00E13099">
      <w:pPr>
        <w:pStyle w:val="formattext"/>
        <w:spacing w:before="0" w:beforeAutospacing="0" w:after="0" w:afterAutospacing="0"/>
        <w:ind w:firstLine="709"/>
        <w:jc w:val="both"/>
        <w:rPr>
          <w:sz w:val="26"/>
          <w:szCs w:val="26"/>
        </w:rPr>
      </w:pPr>
      <w:r w:rsidRPr="00E13099">
        <w:rPr>
          <w:sz w:val="26"/>
          <w:szCs w:val="26"/>
        </w:rPr>
        <w:t>изучает поступившие заявления и приложенные образы документов (документы);</w:t>
      </w:r>
    </w:p>
    <w:p w:rsidR="00E13099" w:rsidRPr="00E13099" w:rsidRDefault="00E13099" w:rsidP="00E13099">
      <w:pPr>
        <w:pStyle w:val="formattext"/>
        <w:spacing w:before="0" w:beforeAutospacing="0" w:after="0" w:afterAutospacing="0"/>
        <w:ind w:firstLine="709"/>
        <w:jc w:val="both"/>
        <w:rPr>
          <w:sz w:val="26"/>
          <w:szCs w:val="26"/>
        </w:rPr>
      </w:pPr>
      <w:r w:rsidRPr="00E13099">
        <w:rPr>
          <w:sz w:val="26"/>
          <w:szCs w:val="26"/>
        </w:rPr>
        <w:t>производит действия в соответствии с пунктом 3.2.7 настоящего Административного регламента.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б) документа на бумажном носителе в многофункциональном центре.</w:t>
      </w:r>
    </w:p>
    <w:p w:rsidR="00E13099" w:rsidRPr="00E13099" w:rsidRDefault="00E13099" w:rsidP="00E13099">
      <w:pPr>
        <w:pStyle w:val="formattext"/>
        <w:spacing w:before="0" w:beforeAutospacing="0" w:after="0" w:afterAutospacing="0"/>
        <w:ind w:firstLine="709"/>
        <w:jc w:val="both"/>
        <w:rPr>
          <w:spacing w:val="-6"/>
          <w:sz w:val="26"/>
          <w:szCs w:val="26"/>
        </w:rPr>
      </w:pPr>
      <w:r w:rsidRPr="00E13099">
        <w:rPr>
          <w:rFonts w:eastAsiaTheme="minorHAnsi"/>
          <w:sz w:val="26"/>
          <w:szCs w:val="26"/>
          <w:lang w:eastAsia="en-US"/>
        </w:rPr>
        <w:t xml:space="preserve">3.2.7. </w:t>
      </w:r>
      <w:r w:rsidRPr="00E13099">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E13099">
        <w:rPr>
          <w:color w:val="000000"/>
          <w:sz w:val="26"/>
          <w:szCs w:val="26"/>
        </w:rPr>
        <w:t>РПГУ</w:t>
      </w:r>
      <w:r w:rsidRPr="00E13099">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13099">
        <w:rPr>
          <w:spacing w:val="-6"/>
          <w:sz w:val="26"/>
          <w:szCs w:val="26"/>
        </w:rPr>
        <w:t>время.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При предоставлении услуги в электронной форме заявителю направляется: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w:t>
      </w:r>
      <w:r w:rsidRPr="00E13099">
        <w:rPr>
          <w:rFonts w:ascii="Times New Roman" w:hAnsi="Times New Roman" w:cs="Times New Roman"/>
          <w:sz w:val="26"/>
          <w:szCs w:val="26"/>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3.2.8. </w:t>
      </w:r>
      <w:proofErr w:type="gramStart"/>
      <w:r w:rsidRPr="00E13099">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16" w:history="1">
        <w:r w:rsidRPr="00E13099">
          <w:rPr>
            <w:rFonts w:ascii="Times New Roman" w:hAnsi="Times New Roman" w:cs="Times New Roman"/>
            <w:sz w:val="26"/>
            <w:szCs w:val="26"/>
          </w:rPr>
          <w:t>Правилами</w:t>
        </w:r>
      </w:hyperlink>
      <w:r w:rsidRPr="00E1309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13099">
        <w:rPr>
          <w:rFonts w:ascii="Times New Roman" w:hAnsi="Times New Roman" w:cs="Times New Roman"/>
          <w:sz w:val="26"/>
          <w:szCs w:val="26"/>
        </w:rPr>
        <w:t xml:space="preserve"> № </w:t>
      </w:r>
      <w:proofErr w:type="gramStart"/>
      <w:r w:rsidRPr="00E13099">
        <w:rPr>
          <w:rFonts w:ascii="Times New Roman" w:hAnsi="Times New Roman" w:cs="Times New Roman"/>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E13099">
          <w:rPr>
            <w:rFonts w:ascii="Times New Roman" w:hAnsi="Times New Roman" w:cs="Times New Roman"/>
            <w:sz w:val="26"/>
            <w:szCs w:val="26"/>
          </w:rPr>
          <w:t>статьей 11.2</w:t>
        </w:r>
      </w:hyperlink>
      <w:r w:rsidRPr="00E13099">
        <w:rPr>
          <w:rFonts w:ascii="Times New Roman" w:hAnsi="Times New Roman" w:cs="Times New Roman"/>
          <w:sz w:val="26"/>
          <w:szCs w:val="26"/>
        </w:rPr>
        <w:t xml:space="preserve"> Федерального закона №210-ФЗ и в порядке, установленном </w:t>
      </w:r>
      <w:hyperlink r:id="rId18" w:history="1">
        <w:r w:rsidRPr="00E13099">
          <w:rPr>
            <w:rFonts w:ascii="Times New Roman" w:hAnsi="Times New Roman" w:cs="Times New Roman"/>
            <w:sz w:val="26"/>
            <w:szCs w:val="26"/>
          </w:rPr>
          <w:t>постановлением</w:t>
        </w:r>
      </w:hyperlink>
      <w:r w:rsidRPr="00E1309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w:t>
      </w:r>
      <w:proofErr w:type="gramStart"/>
      <w:r w:rsidRPr="00E13099">
        <w:rPr>
          <w:rFonts w:ascii="Times New Roman" w:hAnsi="Times New Roman" w:cs="Times New Roman"/>
          <w:sz w:val="26"/>
          <w:szCs w:val="26"/>
        </w:rPr>
        <w:t>о(</w:t>
      </w:r>
      <w:proofErr w:type="gramEnd"/>
      <w:r w:rsidRPr="00E13099">
        <w:rPr>
          <w:rFonts w:ascii="Times New Roman" w:hAnsi="Times New Roman" w:cs="Times New Roman"/>
          <w:sz w:val="26"/>
          <w:szCs w:val="26"/>
        </w:rPr>
        <w:t xml:space="preserve">внесудебного) обжалования решений и действий (бездействия), совершенных при </w:t>
      </w:r>
      <w:proofErr w:type="gramStart"/>
      <w:r w:rsidRPr="00E13099">
        <w:rPr>
          <w:rFonts w:ascii="Times New Roman" w:hAnsi="Times New Roman" w:cs="Times New Roman"/>
          <w:sz w:val="26"/>
          <w:szCs w:val="26"/>
        </w:rPr>
        <w:t>предоставлении</w:t>
      </w:r>
      <w:proofErr w:type="gramEnd"/>
      <w:r w:rsidRPr="00E13099">
        <w:rPr>
          <w:rFonts w:ascii="Times New Roman" w:hAnsi="Times New Roman" w:cs="Times New Roman"/>
          <w:sz w:val="26"/>
          <w:szCs w:val="26"/>
        </w:rPr>
        <w:t xml:space="preserve"> государственных и муниципальных услуг».</w:t>
      </w:r>
    </w:p>
    <w:p w:rsidR="00E13099" w:rsidRPr="00E13099" w:rsidRDefault="00E13099" w:rsidP="00E13099">
      <w:pPr>
        <w:spacing w:after="0" w:line="240" w:lineRule="auto"/>
        <w:ind w:firstLine="709"/>
        <w:jc w:val="center"/>
        <w:rPr>
          <w:rFonts w:ascii="Times New Roman" w:hAnsi="Times New Roman" w:cs="Times New Roman"/>
          <w:b/>
          <w:bCs/>
          <w:sz w:val="26"/>
          <w:szCs w:val="26"/>
        </w:rPr>
      </w:pPr>
    </w:p>
    <w:p w:rsidR="00E13099" w:rsidRPr="00E13099" w:rsidRDefault="00E13099" w:rsidP="00E13099">
      <w:pPr>
        <w:spacing w:after="0" w:line="240" w:lineRule="auto"/>
        <w:ind w:firstLine="709"/>
        <w:jc w:val="center"/>
        <w:rPr>
          <w:rFonts w:ascii="Times New Roman" w:hAnsi="Times New Roman" w:cs="Times New Roman"/>
          <w:b/>
          <w:bCs/>
          <w:sz w:val="26"/>
          <w:szCs w:val="26"/>
        </w:rPr>
      </w:pPr>
      <w:r w:rsidRPr="00E13099">
        <w:rPr>
          <w:rFonts w:ascii="Times New Roman" w:hAnsi="Times New Roman" w:cs="Times New Roman"/>
          <w:b/>
          <w:bCs/>
          <w:sz w:val="26"/>
          <w:szCs w:val="26"/>
        </w:rPr>
        <w:t xml:space="preserve">Порядок исправления допущенных опечаток и ошибок </w:t>
      </w:r>
    </w:p>
    <w:p w:rsidR="00E13099" w:rsidRPr="00E13099" w:rsidRDefault="00E13099" w:rsidP="00E13099">
      <w:pPr>
        <w:spacing w:after="0" w:line="240" w:lineRule="auto"/>
        <w:ind w:firstLine="709"/>
        <w:jc w:val="center"/>
        <w:rPr>
          <w:rFonts w:ascii="Times New Roman" w:hAnsi="Times New Roman" w:cs="Times New Roman"/>
          <w:b/>
          <w:bCs/>
          <w:sz w:val="26"/>
          <w:szCs w:val="26"/>
        </w:rPr>
      </w:pPr>
      <w:r w:rsidRPr="00E13099">
        <w:rPr>
          <w:rFonts w:ascii="Times New Roman" w:hAnsi="Times New Roman" w:cs="Times New Roman"/>
          <w:b/>
          <w:bCs/>
          <w:sz w:val="26"/>
          <w:szCs w:val="26"/>
        </w:rPr>
        <w:t xml:space="preserve">в документах, выданных в результате предоставления </w:t>
      </w:r>
      <w:proofErr w:type="spellStart"/>
      <w:r w:rsidRPr="00E13099">
        <w:rPr>
          <w:rFonts w:ascii="Times New Roman" w:hAnsi="Times New Roman" w:cs="Times New Roman"/>
          <w:b/>
          <w:bCs/>
          <w:sz w:val="26"/>
          <w:szCs w:val="26"/>
        </w:rPr>
        <w:t>муниципальнойуслуги</w:t>
      </w:r>
      <w:proofErr w:type="spellEnd"/>
      <w:r w:rsidRPr="00E13099">
        <w:rPr>
          <w:rFonts w:ascii="Times New Roman" w:hAnsi="Times New Roman" w:cs="Times New Roman"/>
          <w:b/>
          <w:bCs/>
          <w:sz w:val="26"/>
          <w:szCs w:val="26"/>
        </w:rPr>
        <w:t xml:space="preserve"> </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3.3. В </w:t>
      </w:r>
      <w:proofErr w:type="spellStart"/>
      <w:r w:rsidRPr="00E13099">
        <w:rPr>
          <w:rFonts w:ascii="Times New Roman" w:hAnsi="Times New Roman" w:cs="Times New Roman"/>
          <w:sz w:val="26"/>
          <w:szCs w:val="26"/>
        </w:rPr>
        <w:t>случаевыявления</w:t>
      </w:r>
      <w:proofErr w:type="spellEnd"/>
      <w:r w:rsidRPr="00E13099">
        <w:rPr>
          <w:rFonts w:ascii="Times New Roman" w:hAnsi="Times New Roman" w:cs="Times New Roman"/>
          <w:sz w:val="26"/>
          <w:szCs w:val="26"/>
        </w:rPr>
        <w:t xml:space="preserve">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2к настоящему Административному регламенту.</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заявлении об исправлении опечаток и ошибок  в обязательном порядке указываются:</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1) наименование Администрации (Уполномоченного органа)</w:t>
      </w:r>
      <w:proofErr w:type="gramStart"/>
      <w:r w:rsidRPr="00E13099">
        <w:rPr>
          <w:rFonts w:ascii="Times New Roman" w:hAnsi="Times New Roman" w:cs="Times New Roman"/>
          <w:sz w:val="26"/>
          <w:szCs w:val="26"/>
        </w:rPr>
        <w:t>,в</w:t>
      </w:r>
      <w:proofErr w:type="gramEnd"/>
      <w:r w:rsidRPr="00E13099">
        <w:rPr>
          <w:rFonts w:ascii="Times New Roman" w:hAnsi="Times New Roman" w:cs="Times New Roman"/>
          <w:sz w:val="26"/>
          <w:szCs w:val="26"/>
        </w:rPr>
        <w:t xml:space="preserve"> который подается заявление об исправление опечаток;</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3) для юридических лиц </w:t>
      </w:r>
      <w:proofErr w:type="gramStart"/>
      <w:r w:rsidRPr="00E13099">
        <w:rPr>
          <w:rFonts w:ascii="Times New Roman" w:hAnsi="Times New Roman" w:cs="Times New Roman"/>
          <w:sz w:val="26"/>
          <w:szCs w:val="26"/>
        </w:rPr>
        <w:t>–н</w:t>
      </w:r>
      <w:proofErr w:type="gramEnd"/>
      <w:r w:rsidRPr="00E13099">
        <w:rPr>
          <w:rFonts w:ascii="Times New Roman" w:hAnsi="Times New Roman" w:cs="Times New Roman"/>
          <w:sz w:val="26"/>
          <w:szCs w:val="26"/>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13099" w:rsidRPr="00E13099" w:rsidRDefault="00E13099" w:rsidP="00E13099">
      <w:pPr>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 xml:space="preserve">5) для физических лиц </w:t>
      </w:r>
      <w:proofErr w:type="gramStart"/>
      <w:r w:rsidRPr="00E13099">
        <w:rPr>
          <w:rFonts w:ascii="Times New Roman" w:hAnsi="Times New Roman" w:cs="Times New Roman"/>
          <w:sz w:val="26"/>
          <w:szCs w:val="26"/>
        </w:rPr>
        <w:t>–ф</w:t>
      </w:r>
      <w:proofErr w:type="gramEnd"/>
      <w:r w:rsidRPr="00E13099">
        <w:rPr>
          <w:rFonts w:ascii="Times New Roman" w:hAnsi="Times New Roman" w:cs="Times New Roman"/>
          <w:sz w:val="26"/>
          <w:szCs w:val="26"/>
        </w:rPr>
        <w:t xml:space="preserve">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w:t>
      </w:r>
      <w:proofErr w:type="spellStart"/>
      <w:r w:rsidRPr="00E13099">
        <w:rPr>
          <w:rFonts w:ascii="Times New Roman" w:hAnsi="Times New Roman" w:cs="Times New Roman"/>
          <w:sz w:val="26"/>
          <w:szCs w:val="26"/>
        </w:rPr>
        <w:t>удостоверяющеголичность</w:t>
      </w:r>
      <w:proofErr w:type="spellEnd"/>
      <w:r w:rsidRPr="00E13099">
        <w:rPr>
          <w:rFonts w:ascii="Times New Roman" w:hAnsi="Times New Roman" w:cs="Times New Roman"/>
          <w:sz w:val="26"/>
          <w:szCs w:val="26"/>
        </w:rPr>
        <w:t>.</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 реквизиты документ</w:t>
      </w:r>
      <w:proofErr w:type="gramStart"/>
      <w:r w:rsidRPr="00E13099">
        <w:rPr>
          <w:rFonts w:ascii="Times New Roman" w:hAnsi="Times New Roman" w:cs="Times New Roman"/>
          <w:sz w:val="26"/>
          <w:szCs w:val="26"/>
        </w:rPr>
        <w:t>а(</w:t>
      </w:r>
      <w:proofErr w:type="gramEnd"/>
      <w:r w:rsidRPr="00E13099">
        <w:rPr>
          <w:rFonts w:ascii="Times New Roman" w:hAnsi="Times New Roman" w:cs="Times New Roman"/>
          <w:sz w:val="26"/>
          <w:szCs w:val="26"/>
        </w:rPr>
        <w:t>-</w:t>
      </w:r>
      <w:proofErr w:type="spellStart"/>
      <w:r w:rsidRPr="00E13099">
        <w:rPr>
          <w:rFonts w:ascii="Times New Roman" w:hAnsi="Times New Roman" w:cs="Times New Roman"/>
          <w:sz w:val="26"/>
          <w:szCs w:val="26"/>
        </w:rPr>
        <w:t>ов</w:t>
      </w:r>
      <w:proofErr w:type="spellEnd"/>
      <w:r w:rsidRPr="00E13099">
        <w:rPr>
          <w:rFonts w:ascii="Times New Roman" w:hAnsi="Times New Roman" w:cs="Times New Roman"/>
          <w:sz w:val="26"/>
          <w:szCs w:val="26"/>
        </w:rPr>
        <w:t xml:space="preserve">), обосновывающего(-их) доводы </w:t>
      </w:r>
      <w:proofErr w:type="spellStart"/>
      <w:r w:rsidRPr="00E13099">
        <w:rPr>
          <w:rFonts w:ascii="Times New Roman" w:hAnsi="Times New Roman" w:cs="Times New Roman"/>
          <w:sz w:val="26"/>
          <w:szCs w:val="26"/>
        </w:rPr>
        <w:t>заявителяо</w:t>
      </w:r>
      <w:proofErr w:type="spellEnd"/>
      <w:r w:rsidRPr="00E13099">
        <w:rPr>
          <w:rFonts w:ascii="Times New Roman" w:hAnsi="Times New Roman" w:cs="Times New Roman"/>
          <w:sz w:val="26"/>
          <w:szCs w:val="26"/>
        </w:rPr>
        <w:t xml:space="preserve"> наличии опечатки, а также содержащих правильные сведения. </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3.4. К заявлению </w:t>
      </w:r>
      <w:proofErr w:type="spellStart"/>
      <w:r w:rsidRPr="00E13099">
        <w:rPr>
          <w:rFonts w:ascii="Times New Roman" w:hAnsi="Times New Roman" w:cs="Times New Roman"/>
          <w:sz w:val="26"/>
          <w:szCs w:val="26"/>
        </w:rPr>
        <w:t>долженбыть</w:t>
      </w:r>
      <w:proofErr w:type="spellEnd"/>
      <w:r w:rsidRPr="00E13099">
        <w:rPr>
          <w:rFonts w:ascii="Times New Roman" w:hAnsi="Times New Roman" w:cs="Times New Roman"/>
          <w:sz w:val="26"/>
          <w:szCs w:val="26"/>
        </w:rPr>
        <w:t xml:space="preserve"> приложен оригинал документа, выданного по результатам предоставления муниципальной услуги.</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3.5. Заявление об исправлении опечаток и ошибок представляются следующими способами:</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sym w:font="Symbol" w:char="F02D"/>
      </w:r>
      <w:r w:rsidRPr="00E13099">
        <w:rPr>
          <w:rFonts w:ascii="Times New Roman" w:hAnsi="Times New Roman" w:cs="Times New Roman"/>
          <w:sz w:val="26"/>
          <w:szCs w:val="26"/>
        </w:rPr>
        <w:t>лично в Администрацию (Уполномоченный орган);</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sym w:font="Symbol" w:char="F02D"/>
      </w:r>
      <w:r w:rsidRPr="00E13099">
        <w:rPr>
          <w:rFonts w:ascii="Times New Roman" w:hAnsi="Times New Roman" w:cs="Times New Roman"/>
          <w:sz w:val="26"/>
          <w:szCs w:val="26"/>
        </w:rPr>
        <w:t xml:space="preserve"> почтовым отправлением;</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путем заполнения формы запроса через «Личный кабинет» РПГУ;</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через многофункциональный центр.</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3.6. Основаниями для отказа в приеме заявления об исправлении опечаток и ошибок являются:</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1) представленные документы по составу и содержанию не соответствуют требованиям пунктов 3.3 и 3.4 настоящего Административного регламента;</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2) заявитель не является получателем муниципальной услуги.</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3.7. Отказ в приеме заявления об исправлении опечаток и </w:t>
      </w:r>
      <w:proofErr w:type="spellStart"/>
      <w:r w:rsidRPr="00E13099">
        <w:rPr>
          <w:rFonts w:ascii="Times New Roman" w:hAnsi="Times New Roman" w:cs="Times New Roman"/>
          <w:sz w:val="26"/>
          <w:szCs w:val="26"/>
        </w:rPr>
        <w:t>ошибокпо</w:t>
      </w:r>
      <w:proofErr w:type="spellEnd"/>
      <w:r w:rsidRPr="00E13099">
        <w:rPr>
          <w:rFonts w:ascii="Times New Roman" w:hAnsi="Times New Roman" w:cs="Times New Roman"/>
          <w:sz w:val="26"/>
          <w:szCs w:val="26"/>
        </w:rPr>
        <w:t xml:space="preserve"> иным основаниям не допускается.</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пунктом3.6 настоящего Административного регламента.</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3.8. Основаниями для отказа в исправлении опечаток и ошибок являются:</w:t>
      </w:r>
    </w:p>
    <w:p w:rsidR="00E13099" w:rsidRPr="00E13099" w:rsidRDefault="0058049B" w:rsidP="00E13099">
      <w:pPr>
        <w:spacing w:after="0" w:line="240" w:lineRule="auto"/>
        <w:ind w:firstLine="709"/>
        <w:jc w:val="both"/>
        <w:rPr>
          <w:rFonts w:ascii="Times New Roman" w:hAnsi="Times New Roman" w:cs="Times New Roman"/>
          <w:sz w:val="26"/>
          <w:szCs w:val="26"/>
        </w:rPr>
      </w:pPr>
      <w:hyperlink r:id="rId19" w:history="1">
        <w:r w:rsidR="00E13099" w:rsidRPr="00E13099">
          <w:rPr>
            <w:rStyle w:val="frgu-content-accordeon"/>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13099" w:rsidRPr="00E13099">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13099" w:rsidRPr="00E13099" w:rsidRDefault="00E13099" w:rsidP="00E13099">
      <w:pPr>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документы, представленные заявителем в соответствии с пунктом 3.3настоящего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документов, указанных в подпункте 6 пункта 3.3 настоящего Административного регламента, недостаточно для начала </w:t>
      </w:r>
      <w:proofErr w:type="spellStart"/>
      <w:r w:rsidRPr="00E13099">
        <w:rPr>
          <w:rFonts w:ascii="Times New Roman" w:hAnsi="Times New Roman" w:cs="Times New Roman"/>
          <w:sz w:val="26"/>
          <w:szCs w:val="26"/>
        </w:rPr>
        <w:t>процедурыисправлении</w:t>
      </w:r>
      <w:proofErr w:type="spellEnd"/>
      <w:r w:rsidRPr="00E13099">
        <w:rPr>
          <w:rFonts w:ascii="Times New Roman" w:hAnsi="Times New Roman" w:cs="Times New Roman"/>
          <w:sz w:val="26"/>
          <w:szCs w:val="26"/>
        </w:rPr>
        <w:t xml:space="preserve"> опечаток и ошибок. </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3.10. Заявление об </w:t>
      </w:r>
      <w:proofErr w:type="spellStart"/>
      <w:r w:rsidRPr="00E13099">
        <w:rPr>
          <w:rFonts w:ascii="Times New Roman" w:hAnsi="Times New Roman" w:cs="Times New Roman"/>
          <w:sz w:val="26"/>
          <w:szCs w:val="26"/>
        </w:rPr>
        <w:t>исправленииопечаток</w:t>
      </w:r>
      <w:proofErr w:type="spellEnd"/>
      <w:r w:rsidRPr="00E13099">
        <w:rPr>
          <w:rFonts w:ascii="Times New Roman" w:hAnsi="Times New Roman" w:cs="Times New Roman"/>
          <w:sz w:val="26"/>
          <w:szCs w:val="26"/>
        </w:rPr>
        <w:t xml:space="preserve">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3.11. По результатам рассмотрения заявления об исправлении опечаток и ошибок Администрация (Уполномоченный орган) в срок предусмотренный пунктом 3.10 настоящего Административного регламента:</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1) в случае отсутствия оснований для отказа в исправлении </w:t>
      </w:r>
      <w:proofErr w:type="spellStart"/>
      <w:r w:rsidRPr="00E13099">
        <w:rPr>
          <w:rFonts w:ascii="Times New Roman" w:hAnsi="Times New Roman" w:cs="Times New Roman"/>
          <w:sz w:val="26"/>
          <w:szCs w:val="26"/>
        </w:rPr>
        <w:t>опечатоки</w:t>
      </w:r>
      <w:proofErr w:type="spellEnd"/>
      <w:r w:rsidRPr="00E13099">
        <w:rPr>
          <w:rFonts w:ascii="Times New Roman" w:hAnsi="Times New Roman" w:cs="Times New Roman"/>
          <w:sz w:val="26"/>
          <w:szCs w:val="26"/>
        </w:rPr>
        <w:t xml:space="preserve"> ошибок, предусмотренных пунктом 3.8 настоящего Административного регламента, принимает решение об исправлении опечаток и ошибок; </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2)в случае наличия хотя бы одного из оснований для отказа в исправлении опечаток, предусмотренных пунктом 3.8 </w:t>
      </w:r>
      <w:proofErr w:type="spellStart"/>
      <w:r w:rsidRPr="00E13099">
        <w:rPr>
          <w:rFonts w:ascii="Times New Roman" w:hAnsi="Times New Roman" w:cs="Times New Roman"/>
          <w:sz w:val="26"/>
          <w:szCs w:val="26"/>
        </w:rPr>
        <w:t>настоящегоАдминистративного</w:t>
      </w:r>
      <w:proofErr w:type="spellEnd"/>
      <w:r w:rsidRPr="00E13099">
        <w:rPr>
          <w:rFonts w:ascii="Times New Roman" w:hAnsi="Times New Roman" w:cs="Times New Roman"/>
          <w:sz w:val="26"/>
          <w:szCs w:val="26"/>
        </w:rPr>
        <w:t xml:space="preserve"> регламента, принимает решение об отсутствии необходимости исправления опечаток и ошибок. </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настоящего Административного регламента.</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Результатом исправления опечаток и ошибок является подготовленный в 2-х экземплярах документ о предоставлении муниципальной услуги.</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3.14. При исправлении опечаток и ошибок не допускается:</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sym w:font="Symbol" w:char="F02D"/>
      </w:r>
      <w:r w:rsidRPr="00E13099">
        <w:rPr>
          <w:rFonts w:ascii="Times New Roman" w:hAnsi="Times New Roman" w:cs="Times New Roman"/>
          <w:sz w:val="26"/>
          <w:szCs w:val="26"/>
        </w:rPr>
        <w:t>изменение содержания документов, являющихся результатом предоставления муниципальной услуги;</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sym w:font="Symbol" w:char="F02D"/>
      </w:r>
      <w:r w:rsidRPr="00E13099">
        <w:rPr>
          <w:rFonts w:ascii="Times New Roman" w:hAnsi="Times New Roman" w:cs="Times New Roman"/>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E13099" w:rsidRPr="00E13099" w:rsidRDefault="00E13099" w:rsidP="00E13099">
      <w:pPr>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w:t>
      </w:r>
      <w:proofErr w:type="spellStart"/>
      <w:r w:rsidRPr="00E13099">
        <w:rPr>
          <w:rFonts w:ascii="Times New Roman" w:hAnsi="Times New Roman" w:cs="Times New Roman"/>
          <w:sz w:val="26"/>
          <w:szCs w:val="26"/>
        </w:rPr>
        <w:t>содержащийопечатки</w:t>
      </w:r>
      <w:proofErr w:type="spellEnd"/>
      <w:r w:rsidRPr="00E13099">
        <w:rPr>
          <w:rFonts w:ascii="Times New Roman" w:hAnsi="Times New Roman" w:cs="Times New Roman"/>
          <w:sz w:val="26"/>
          <w:szCs w:val="26"/>
        </w:rPr>
        <w:t xml:space="preserve"> и ошибки.</w:t>
      </w:r>
      <w:proofErr w:type="gramEnd"/>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Первый оригинальный </w:t>
      </w:r>
      <w:proofErr w:type="spellStart"/>
      <w:r w:rsidRPr="00E13099">
        <w:rPr>
          <w:rFonts w:ascii="Times New Roman" w:hAnsi="Times New Roman" w:cs="Times New Roman"/>
          <w:sz w:val="26"/>
          <w:szCs w:val="26"/>
        </w:rPr>
        <w:t>экземплярдокументао</w:t>
      </w:r>
      <w:proofErr w:type="spellEnd"/>
      <w:r w:rsidRPr="00E13099">
        <w:rPr>
          <w:rFonts w:ascii="Times New Roman" w:hAnsi="Times New Roman" w:cs="Times New Roman"/>
          <w:sz w:val="26"/>
          <w:szCs w:val="26"/>
        </w:rPr>
        <w:t xml:space="preserve"> </w:t>
      </w:r>
      <w:proofErr w:type="gramStart"/>
      <w:r w:rsidRPr="00E13099">
        <w:rPr>
          <w:rFonts w:ascii="Times New Roman" w:hAnsi="Times New Roman" w:cs="Times New Roman"/>
          <w:sz w:val="26"/>
          <w:szCs w:val="26"/>
        </w:rPr>
        <w:t>предоставлении</w:t>
      </w:r>
      <w:proofErr w:type="gramEnd"/>
      <w:r w:rsidRPr="00E13099">
        <w:rPr>
          <w:rFonts w:ascii="Times New Roman" w:hAnsi="Times New Roman" w:cs="Times New Roman"/>
          <w:sz w:val="26"/>
          <w:szCs w:val="26"/>
        </w:rPr>
        <w:t xml:space="preserve"> муниципальной услуги, </w:t>
      </w:r>
      <w:proofErr w:type="spellStart"/>
      <w:r w:rsidRPr="00E13099">
        <w:rPr>
          <w:rFonts w:ascii="Times New Roman" w:hAnsi="Times New Roman" w:cs="Times New Roman"/>
          <w:sz w:val="26"/>
          <w:szCs w:val="26"/>
        </w:rPr>
        <w:t>содержащийопечатки</w:t>
      </w:r>
      <w:proofErr w:type="spellEnd"/>
      <w:r w:rsidRPr="00E13099">
        <w:rPr>
          <w:rFonts w:ascii="Times New Roman" w:hAnsi="Times New Roman" w:cs="Times New Roman"/>
          <w:sz w:val="26"/>
          <w:szCs w:val="26"/>
        </w:rPr>
        <w:t xml:space="preserve"> и ошибки, подлежит уничтожению.</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Акт уничтожения документов, содержащих опечатки и ошибки, составляется в одном </w:t>
      </w:r>
      <w:proofErr w:type="spellStart"/>
      <w:r w:rsidRPr="00E13099">
        <w:rPr>
          <w:rFonts w:ascii="Times New Roman" w:hAnsi="Times New Roman" w:cs="Times New Roman"/>
          <w:sz w:val="26"/>
          <w:szCs w:val="26"/>
        </w:rPr>
        <w:t>экземпляре</w:t>
      </w:r>
      <w:proofErr w:type="gramStart"/>
      <w:r w:rsidRPr="00E13099">
        <w:rPr>
          <w:rFonts w:ascii="Times New Roman" w:hAnsi="Times New Roman" w:cs="Times New Roman"/>
          <w:sz w:val="26"/>
          <w:szCs w:val="26"/>
        </w:rPr>
        <w:t>,и</w:t>
      </w:r>
      <w:proofErr w:type="spellEnd"/>
      <w:proofErr w:type="gramEnd"/>
      <w:r w:rsidRPr="00E13099">
        <w:rPr>
          <w:rFonts w:ascii="Times New Roman" w:hAnsi="Times New Roman" w:cs="Times New Roman"/>
          <w:sz w:val="26"/>
          <w:szCs w:val="26"/>
        </w:rPr>
        <w:t xml:space="preserve"> подшивается к документам, на основании которых была предоставлена муниципальная услуга.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13099" w:rsidRPr="00E13099" w:rsidRDefault="00E13099" w:rsidP="00E13099">
      <w:pPr>
        <w:spacing w:after="0" w:line="240" w:lineRule="auto"/>
        <w:ind w:firstLine="709"/>
        <w:jc w:val="both"/>
        <w:rPr>
          <w:rFonts w:ascii="Times New Roman" w:hAnsi="Times New Roman" w:cs="Times New Roman"/>
          <w:sz w:val="26"/>
          <w:szCs w:val="26"/>
        </w:rPr>
      </w:pPr>
    </w:p>
    <w:p w:rsidR="00E13099" w:rsidRPr="00E13099" w:rsidRDefault="00E13099" w:rsidP="00E13099">
      <w:pPr>
        <w:spacing w:after="0" w:line="240" w:lineRule="auto"/>
        <w:ind w:firstLine="709"/>
        <w:jc w:val="both"/>
        <w:rPr>
          <w:rFonts w:ascii="Times New Roman" w:hAnsi="Times New Roman" w:cs="Times New Roman"/>
          <w:sz w:val="26"/>
          <w:szCs w:val="26"/>
        </w:rPr>
      </w:pPr>
    </w:p>
    <w:p w:rsidR="00E13099" w:rsidRPr="00E13099" w:rsidRDefault="00E13099" w:rsidP="00E13099">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E13099">
        <w:rPr>
          <w:rFonts w:ascii="Times New Roman" w:hAnsi="Times New Roman" w:cs="Times New Roman"/>
          <w:b/>
          <w:sz w:val="26"/>
          <w:szCs w:val="26"/>
          <w:lang w:val="en-US"/>
        </w:rPr>
        <w:t>IV</w:t>
      </w:r>
      <w:r w:rsidRPr="00E13099">
        <w:rPr>
          <w:rFonts w:ascii="Times New Roman" w:hAnsi="Times New Roman" w:cs="Times New Roman"/>
          <w:b/>
          <w:sz w:val="26"/>
          <w:szCs w:val="26"/>
        </w:rPr>
        <w:t>. Формы контроля за исполнением административного регламента</w:t>
      </w:r>
    </w:p>
    <w:p w:rsidR="00E13099" w:rsidRPr="00E13099" w:rsidRDefault="00E13099" w:rsidP="00E13099">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r w:rsidRPr="00E13099">
        <w:rPr>
          <w:rFonts w:ascii="Times New Roman" w:hAnsi="Times New Roman" w:cs="Times New Roman"/>
          <w:b/>
          <w:sz w:val="26"/>
          <w:szCs w:val="26"/>
        </w:rPr>
        <w:t xml:space="preserve">Порядок осуществления текущего </w:t>
      </w:r>
      <w:proofErr w:type="gramStart"/>
      <w:r w:rsidRPr="00E13099">
        <w:rPr>
          <w:rFonts w:ascii="Times New Roman" w:hAnsi="Times New Roman" w:cs="Times New Roman"/>
          <w:b/>
          <w:sz w:val="26"/>
          <w:szCs w:val="26"/>
        </w:rPr>
        <w:t>контроля за</w:t>
      </w:r>
      <w:proofErr w:type="gramEnd"/>
      <w:r w:rsidRPr="00E13099">
        <w:rPr>
          <w:rFonts w:ascii="Times New Roman" w:hAnsi="Times New Roman" w:cs="Times New Roman"/>
          <w:b/>
          <w:sz w:val="26"/>
          <w:szCs w:val="26"/>
        </w:rPr>
        <w:t xml:space="preserve"> соблюдением</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и исполнением ответственными должностными лицами положений</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 xml:space="preserve">регламента и иных нормативных правовых </w:t>
      </w:r>
      <w:proofErr w:type="spellStart"/>
      <w:r w:rsidRPr="00E13099">
        <w:rPr>
          <w:rFonts w:ascii="Times New Roman" w:hAnsi="Times New Roman" w:cs="Times New Roman"/>
          <w:b/>
          <w:sz w:val="26"/>
          <w:szCs w:val="26"/>
        </w:rPr>
        <w:t>актов</w:t>
      </w:r>
      <w:proofErr w:type="gramStart"/>
      <w:r w:rsidRPr="00E13099">
        <w:rPr>
          <w:rFonts w:ascii="Times New Roman" w:hAnsi="Times New Roman" w:cs="Times New Roman"/>
          <w:b/>
          <w:sz w:val="26"/>
          <w:szCs w:val="26"/>
        </w:rPr>
        <w:t>,у</w:t>
      </w:r>
      <w:proofErr w:type="gramEnd"/>
      <w:r w:rsidRPr="00E13099">
        <w:rPr>
          <w:rFonts w:ascii="Times New Roman" w:hAnsi="Times New Roman" w:cs="Times New Roman"/>
          <w:b/>
          <w:sz w:val="26"/>
          <w:szCs w:val="26"/>
        </w:rPr>
        <w:t>станавливающих</w:t>
      </w:r>
      <w:proofErr w:type="spellEnd"/>
      <w:r w:rsidRPr="00E13099">
        <w:rPr>
          <w:rFonts w:ascii="Times New Roman" w:hAnsi="Times New Roman" w:cs="Times New Roman"/>
          <w:b/>
          <w:sz w:val="26"/>
          <w:szCs w:val="26"/>
        </w:rPr>
        <w:t xml:space="preserve"> требования к предоставлению </w:t>
      </w:r>
      <w:proofErr w:type="spellStart"/>
      <w:r w:rsidRPr="00E13099">
        <w:rPr>
          <w:rFonts w:ascii="Times New Roman" w:hAnsi="Times New Roman" w:cs="Times New Roman"/>
          <w:b/>
          <w:sz w:val="26"/>
          <w:szCs w:val="26"/>
        </w:rPr>
        <w:t>муниципальнойуслуги</w:t>
      </w:r>
      <w:proofErr w:type="spellEnd"/>
      <w:r w:rsidRPr="00E13099">
        <w:rPr>
          <w:rFonts w:ascii="Times New Roman" w:hAnsi="Times New Roman" w:cs="Times New Roman"/>
          <w:b/>
          <w:sz w:val="26"/>
          <w:szCs w:val="26"/>
        </w:rPr>
        <w:t xml:space="preserve">, </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а также принятием ими решений</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 xml:space="preserve">4.1. Текущий </w:t>
      </w:r>
      <w:proofErr w:type="gramStart"/>
      <w:r w:rsidRPr="00E13099">
        <w:rPr>
          <w:rFonts w:ascii="Times New Roman" w:hAnsi="Times New Roman" w:cs="Times New Roman"/>
          <w:sz w:val="26"/>
          <w:szCs w:val="26"/>
        </w:rPr>
        <w:t>контроль за</w:t>
      </w:r>
      <w:proofErr w:type="gramEnd"/>
      <w:r w:rsidRPr="00E1309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Текущий контроль осуществляется путем проведения проверок:</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решений о предоставлении (об отказе в предоставлении) муниципальной услуги;</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выявления и устранения нарушений прав граждан;</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r w:rsidRPr="00E13099">
        <w:rPr>
          <w:rFonts w:ascii="Times New Roman" w:hAnsi="Times New Roman" w:cs="Times New Roman"/>
          <w:b/>
          <w:sz w:val="26"/>
          <w:szCs w:val="26"/>
        </w:rPr>
        <w:t xml:space="preserve">Порядок и периодичность осуществления </w:t>
      </w:r>
      <w:proofErr w:type="gramStart"/>
      <w:r w:rsidRPr="00E13099">
        <w:rPr>
          <w:rFonts w:ascii="Times New Roman" w:hAnsi="Times New Roman" w:cs="Times New Roman"/>
          <w:b/>
          <w:sz w:val="26"/>
          <w:szCs w:val="26"/>
        </w:rPr>
        <w:t>плановых</w:t>
      </w:r>
      <w:proofErr w:type="gramEnd"/>
      <w:r w:rsidRPr="00E13099">
        <w:rPr>
          <w:rFonts w:ascii="Times New Roman" w:hAnsi="Times New Roman" w:cs="Times New Roman"/>
          <w:b/>
          <w:sz w:val="26"/>
          <w:szCs w:val="26"/>
        </w:rPr>
        <w:t xml:space="preserve"> и внеплановых</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проверок полноты и качества предоставления муниципальной</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 xml:space="preserve">услуги, в том числе порядок и формы </w:t>
      </w:r>
      <w:proofErr w:type="gramStart"/>
      <w:r w:rsidRPr="00E13099">
        <w:rPr>
          <w:rFonts w:ascii="Times New Roman" w:hAnsi="Times New Roman" w:cs="Times New Roman"/>
          <w:b/>
          <w:sz w:val="26"/>
          <w:szCs w:val="26"/>
        </w:rPr>
        <w:t>контроля за</w:t>
      </w:r>
      <w:proofErr w:type="gramEnd"/>
      <w:r w:rsidRPr="00E13099">
        <w:rPr>
          <w:rFonts w:ascii="Times New Roman" w:hAnsi="Times New Roman" w:cs="Times New Roman"/>
          <w:b/>
          <w:sz w:val="26"/>
          <w:szCs w:val="26"/>
        </w:rPr>
        <w:t xml:space="preserve"> полнотой</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и качеством предоставления муниципальной услуги</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 xml:space="preserve">4.2. </w:t>
      </w:r>
      <w:proofErr w:type="gramStart"/>
      <w:r w:rsidRPr="00E13099">
        <w:rPr>
          <w:rFonts w:ascii="Times New Roman" w:hAnsi="Times New Roman" w:cs="Times New Roman"/>
          <w:sz w:val="26"/>
          <w:szCs w:val="26"/>
        </w:rPr>
        <w:t>Контроль за</w:t>
      </w:r>
      <w:proofErr w:type="gramEnd"/>
      <w:r w:rsidRPr="00E13099">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соблюдение сроков предоставления муниципальной услуги;</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соблюдение положений настоящего Административного регламента;</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Основанием для проведения внеплановых проверок являются:</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E13099">
        <w:rPr>
          <w:rFonts w:ascii="Times New Roman" w:hAnsi="Times New Roman" w:cs="Times New Roman"/>
          <w:sz w:val="26"/>
          <w:szCs w:val="26"/>
        </w:rPr>
        <w:lastRenderedPageBreak/>
        <w:t>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r w:rsidRPr="00E13099">
        <w:rPr>
          <w:rFonts w:ascii="Times New Roman" w:hAnsi="Times New Roman" w:cs="Times New Roman"/>
          <w:b/>
          <w:sz w:val="26"/>
          <w:szCs w:val="26"/>
        </w:rPr>
        <w:t>Ответственность должностных лиц за решения и действия</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 xml:space="preserve">(бездействие), </w:t>
      </w:r>
      <w:proofErr w:type="gramStart"/>
      <w:r w:rsidRPr="00E13099">
        <w:rPr>
          <w:rFonts w:ascii="Times New Roman" w:hAnsi="Times New Roman" w:cs="Times New Roman"/>
          <w:b/>
          <w:sz w:val="26"/>
          <w:szCs w:val="26"/>
        </w:rPr>
        <w:t>принимаемые</w:t>
      </w:r>
      <w:proofErr w:type="gramEnd"/>
      <w:r w:rsidRPr="00E13099">
        <w:rPr>
          <w:rFonts w:ascii="Times New Roman" w:hAnsi="Times New Roman" w:cs="Times New Roman"/>
          <w:b/>
          <w:sz w:val="26"/>
          <w:szCs w:val="26"/>
        </w:rPr>
        <w:t xml:space="preserve"> (осуществляемые) ими в ходе</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r w:rsidRPr="00E13099">
        <w:rPr>
          <w:rFonts w:ascii="Times New Roman" w:hAnsi="Times New Roman" w:cs="Times New Roman"/>
          <w:b/>
          <w:sz w:val="26"/>
          <w:szCs w:val="26"/>
        </w:rPr>
        <w:t xml:space="preserve">Требования к порядку и формам </w:t>
      </w:r>
      <w:proofErr w:type="gramStart"/>
      <w:r w:rsidRPr="00E13099">
        <w:rPr>
          <w:rFonts w:ascii="Times New Roman" w:hAnsi="Times New Roman" w:cs="Times New Roman"/>
          <w:b/>
          <w:sz w:val="26"/>
          <w:szCs w:val="26"/>
        </w:rPr>
        <w:t>контроля за</w:t>
      </w:r>
      <w:proofErr w:type="gramEnd"/>
      <w:r w:rsidRPr="00E13099">
        <w:rPr>
          <w:rFonts w:ascii="Times New Roman" w:hAnsi="Times New Roman" w:cs="Times New Roman"/>
          <w:b/>
          <w:sz w:val="26"/>
          <w:szCs w:val="26"/>
        </w:rPr>
        <w:t xml:space="preserve"> предоставлением</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муниципальной услуги, в том числе со стороны граждан,</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их объединений и организаций</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 xml:space="preserve">4.7. Граждане, их объединения и организации имеют право осуществлять </w:t>
      </w:r>
      <w:proofErr w:type="gramStart"/>
      <w:r w:rsidRPr="00E13099">
        <w:rPr>
          <w:rFonts w:ascii="Times New Roman" w:hAnsi="Times New Roman" w:cs="Times New Roman"/>
          <w:sz w:val="26"/>
          <w:szCs w:val="26"/>
        </w:rPr>
        <w:t>контроль за</w:t>
      </w:r>
      <w:proofErr w:type="gramEnd"/>
      <w:r w:rsidRPr="00E13099">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Граждане, их объединения и организации также имеют право:</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 xml:space="preserve">4.8. Должностные </w:t>
      </w:r>
      <w:proofErr w:type="spellStart"/>
      <w:r w:rsidRPr="00E13099">
        <w:rPr>
          <w:rFonts w:ascii="Times New Roman" w:hAnsi="Times New Roman" w:cs="Times New Roman"/>
          <w:sz w:val="26"/>
          <w:szCs w:val="26"/>
        </w:rPr>
        <w:t>лицаАдминистрации</w:t>
      </w:r>
      <w:proofErr w:type="spellEnd"/>
      <w:r w:rsidRPr="00E13099">
        <w:rPr>
          <w:rFonts w:ascii="Times New Roman" w:hAnsi="Times New Roman" w:cs="Times New Roman"/>
          <w:sz w:val="26"/>
          <w:szCs w:val="26"/>
        </w:rPr>
        <w:t xml:space="preserve">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p>
    <w:p w:rsidR="00E13099" w:rsidRPr="00E13099" w:rsidRDefault="00E13099" w:rsidP="00E13099">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E13099">
        <w:rPr>
          <w:rFonts w:ascii="Times New Roman" w:hAnsi="Times New Roman" w:cs="Times New Roman"/>
          <w:b/>
          <w:sz w:val="26"/>
          <w:szCs w:val="26"/>
          <w:lang w:val="en-US"/>
        </w:rPr>
        <w:t>V</w:t>
      </w:r>
      <w:r w:rsidRPr="00E13099">
        <w:rPr>
          <w:rFonts w:ascii="Times New Roman" w:hAnsi="Times New Roman" w:cs="Times New Roman"/>
          <w:b/>
          <w:sz w:val="26"/>
          <w:szCs w:val="26"/>
        </w:rPr>
        <w:t>. Досудебный (внесудебный) порядок обжалования решений</w:t>
      </w:r>
    </w:p>
    <w:p w:rsidR="00E13099" w:rsidRPr="00E13099" w:rsidRDefault="00E13099" w:rsidP="00E13099">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E13099">
        <w:rPr>
          <w:rFonts w:ascii="Times New Roman" w:hAnsi="Times New Roman" w:cs="Times New Roman"/>
          <w:b/>
          <w:sz w:val="26"/>
          <w:szCs w:val="26"/>
        </w:rPr>
        <w:t xml:space="preserve">и действий (бездействия) органа, </w:t>
      </w:r>
      <w:proofErr w:type="spellStart"/>
      <w:r w:rsidRPr="00E13099">
        <w:rPr>
          <w:rFonts w:ascii="Times New Roman" w:hAnsi="Times New Roman" w:cs="Times New Roman"/>
          <w:b/>
          <w:sz w:val="26"/>
          <w:szCs w:val="26"/>
        </w:rPr>
        <w:t>предоставляющегомуниципальную</w:t>
      </w:r>
      <w:proofErr w:type="spellEnd"/>
      <w:r w:rsidRPr="00E13099">
        <w:rPr>
          <w:rFonts w:ascii="Times New Roman" w:hAnsi="Times New Roman" w:cs="Times New Roman"/>
          <w:b/>
          <w:sz w:val="26"/>
          <w:szCs w:val="26"/>
        </w:rPr>
        <w:t xml:space="preserve"> услугу, а также их должностных лиц, </w:t>
      </w:r>
    </w:p>
    <w:p w:rsidR="00E13099" w:rsidRPr="00E13099" w:rsidRDefault="00E13099" w:rsidP="00E13099">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E13099">
        <w:rPr>
          <w:rFonts w:ascii="Times New Roman" w:hAnsi="Times New Roman" w:cs="Times New Roman"/>
          <w:b/>
          <w:sz w:val="26"/>
          <w:szCs w:val="26"/>
        </w:rPr>
        <w:t>муниципальных служащих</w:t>
      </w:r>
    </w:p>
    <w:p w:rsidR="00E13099" w:rsidRPr="00E13099" w:rsidRDefault="00E13099" w:rsidP="00E13099">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r w:rsidRPr="00E13099">
        <w:rPr>
          <w:rFonts w:ascii="Times New Roman" w:hAnsi="Times New Roman" w:cs="Times New Roman"/>
          <w:b/>
          <w:sz w:val="26"/>
          <w:szCs w:val="26"/>
        </w:rPr>
        <w:t xml:space="preserve">Информация для заявителя о его праве подать жалобу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5.1. </w:t>
      </w:r>
      <w:proofErr w:type="gramStart"/>
      <w:r w:rsidRPr="00E13099">
        <w:rPr>
          <w:rFonts w:ascii="Times New Roman" w:hAnsi="Times New Roman" w:cs="Times New Roman"/>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r w:rsidRPr="00E13099">
        <w:rPr>
          <w:rFonts w:ascii="Times New Roman" w:hAnsi="Times New Roman" w:cs="Times New Roman"/>
          <w:b/>
          <w:sz w:val="26"/>
          <w:szCs w:val="26"/>
        </w:rPr>
        <w:t>Предмет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E13099">
        <w:rPr>
          <w:rFonts w:ascii="Times New Roman" w:hAnsi="Times New Roman" w:cs="Times New Roman"/>
          <w:sz w:val="26"/>
          <w:szCs w:val="26"/>
        </w:rPr>
        <w:t>е(</w:t>
      </w:r>
      <w:proofErr w:type="gramEnd"/>
      <w:r w:rsidRPr="00E13099">
        <w:rPr>
          <w:rFonts w:ascii="Times New Roman" w:hAnsi="Times New Roman" w:cs="Times New Roman"/>
          <w:sz w:val="26"/>
          <w:szCs w:val="26"/>
        </w:rPr>
        <w:t xml:space="preserve">его) должностных лиц, муниципальных </w:t>
      </w:r>
      <w:r w:rsidRPr="00E13099">
        <w:rPr>
          <w:rFonts w:ascii="Times New Roman" w:hAnsi="Times New Roman" w:cs="Times New Roman"/>
          <w:sz w:val="26"/>
          <w:szCs w:val="26"/>
        </w:rPr>
        <w:lastRenderedPageBreak/>
        <w:t xml:space="preserve">служащих. Заявитель может обратиться с жалобой по основаниям и в порядке, установленным </w:t>
      </w:r>
      <w:hyperlink r:id="rId20" w:history="1">
        <w:r w:rsidRPr="00E13099">
          <w:rPr>
            <w:rStyle w:val="a5"/>
            <w:rFonts w:ascii="Times New Roman" w:hAnsi="Times New Roman" w:cs="Times New Roman"/>
            <w:color w:val="auto"/>
          </w:rPr>
          <w:t>статьями 11.1</w:t>
        </w:r>
      </w:hyperlink>
      <w:r w:rsidRPr="00E13099">
        <w:rPr>
          <w:rFonts w:ascii="Times New Roman" w:hAnsi="Times New Roman" w:cs="Times New Roman"/>
          <w:sz w:val="26"/>
          <w:szCs w:val="26"/>
        </w:rPr>
        <w:t xml:space="preserve"> и </w:t>
      </w:r>
      <w:hyperlink r:id="rId21" w:history="1">
        <w:r w:rsidRPr="00E13099">
          <w:rPr>
            <w:rStyle w:val="a5"/>
            <w:rFonts w:ascii="Times New Roman" w:hAnsi="Times New Roman" w:cs="Times New Roman"/>
            <w:color w:val="auto"/>
          </w:rPr>
          <w:t>11.2</w:t>
        </w:r>
      </w:hyperlink>
      <w:r w:rsidRPr="00E13099">
        <w:rPr>
          <w:rFonts w:ascii="Times New Roman" w:hAnsi="Times New Roman" w:cs="Times New Roman"/>
          <w:sz w:val="26"/>
          <w:szCs w:val="26"/>
        </w:rPr>
        <w:t>Федерального закона № 210-ФЗ, в том числе в следующих случаях:</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E13099">
        <w:rPr>
          <w:rFonts w:ascii="Times New Roman" w:hAnsi="Times New Roman" w:cs="Times New Roman"/>
          <w:bCs/>
          <w:sz w:val="26"/>
          <w:szCs w:val="26"/>
        </w:rPr>
        <w:t>Федерального закона № 210-ФЗ</w:t>
      </w:r>
      <w:r w:rsidRPr="00E13099">
        <w:rPr>
          <w:rFonts w:ascii="Times New Roman" w:hAnsi="Times New Roman" w:cs="Times New Roman"/>
          <w:sz w:val="26"/>
          <w:szCs w:val="26"/>
        </w:rPr>
        <w:t>;</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нарушение срока предоставления муниципальной услуги;</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sz w:val="26"/>
          <w:szCs w:val="26"/>
        </w:rPr>
      </w:pPr>
      <w:r w:rsidRPr="00E13099">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E13099" w:rsidRPr="00E13099" w:rsidRDefault="00E13099" w:rsidP="00E13099">
      <w:pPr>
        <w:autoSpaceDE w:val="0"/>
        <w:autoSpaceDN w:val="0"/>
        <w:adjustRightInd w:val="0"/>
        <w:spacing w:after="0" w:line="240" w:lineRule="auto"/>
        <w:ind w:firstLine="851"/>
        <w:jc w:val="both"/>
        <w:rPr>
          <w:rFonts w:ascii="Times New Roman" w:hAnsi="Times New Roman" w:cs="Times New Roman"/>
          <w:sz w:val="26"/>
          <w:szCs w:val="26"/>
        </w:rPr>
      </w:pPr>
      <w:r w:rsidRPr="00E13099">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E13099" w:rsidRPr="00E13099" w:rsidRDefault="00E13099" w:rsidP="00E13099">
      <w:pPr>
        <w:pStyle w:val="HTML"/>
        <w:ind w:firstLine="709"/>
        <w:jc w:val="both"/>
        <w:rPr>
          <w:rFonts w:ascii="Times New Roman" w:eastAsiaTheme="minorHAnsi" w:hAnsi="Times New Roman" w:cs="Times New Roman"/>
          <w:sz w:val="26"/>
          <w:szCs w:val="26"/>
          <w:lang w:eastAsia="en-US"/>
        </w:rPr>
      </w:pPr>
      <w:r w:rsidRPr="00E13099">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color w:val="000000"/>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b/>
          <w:color w:val="000000"/>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b/>
          <w:color w:val="000000"/>
          <w:sz w:val="26"/>
          <w:szCs w:val="26"/>
        </w:rPr>
      </w:pPr>
      <w:r w:rsidRPr="00E13099">
        <w:rPr>
          <w:rFonts w:ascii="Times New Roman" w:hAnsi="Times New Roman" w:cs="Times New Roman"/>
          <w:b/>
          <w:color w:val="000000"/>
          <w:sz w:val="26"/>
          <w:szCs w:val="26"/>
        </w:rPr>
        <w:t xml:space="preserve">Органы местного самоуправления, организации и уполномоченные </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color w:val="000000"/>
          <w:sz w:val="26"/>
          <w:szCs w:val="26"/>
        </w:rPr>
      </w:pPr>
      <w:r w:rsidRPr="00E13099">
        <w:rPr>
          <w:rFonts w:ascii="Times New Roman" w:hAnsi="Times New Roman" w:cs="Times New Roman"/>
          <w:b/>
          <w:color w:val="000000"/>
          <w:sz w:val="26"/>
          <w:szCs w:val="26"/>
        </w:rPr>
        <w:t>на рассмотрение жалобы должностные лица, которым может быть направлена жалоба заявителя в досудебном (внесудебном) порядке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r w:rsidRPr="00E13099">
        <w:rPr>
          <w:rFonts w:ascii="Times New Roman" w:hAnsi="Times New Roman" w:cs="Times New Roman"/>
          <w:b/>
          <w:sz w:val="26"/>
          <w:szCs w:val="26"/>
        </w:rPr>
        <w:t>Порядок подачи и рассмотрения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Жалоба должна содержать:</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13099">
        <w:rPr>
          <w:rFonts w:ascii="Times New Roman" w:hAnsi="Times New Roman" w:cs="Times New Roman"/>
          <w:sz w:val="26"/>
          <w:szCs w:val="26"/>
        </w:rPr>
        <w:t>.</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13099">
        <w:rPr>
          <w:rFonts w:ascii="Times New Roman" w:hAnsi="Times New Roman" w:cs="Times New Roman"/>
          <w:sz w:val="26"/>
          <w:szCs w:val="26"/>
        </w:rPr>
        <w:t>представлена</w:t>
      </w:r>
      <w:proofErr w:type="gramEnd"/>
      <w:r w:rsidRPr="00E13099">
        <w:rPr>
          <w:rFonts w:ascii="Times New Roman" w:hAnsi="Times New Roman" w:cs="Times New Roman"/>
          <w:sz w:val="26"/>
          <w:szCs w:val="26"/>
        </w:rPr>
        <w:t>:</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а) оформленная в соответствии с </w:t>
      </w:r>
      <w:hyperlink r:id="rId22" w:history="1">
        <w:r w:rsidRPr="00E13099">
          <w:rPr>
            <w:rFonts w:ascii="Times New Roman" w:hAnsi="Times New Roman" w:cs="Times New Roman"/>
            <w:sz w:val="26"/>
            <w:szCs w:val="26"/>
          </w:rPr>
          <w:t>законодательством</w:t>
        </w:r>
      </w:hyperlink>
      <w:r w:rsidRPr="00E13099">
        <w:rPr>
          <w:rFonts w:ascii="Times New Roman" w:hAnsi="Times New Roman" w:cs="Times New Roman"/>
          <w:sz w:val="26"/>
          <w:szCs w:val="26"/>
        </w:rPr>
        <w:t xml:space="preserve"> Российской Федерации доверенность (для физических лиц);</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5.5. Прием жалоб в письменной форме осуществляется: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Жалоба в письменной форме может быть также направлена по почте.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sz w:val="26"/>
          <w:szCs w:val="26"/>
        </w:rPr>
        <w:t>5.5.2. М</w:t>
      </w:r>
      <w:r w:rsidRPr="00E13099">
        <w:rPr>
          <w:rFonts w:ascii="Times New Roman" w:hAnsi="Times New Roman" w:cs="Times New Roman"/>
          <w:bCs/>
          <w:sz w:val="26"/>
          <w:szCs w:val="26"/>
        </w:rPr>
        <w:t xml:space="preserve">ногофункциональным центром или привлекаемой организацией.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t>При поступлении жалобы на</w:t>
      </w:r>
      <w:r w:rsidRPr="00E13099">
        <w:rPr>
          <w:rFonts w:ascii="Times New Roman" w:hAnsi="Times New Roman" w:cs="Times New Roman"/>
          <w:sz w:val="26"/>
          <w:szCs w:val="26"/>
        </w:rPr>
        <w:t xml:space="preserve"> решения и (или) действия (бездействия) Администрации (Уполномоченного органа), е</w:t>
      </w:r>
      <w:proofErr w:type="gramStart"/>
      <w:r w:rsidRPr="00E13099">
        <w:rPr>
          <w:rFonts w:ascii="Times New Roman" w:hAnsi="Times New Roman" w:cs="Times New Roman"/>
          <w:sz w:val="26"/>
          <w:szCs w:val="26"/>
        </w:rPr>
        <w:t>е(</w:t>
      </w:r>
      <w:proofErr w:type="gramEnd"/>
      <w:r w:rsidRPr="00E13099">
        <w:rPr>
          <w:rFonts w:ascii="Times New Roman" w:hAnsi="Times New Roman" w:cs="Times New Roman"/>
          <w:sz w:val="26"/>
          <w:szCs w:val="26"/>
        </w:rPr>
        <w:t>его) должностного лица, муниципального служащего,</w:t>
      </w:r>
      <w:r w:rsidRPr="00E13099">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E13099">
        <w:rPr>
          <w:rFonts w:ascii="Times New Roman" w:hAnsi="Times New Roman" w:cs="Times New Roman"/>
          <w:sz w:val="26"/>
          <w:szCs w:val="26"/>
        </w:rPr>
        <w:t>Администрацию (</w:t>
      </w:r>
      <w:r w:rsidRPr="00E13099">
        <w:rPr>
          <w:rFonts w:ascii="Times New Roman" w:hAnsi="Times New Roman" w:cs="Times New Roman"/>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E13099">
        <w:rPr>
          <w:rFonts w:ascii="Times New Roman" w:hAnsi="Times New Roman" w:cs="Times New Roman"/>
          <w:sz w:val="26"/>
          <w:szCs w:val="26"/>
        </w:rPr>
        <w:t>Администрацией (</w:t>
      </w:r>
      <w:r w:rsidRPr="00E13099">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5.6. В электронном виде жалоба может быть подана заявителем посредством:</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5.6.1. официального сайта Администрации (Уполномоченного органа) </w:t>
      </w:r>
      <w:hyperlink r:id="rId23" w:tgtFrame="_blank" w:history="1">
        <w:r w:rsidRPr="00E13099">
          <w:rPr>
            <w:rStyle w:val="a5"/>
            <w:rFonts w:ascii="Times New Roman" w:hAnsi="Times New Roman" w:cs="Times New Roman"/>
          </w:rPr>
          <w:t>http://taimurzino.ru/alpufa/</w:t>
        </w:r>
      </w:hyperlink>
      <w:r w:rsidRPr="00E13099">
        <w:rPr>
          <w:rFonts w:ascii="Times New Roman" w:hAnsi="Times New Roman" w:cs="Times New Roman"/>
          <w:sz w:val="26"/>
          <w:szCs w:val="26"/>
        </w:rPr>
        <w:t>;</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При подаче жалобы в электронном виде документы, указанные в </w:t>
      </w:r>
      <w:hyperlink r:id="rId24" w:anchor="Par33" w:history="1">
        <w:r w:rsidRPr="00E13099">
          <w:rPr>
            <w:rStyle w:val="a5"/>
            <w:rFonts w:ascii="Times New Roman" w:hAnsi="Times New Roman" w:cs="Times New Roman"/>
            <w:color w:val="auto"/>
          </w:rPr>
          <w:t>пункте 5.4</w:t>
        </w:r>
      </w:hyperlink>
      <w:r w:rsidRPr="00E13099">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В случае</w:t>
      </w:r>
      <w:proofErr w:type="gramStart"/>
      <w:r w:rsidRPr="00E13099">
        <w:rPr>
          <w:rFonts w:ascii="Times New Roman" w:hAnsi="Times New Roman" w:cs="Times New Roman"/>
          <w:sz w:val="26"/>
          <w:szCs w:val="26"/>
        </w:rPr>
        <w:t>,</w:t>
      </w:r>
      <w:proofErr w:type="gramEnd"/>
      <w:r w:rsidRPr="00E13099">
        <w:rPr>
          <w:rFonts w:ascii="Times New Roman" w:hAnsi="Times New Roman" w:cs="Times New Roman"/>
          <w:sz w:val="26"/>
          <w:szCs w:val="26"/>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13099" w:rsidRPr="00E13099" w:rsidRDefault="00E13099" w:rsidP="00E13099">
      <w:pPr>
        <w:autoSpaceDE w:val="0"/>
        <w:autoSpaceDN w:val="0"/>
        <w:adjustRightInd w:val="0"/>
        <w:spacing w:after="0" w:line="240" w:lineRule="auto"/>
        <w:ind w:firstLine="142"/>
        <w:jc w:val="center"/>
        <w:outlineLvl w:val="0"/>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E13099">
        <w:rPr>
          <w:rFonts w:ascii="Times New Roman" w:hAnsi="Times New Roman" w:cs="Times New Roman"/>
          <w:b/>
          <w:sz w:val="26"/>
          <w:szCs w:val="26"/>
        </w:rPr>
        <w:t>Сроки рассмотрения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5.7. Жалоба, поступившая в Администрацию (Уполномоченный орган), подлежит рассмотрению в течение 15 рабочих дней со дня ее регистрации.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случае обжалования отказа Администрации (Уполномоченного органа), е</w:t>
      </w:r>
      <w:proofErr w:type="gramStart"/>
      <w:r w:rsidRPr="00E13099">
        <w:rPr>
          <w:rFonts w:ascii="Times New Roman" w:hAnsi="Times New Roman" w:cs="Times New Roman"/>
          <w:sz w:val="26"/>
          <w:szCs w:val="26"/>
        </w:rPr>
        <w:t>е(</w:t>
      </w:r>
      <w:proofErr w:type="gramEnd"/>
      <w:r w:rsidRPr="00E13099">
        <w:rPr>
          <w:rFonts w:ascii="Times New Roman" w:hAnsi="Times New Roman" w:cs="Times New Roman"/>
          <w:sz w:val="26"/>
          <w:szCs w:val="26"/>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13099">
        <w:rPr>
          <w:rFonts w:ascii="Times New Roman" w:hAnsi="Times New Roman" w:cs="Times New Roman"/>
          <w:b/>
          <w:sz w:val="26"/>
          <w:szCs w:val="26"/>
        </w:rPr>
        <w:t xml:space="preserve">Перечень оснований для приостановления рассмотрения жалобы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13099">
        <w:rPr>
          <w:rFonts w:ascii="Times New Roman" w:hAnsi="Times New Roman" w:cs="Times New Roman"/>
          <w:b/>
          <w:sz w:val="26"/>
          <w:szCs w:val="26"/>
        </w:rPr>
        <w:t xml:space="preserve">в </w:t>
      </w:r>
      <w:proofErr w:type="spellStart"/>
      <w:r w:rsidRPr="00E13099">
        <w:rPr>
          <w:rFonts w:ascii="Times New Roman" w:hAnsi="Times New Roman" w:cs="Times New Roman"/>
          <w:b/>
          <w:sz w:val="26"/>
          <w:szCs w:val="26"/>
        </w:rPr>
        <w:t>случаеесли</w:t>
      </w:r>
      <w:proofErr w:type="spellEnd"/>
      <w:r w:rsidRPr="00E13099">
        <w:rPr>
          <w:rFonts w:ascii="Times New Roman" w:hAnsi="Times New Roman" w:cs="Times New Roman"/>
          <w:b/>
          <w:sz w:val="26"/>
          <w:szCs w:val="26"/>
        </w:rPr>
        <w:t xml:space="preserve"> возможность приостановления предусмотрена законодательством Российской Федерации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5.8. Оснований для приостановления рассмотрения жалобы не имеется.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r w:rsidRPr="00E13099">
        <w:rPr>
          <w:rFonts w:ascii="Times New Roman" w:hAnsi="Times New Roman" w:cs="Times New Roman"/>
          <w:b/>
          <w:sz w:val="26"/>
          <w:szCs w:val="26"/>
        </w:rPr>
        <w:t>Результат рассмотрения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13099" w:rsidRPr="00E13099" w:rsidRDefault="00E13099" w:rsidP="00E13099">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099">
        <w:rPr>
          <w:rFonts w:ascii="Times New Roman" w:hAnsi="Times New Roman" w:cs="Times New Roman"/>
          <w:sz w:val="26"/>
          <w:szCs w:val="26"/>
        </w:rPr>
        <w:t>в удовлетворении жалобы отказывается</w:t>
      </w:r>
      <w:r w:rsidRPr="00E13099">
        <w:rPr>
          <w:rFonts w:ascii="Times New Roman" w:eastAsia="Calibri" w:hAnsi="Times New Roman" w:cs="Times New Roman"/>
          <w:sz w:val="26"/>
          <w:szCs w:val="26"/>
        </w:rPr>
        <w:t>.</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Администрация (Уполномоченный орган) отказывает в удовлетворении жалобы в следующих случаях:</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Администрация (Уполномоченный орган) вправе оставить жалобу без ответа по существу поставленных в ней вопросов в следующих случаях:</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E13099" w:rsidRPr="00E13099" w:rsidRDefault="00E13099" w:rsidP="00E13099">
      <w:pPr>
        <w:pStyle w:val="a8"/>
        <w:ind w:firstLine="540"/>
        <w:jc w:val="both"/>
        <w:rPr>
          <w:sz w:val="26"/>
          <w:szCs w:val="26"/>
          <w:lang w:eastAsia="en-US"/>
        </w:rPr>
      </w:pPr>
      <w:r w:rsidRPr="00E13099">
        <w:rPr>
          <w:sz w:val="26"/>
          <w:szCs w:val="26"/>
          <w:lang w:eastAsia="en-US"/>
        </w:rPr>
        <w:t>Об оставлении жалобы без ответа сообщается заявителю в течение </w:t>
      </w:r>
      <w:r w:rsidRPr="00E13099">
        <w:rPr>
          <w:sz w:val="26"/>
          <w:szCs w:val="26"/>
          <w:lang w:eastAsia="en-US"/>
        </w:rPr>
        <w:br/>
        <w:t>3 рабочих дней со дня регистрации жалобы.</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13099">
        <w:rPr>
          <w:rFonts w:ascii="Times New Roman" w:hAnsi="Times New Roman" w:cs="Times New Roman"/>
          <w:b/>
          <w:sz w:val="26"/>
          <w:szCs w:val="26"/>
        </w:rPr>
        <w:t>Порядок информирования заявителя о результатах рассмотрения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5.10. Не позднее дня, следующего за днем принятия решения, указанного в </w:t>
      </w:r>
      <w:hyperlink r:id="rId25" w:anchor="Par60" w:history="1">
        <w:r w:rsidRPr="00E13099">
          <w:rPr>
            <w:rStyle w:val="a5"/>
            <w:rFonts w:ascii="Times New Roman" w:hAnsi="Times New Roman" w:cs="Times New Roman"/>
            <w:color w:val="auto"/>
          </w:rPr>
          <w:t>пункте 5.9</w:t>
        </w:r>
      </w:hyperlink>
      <w:r w:rsidRPr="00E13099">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5.11. В ответе по результатам рассмотрения жалобы указываются: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фамилия, имя, отчество (последнее - при наличии) или наименование заявителя;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основания для принятия решения по жалобе;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принятое по жалобе решение;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случае</w:t>
      </w:r>
      <w:proofErr w:type="gramStart"/>
      <w:r w:rsidRPr="00E13099">
        <w:rPr>
          <w:rFonts w:ascii="Times New Roman" w:hAnsi="Times New Roman" w:cs="Times New Roman"/>
          <w:sz w:val="26"/>
          <w:szCs w:val="26"/>
        </w:rPr>
        <w:t>,</w:t>
      </w:r>
      <w:proofErr w:type="gramEnd"/>
      <w:r w:rsidRPr="00E13099">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сведения о порядке обжалования принятого по жалобе решения.</w:t>
      </w:r>
    </w:p>
    <w:p w:rsidR="00E13099" w:rsidRPr="00E13099" w:rsidRDefault="00E13099" w:rsidP="00E13099">
      <w:pPr>
        <w:pStyle w:val="HTML"/>
        <w:ind w:firstLine="709"/>
        <w:jc w:val="both"/>
        <w:rPr>
          <w:rFonts w:ascii="Times New Roman" w:eastAsiaTheme="minorHAnsi" w:hAnsi="Times New Roman" w:cs="Times New Roman"/>
          <w:sz w:val="26"/>
          <w:szCs w:val="26"/>
          <w:lang w:eastAsia="en-US"/>
        </w:rPr>
      </w:pPr>
      <w:r w:rsidRPr="00E13099">
        <w:rPr>
          <w:rFonts w:ascii="Times New Roman" w:eastAsiaTheme="minorHAnsi" w:hAnsi="Times New Roman" w:cs="Times New Roman"/>
          <w:sz w:val="26"/>
          <w:szCs w:val="26"/>
          <w:lang w:eastAsia="en-US"/>
        </w:rPr>
        <w:lastRenderedPageBreak/>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3099">
        <w:rPr>
          <w:rFonts w:ascii="Times New Roman" w:eastAsiaTheme="minorHAnsi" w:hAnsi="Times New Roman" w:cs="Times New Roman"/>
          <w:sz w:val="26"/>
          <w:szCs w:val="26"/>
          <w:lang w:eastAsia="en-US"/>
        </w:rPr>
        <w:t>неудобства</w:t>
      </w:r>
      <w:proofErr w:type="gramEnd"/>
      <w:r w:rsidRPr="00E13099">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3099" w:rsidRPr="00E13099" w:rsidRDefault="00E13099" w:rsidP="00E13099">
      <w:pPr>
        <w:pStyle w:val="HTML"/>
        <w:ind w:firstLine="709"/>
        <w:jc w:val="both"/>
        <w:rPr>
          <w:rFonts w:ascii="Times New Roman" w:eastAsiaTheme="minorHAnsi" w:hAnsi="Times New Roman" w:cs="Times New Roman"/>
          <w:sz w:val="26"/>
          <w:szCs w:val="26"/>
          <w:lang w:eastAsia="en-US"/>
        </w:rPr>
      </w:pPr>
      <w:r w:rsidRPr="00E13099">
        <w:rPr>
          <w:rFonts w:ascii="Times New Roman" w:eastAsiaTheme="minorHAnsi" w:hAnsi="Times New Roman" w:cs="Times New Roman"/>
          <w:sz w:val="26"/>
          <w:szCs w:val="26"/>
          <w:lang w:eastAsia="en-US"/>
        </w:rPr>
        <w:t xml:space="preserve">5.13. В случае признания </w:t>
      </w:r>
      <w:proofErr w:type="gramStart"/>
      <w:r w:rsidRPr="00E13099">
        <w:rPr>
          <w:rFonts w:ascii="Times New Roman" w:eastAsiaTheme="minorHAnsi" w:hAnsi="Times New Roman" w:cs="Times New Roman"/>
          <w:sz w:val="26"/>
          <w:szCs w:val="26"/>
          <w:lang w:eastAsia="en-US"/>
        </w:rPr>
        <w:t>жалобы</w:t>
      </w:r>
      <w:proofErr w:type="gramEnd"/>
      <w:r w:rsidRPr="00E13099">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5.14. В случае установления в ходе или по результатам </w:t>
      </w:r>
      <w:proofErr w:type="gramStart"/>
      <w:r w:rsidRPr="00E13099">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E13099">
        <w:rPr>
          <w:rFonts w:ascii="Times New Roman" w:hAnsi="Times New Roman" w:cs="Times New Roman"/>
          <w:sz w:val="26"/>
          <w:szCs w:val="26"/>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E13099">
          <w:rPr>
            <w:rStyle w:val="a5"/>
            <w:rFonts w:ascii="Times New Roman" w:hAnsi="Times New Roman" w:cs="Times New Roman"/>
            <w:color w:val="auto"/>
          </w:rPr>
          <w:t>пунктом 5.3</w:t>
        </w:r>
      </w:hyperlink>
      <w:r w:rsidRPr="00E13099">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proofErr w:type="spellStart"/>
        <w:r w:rsidRPr="00E13099">
          <w:rPr>
            <w:rStyle w:val="a5"/>
            <w:rFonts w:ascii="Times New Roman" w:hAnsi="Times New Roman" w:cs="Times New Roman"/>
            <w:color w:val="auto"/>
          </w:rPr>
          <w:t>законом</w:t>
        </w:r>
      </w:hyperlink>
      <w:r w:rsidRPr="00E13099">
        <w:rPr>
          <w:rFonts w:ascii="Times New Roman" w:hAnsi="Times New Roman" w:cs="Times New Roman"/>
          <w:sz w:val="26"/>
          <w:szCs w:val="26"/>
        </w:rPr>
        <w:t>№</w:t>
      </w:r>
      <w:proofErr w:type="spellEnd"/>
      <w:r w:rsidRPr="00E13099">
        <w:rPr>
          <w:rFonts w:ascii="Times New Roman" w:hAnsi="Times New Roman" w:cs="Times New Roman"/>
          <w:sz w:val="26"/>
          <w:szCs w:val="26"/>
        </w:rPr>
        <w:t xml:space="preserve"> 59-ФЗ.</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13099">
        <w:rPr>
          <w:rFonts w:ascii="Times New Roman" w:hAnsi="Times New Roman" w:cs="Times New Roman"/>
          <w:b/>
          <w:sz w:val="26"/>
          <w:szCs w:val="26"/>
        </w:rPr>
        <w:t>Порядок обжалования решения по жалобе</w:t>
      </w:r>
    </w:p>
    <w:p w:rsidR="00E13099" w:rsidRPr="00E13099" w:rsidRDefault="00E13099" w:rsidP="00E13099">
      <w:pPr>
        <w:spacing w:after="0" w:line="240" w:lineRule="auto"/>
        <w:ind w:firstLine="567"/>
        <w:jc w:val="both"/>
        <w:rPr>
          <w:rFonts w:ascii="Times New Roman" w:hAnsi="Times New Roman" w:cs="Times New Roman"/>
          <w:sz w:val="26"/>
          <w:szCs w:val="26"/>
        </w:rPr>
      </w:pPr>
      <w:r w:rsidRPr="00E13099">
        <w:rPr>
          <w:rFonts w:ascii="Times New Roman" w:hAnsi="Times New Roman" w:cs="Times New Roman"/>
          <w:sz w:val="26"/>
          <w:szCs w:val="26"/>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r w:rsidRPr="00E13099">
        <w:rPr>
          <w:rFonts w:ascii="Times New Roman" w:hAnsi="Times New Roman" w:cs="Times New Roman"/>
          <w:b/>
          <w:sz w:val="26"/>
          <w:szCs w:val="26"/>
        </w:rPr>
        <w:t xml:space="preserve">Право Заявителя на получение информации и документов, </w:t>
      </w:r>
    </w:p>
    <w:p w:rsidR="00E13099" w:rsidRPr="00E13099" w:rsidRDefault="00E13099" w:rsidP="00E13099">
      <w:pPr>
        <w:autoSpaceDE w:val="0"/>
        <w:autoSpaceDN w:val="0"/>
        <w:adjustRightInd w:val="0"/>
        <w:spacing w:after="0" w:line="240" w:lineRule="auto"/>
        <w:jc w:val="center"/>
        <w:outlineLvl w:val="0"/>
        <w:rPr>
          <w:rFonts w:ascii="Times New Roman" w:hAnsi="Times New Roman" w:cs="Times New Roman"/>
          <w:b/>
          <w:sz w:val="26"/>
          <w:szCs w:val="26"/>
        </w:rPr>
      </w:pPr>
      <w:proofErr w:type="gramStart"/>
      <w:r w:rsidRPr="00E13099">
        <w:rPr>
          <w:rFonts w:ascii="Times New Roman" w:hAnsi="Times New Roman" w:cs="Times New Roman"/>
          <w:b/>
          <w:sz w:val="26"/>
          <w:szCs w:val="26"/>
        </w:rPr>
        <w:t>необходимых</w:t>
      </w:r>
      <w:proofErr w:type="gramEnd"/>
      <w:r w:rsidRPr="00E13099">
        <w:rPr>
          <w:rFonts w:ascii="Times New Roman" w:hAnsi="Times New Roman" w:cs="Times New Roman"/>
          <w:b/>
          <w:sz w:val="26"/>
          <w:szCs w:val="26"/>
        </w:rPr>
        <w:t xml:space="preserve"> для обоснования и рассмотрения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Должностные лица Администрации (Уполномоченного органа) обязаны: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обеспечить объективное, всестороннее и своевременное рассмотрение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E13099">
          <w:rPr>
            <w:rStyle w:val="a5"/>
            <w:rFonts w:ascii="Times New Roman" w:hAnsi="Times New Roman" w:cs="Times New Roman"/>
            <w:color w:val="auto"/>
          </w:rPr>
          <w:t>пунктах 5.9 и 5.18</w:t>
        </w:r>
      </w:hyperlink>
      <w:r w:rsidRPr="00E13099">
        <w:rPr>
          <w:rFonts w:ascii="Times New Roman" w:hAnsi="Times New Roman" w:cs="Times New Roman"/>
          <w:sz w:val="26"/>
          <w:szCs w:val="26"/>
        </w:rPr>
        <w:t xml:space="preserve"> настоящего Административного регламента.</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13099">
        <w:rPr>
          <w:rFonts w:ascii="Times New Roman" w:hAnsi="Times New Roman" w:cs="Times New Roman"/>
          <w:b/>
          <w:sz w:val="26"/>
          <w:szCs w:val="26"/>
        </w:rPr>
        <w:t xml:space="preserve">Способы информирования заявителей о порядке подачи </w:t>
      </w:r>
    </w:p>
    <w:p w:rsidR="00E13099" w:rsidRPr="00E13099" w:rsidRDefault="00E13099" w:rsidP="00E13099">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13099">
        <w:rPr>
          <w:rFonts w:ascii="Times New Roman" w:hAnsi="Times New Roman" w:cs="Times New Roman"/>
          <w:b/>
          <w:sz w:val="26"/>
          <w:szCs w:val="26"/>
        </w:rPr>
        <w:t>и рассмотрения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5.18. Администрация (Уполномоченный орган) обеспечивает:</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t>оснащение мест приема жалоб;</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13099" w:rsidRPr="00E13099" w:rsidRDefault="00E13099" w:rsidP="00E13099">
      <w:pPr>
        <w:spacing w:after="0" w:line="240" w:lineRule="auto"/>
        <w:jc w:val="center"/>
        <w:rPr>
          <w:rFonts w:ascii="Times New Roman" w:hAnsi="Times New Roman" w:cs="Times New Roman"/>
          <w:b/>
          <w:sz w:val="26"/>
          <w:szCs w:val="26"/>
        </w:rPr>
      </w:pPr>
    </w:p>
    <w:p w:rsidR="00E13099" w:rsidRPr="00E13099" w:rsidRDefault="00E13099" w:rsidP="00E13099">
      <w:pPr>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13099" w:rsidRPr="00E13099" w:rsidRDefault="00E13099" w:rsidP="00E13099">
      <w:pPr>
        <w:spacing w:after="0" w:line="240" w:lineRule="auto"/>
        <w:jc w:val="center"/>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 xml:space="preserve">Исчерпывающий перечень административных процедур (действий) </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 xml:space="preserve">при предоставлении муниципальной услуги, </w:t>
      </w:r>
      <w:proofErr w:type="gramStart"/>
      <w:r w:rsidRPr="00E13099">
        <w:rPr>
          <w:rFonts w:ascii="Times New Roman" w:hAnsi="Times New Roman" w:cs="Times New Roman"/>
          <w:b/>
          <w:sz w:val="26"/>
          <w:szCs w:val="26"/>
        </w:rPr>
        <w:t>выполняемых</w:t>
      </w:r>
      <w:proofErr w:type="gramEnd"/>
      <w:r w:rsidRPr="00E13099">
        <w:rPr>
          <w:rFonts w:ascii="Times New Roman" w:hAnsi="Times New Roman" w:cs="Times New Roman"/>
          <w:b/>
          <w:sz w:val="26"/>
          <w:szCs w:val="26"/>
        </w:rPr>
        <w:t xml:space="preserve"> многофункциональными центрами предоставления государственных </w:t>
      </w: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и муниципальных услуг</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6.1 Многофункциональный центр осуществляет:</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E13099">
        <w:rPr>
          <w:rFonts w:ascii="Times New Roman" w:hAnsi="Times New Roman" w:cs="Times New Roman"/>
          <w:sz w:val="26"/>
          <w:szCs w:val="26"/>
        </w:rPr>
        <w:t>заверение выписок</w:t>
      </w:r>
      <w:proofErr w:type="gramEnd"/>
      <w:r w:rsidRPr="00E13099">
        <w:rPr>
          <w:rFonts w:ascii="Times New Roman" w:hAnsi="Times New Roman" w:cs="Times New Roman"/>
          <w:sz w:val="26"/>
          <w:szCs w:val="26"/>
        </w:rPr>
        <w:t xml:space="preserve"> из информационных систем органов, предоставляющих государственные услуги;</w:t>
      </w:r>
    </w:p>
    <w:p w:rsidR="00E13099" w:rsidRPr="00E13099" w:rsidRDefault="00E13099" w:rsidP="00E130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иные процедуры и действия, предусмотренные Федеральным законом № 210-ФЗ.</w:t>
      </w:r>
    </w:p>
    <w:p w:rsidR="00E13099" w:rsidRPr="00E13099" w:rsidRDefault="00E13099" w:rsidP="00E13099">
      <w:pPr>
        <w:spacing w:after="0" w:line="240" w:lineRule="auto"/>
        <w:jc w:val="center"/>
        <w:rPr>
          <w:rFonts w:ascii="Times New Roman" w:hAnsi="Times New Roman" w:cs="Times New Roman"/>
          <w:b/>
          <w:sz w:val="26"/>
          <w:szCs w:val="26"/>
        </w:rPr>
      </w:pPr>
    </w:p>
    <w:p w:rsidR="00E13099" w:rsidRPr="00E13099" w:rsidRDefault="00E13099" w:rsidP="00E13099">
      <w:pPr>
        <w:spacing w:after="0" w:line="240" w:lineRule="auto"/>
        <w:jc w:val="center"/>
        <w:rPr>
          <w:rFonts w:ascii="Times New Roman" w:hAnsi="Times New Roman" w:cs="Times New Roman"/>
          <w:b/>
          <w:color w:val="000000"/>
          <w:sz w:val="26"/>
          <w:szCs w:val="26"/>
        </w:rPr>
      </w:pPr>
      <w:r w:rsidRPr="00E13099">
        <w:rPr>
          <w:rFonts w:ascii="Times New Roman" w:hAnsi="Times New Roman" w:cs="Times New Roman"/>
          <w:b/>
          <w:sz w:val="26"/>
          <w:szCs w:val="26"/>
        </w:rPr>
        <w:t>Информирование заявителей</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color w:val="000000"/>
          <w:sz w:val="26"/>
          <w:szCs w:val="26"/>
        </w:rPr>
        <w:t xml:space="preserve">6.2. </w:t>
      </w:r>
      <w:r w:rsidRPr="00E13099">
        <w:rPr>
          <w:rFonts w:ascii="Times New Roman" w:hAnsi="Times New Roman" w:cs="Times New Roman"/>
          <w:sz w:val="26"/>
          <w:szCs w:val="26"/>
        </w:rPr>
        <w:t xml:space="preserve">Информирование заявителя </w:t>
      </w:r>
      <w:proofErr w:type="gramStart"/>
      <w:r w:rsidRPr="00E13099">
        <w:rPr>
          <w:rFonts w:ascii="Times New Roman" w:hAnsi="Times New Roman" w:cs="Times New Roman"/>
          <w:sz w:val="26"/>
          <w:szCs w:val="26"/>
        </w:rPr>
        <w:t>осуществляется многофункциональными центрами осуществляется</w:t>
      </w:r>
      <w:proofErr w:type="gramEnd"/>
      <w:r w:rsidRPr="00E13099">
        <w:rPr>
          <w:rFonts w:ascii="Times New Roman" w:hAnsi="Times New Roman" w:cs="Times New Roman"/>
          <w:sz w:val="26"/>
          <w:szCs w:val="26"/>
        </w:rPr>
        <w:t xml:space="preserve"> следующими способами: </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При личном обращении специалист РГАУ МФЦ подробно информирует заявителей по интересующим их вопросам в вежливой корректной </w:t>
      </w:r>
      <w:proofErr w:type="spellStart"/>
      <w:r w:rsidRPr="00E13099">
        <w:rPr>
          <w:rFonts w:ascii="Times New Roman" w:hAnsi="Times New Roman" w:cs="Times New Roman"/>
          <w:sz w:val="26"/>
          <w:szCs w:val="26"/>
        </w:rPr>
        <w:t>формес</w:t>
      </w:r>
      <w:proofErr w:type="spellEnd"/>
      <w:r w:rsidRPr="00E13099">
        <w:rPr>
          <w:rFonts w:ascii="Times New Roman" w:hAnsi="Times New Roman" w:cs="Times New Roman"/>
          <w:sz w:val="26"/>
          <w:szCs w:val="26"/>
        </w:rPr>
        <w:t xml:space="preserve">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13099" w:rsidRPr="00E13099" w:rsidRDefault="00E13099" w:rsidP="00E13099">
      <w:pPr>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w:t>
      </w:r>
      <w:r w:rsidRPr="00E13099">
        <w:rPr>
          <w:rFonts w:ascii="Times New Roman" w:hAnsi="Times New Roman" w:cs="Times New Roman"/>
          <w:sz w:val="26"/>
          <w:szCs w:val="26"/>
        </w:rPr>
        <w:lastRenderedPageBreak/>
        <w:t xml:space="preserve">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назначить другое время для консультаций.</w:t>
      </w:r>
    </w:p>
    <w:p w:rsidR="00E13099" w:rsidRPr="00E13099" w:rsidRDefault="00E13099" w:rsidP="00E13099">
      <w:pPr>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E13099">
        <w:rPr>
          <w:rFonts w:ascii="Times New Roman" w:hAnsi="Times New Roman" w:cs="Times New Roman"/>
          <w:sz w:val="26"/>
          <w:szCs w:val="26"/>
        </w:rPr>
        <w:t xml:space="preserve"> Составление ответов на запрос осуществляет Претензионный отдел РГАУ МФЦ.</w:t>
      </w:r>
    </w:p>
    <w:p w:rsidR="00E13099" w:rsidRPr="00E13099" w:rsidRDefault="00E13099" w:rsidP="00E13099">
      <w:pPr>
        <w:spacing w:after="0" w:line="240" w:lineRule="auto"/>
        <w:ind w:firstLine="709"/>
        <w:jc w:val="both"/>
        <w:rPr>
          <w:rFonts w:ascii="Times New Roman" w:hAnsi="Times New Roman" w:cs="Times New Roman"/>
          <w:sz w:val="26"/>
          <w:szCs w:val="26"/>
        </w:rPr>
      </w:pPr>
    </w:p>
    <w:p w:rsidR="00E13099" w:rsidRPr="00E13099" w:rsidRDefault="00E13099" w:rsidP="00E13099">
      <w:pPr>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 xml:space="preserve">Прием запросов заявителей о предоставлении </w:t>
      </w:r>
      <w:proofErr w:type="gramStart"/>
      <w:r w:rsidRPr="00E13099">
        <w:rPr>
          <w:rFonts w:ascii="Times New Roman" w:hAnsi="Times New Roman" w:cs="Times New Roman"/>
          <w:b/>
          <w:sz w:val="26"/>
          <w:szCs w:val="26"/>
        </w:rPr>
        <w:t>муниципальной</w:t>
      </w:r>
      <w:proofErr w:type="gramEnd"/>
    </w:p>
    <w:p w:rsidR="00E13099" w:rsidRPr="00E13099" w:rsidRDefault="00E13099" w:rsidP="00E13099">
      <w:pPr>
        <w:spacing w:after="0" w:line="240" w:lineRule="auto"/>
        <w:jc w:val="center"/>
        <w:rPr>
          <w:rFonts w:ascii="Times New Roman" w:hAnsi="Times New Roman" w:cs="Times New Roman"/>
          <w:b/>
          <w:color w:val="000000"/>
          <w:sz w:val="26"/>
          <w:szCs w:val="26"/>
        </w:rPr>
      </w:pPr>
      <w:proofErr w:type="spellStart"/>
      <w:r w:rsidRPr="00E13099">
        <w:rPr>
          <w:rFonts w:ascii="Times New Roman" w:hAnsi="Times New Roman" w:cs="Times New Roman"/>
          <w:b/>
          <w:sz w:val="26"/>
          <w:szCs w:val="26"/>
        </w:rPr>
        <w:t>услугии</w:t>
      </w:r>
      <w:proofErr w:type="spellEnd"/>
      <w:r w:rsidRPr="00E13099">
        <w:rPr>
          <w:rFonts w:ascii="Times New Roman" w:hAnsi="Times New Roman" w:cs="Times New Roman"/>
          <w:b/>
          <w:sz w:val="26"/>
          <w:szCs w:val="26"/>
        </w:rPr>
        <w:t xml:space="preserve"> иных документов, необходимых для предоставления муниципальной услуги</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13099">
        <w:rPr>
          <w:rFonts w:ascii="Times New Roman" w:hAnsi="Times New Roman" w:cs="Times New Roman"/>
          <w:sz w:val="26"/>
          <w:szCs w:val="26"/>
        </w:rPr>
        <w:t>мультиталон</w:t>
      </w:r>
      <w:proofErr w:type="spellEnd"/>
      <w:r w:rsidRPr="00E13099">
        <w:rPr>
          <w:rFonts w:ascii="Times New Roman" w:hAnsi="Times New Roman" w:cs="Times New Roman"/>
          <w:sz w:val="26"/>
          <w:szCs w:val="26"/>
        </w:rPr>
        <w:t xml:space="preserve"> электронной очереди. </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Специалист РГАУ МФЦ осуществляет следующие действия:</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принимает от заявителей заявление на предоставление муниципальной услуги;</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принимает от заявителей документы, необходимые для получения муниципальной услуги;</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E13099">
        <w:rPr>
          <w:rFonts w:ascii="Times New Roman" w:hAnsi="Times New Roman" w:cs="Times New Roman"/>
          <w:color w:val="000000"/>
          <w:sz w:val="26"/>
          <w:szCs w:val="26"/>
        </w:rPr>
        <w:t>о чем делается соответствующая запись в расписке  в приеме документов</w:t>
      </w:r>
      <w:r w:rsidRPr="00E13099">
        <w:rPr>
          <w:rFonts w:ascii="Times New Roman" w:hAnsi="Times New Roman" w:cs="Times New Roman"/>
          <w:sz w:val="26"/>
          <w:szCs w:val="26"/>
        </w:rPr>
        <w:t>;</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E13099">
        <w:rPr>
          <w:rFonts w:ascii="Times New Roman" w:hAnsi="Times New Roman" w:cs="Times New Roman"/>
          <w:sz w:val="26"/>
          <w:szCs w:val="26"/>
        </w:rPr>
        <w:t>контакт-центра</w:t>
      </w:r>
      <w:proofErr w:type="spellEnd"/>
      <w:proofErr w:type="gramEnd"/>
      <w:r w:rsidRPr="00E13099">
        <w:rPr>
          <w:rFonts w:ascii="Times New Roman" w:hAnsi="Times New Roman" w:cs="Times New Roman"/>
          <w:sz w:val="26"/>
          <w:szCs w:val="26"/>
        </w:rPr>
        <w:t xml:space="preserve"> РГАУ МФЦ. Получение заявителем указанного документа подтверждает факт принятия документов от заявителя.</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6.4. Специалист РГАУ МФЦ не вправе требовать от заявителя:</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E13099">
        <w:rPr>
          <w:rFonts w:ascii="Times New Roman" w:hAnsi="Times New Roman" w:cs="Times New Roman"/>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E13099">
        <w:rPr>
          <w:rFonts w:ascii="Times New Roman" w:hAnsi="Times New Roman" w:cs="Times New Roman"/>
          <w:sz w:val="26"/>
          <w:szCs w:val="26"/>
        </w:rPr>
        <w:t>Заявитель вправе представить указанные документы и информацию по собственной инициативе;</w:t>
      </w:r>
      <w:proofErr w:type="gramEnd"/>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13099" w:rsidRPr="00E13099" w:rsidRDefault="00E13099" w:rsidP="00E1309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w:t>
      </w:r>
      <w:r w:rsidRPr="00E13099">
        <w:rPr>
          <w:rFonts w:ascii="Times New Roman" w:hAnsi="Times New Roman" w:cs="Times New Roman"/>
          <w:sz w:val="26"/>
          <w:szCs w:val="26"/>
        </w:rPr>
        <w:lastRenderedPageBreak/>
        <w:t xml:space="preserve">модификации, блокирования, копирования, распространения, иных неправомерных действий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bCs/>
          <w:sz w:val="26"/>
          <w:szCs w:val="26"/>
        </w:rPr>
      </w:pPr>
      <w:r w:rsidRPr="00E13099">
        <w:rPr>
          <w:rFonts w:ascii="Times New Roman" w:hAnsi="Times New Roman" w:cs="Times New Roman"/>
          <w:bCs/>
          <w:sz w:val="26"/>
          <w:szCs w:val="26"/>
        </w:rPr>
        <w:t xml:space="preserve">Порядок и сроки передачи </w:t>
      </w:r>
      <w:r w:rsidRPr="00E13099">
        <w:rPr>
          <w:rFonts w:ascii="Times New Roman" w:hAnsi="Times New Roman" w:cs="Times New Roman"/>
          <w:sz w:val="26"/>
          <w:szCs w:val="26"/>
        </w:rPr>
        <w:t xml:space="preserve">РГАУ МФЦ </w:t>
      </w:r>
      <w:r w:rsidRPr="00E13099">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w:t>
      </w:r>
      <w:r w:rsidRPr="00E13099">
        <w:rPr>
          <w:rFonts w:ascii="Times New Roman" w:hAnsi="Times New Roman" w:cs="Times New Roman"/>
          <w:sz w:val="26"/>
          <w:szCs w:val="26"/>
        </w:rPr>
        <w:t>Администрацию (Уполномоченный орган)</w:t>
      </w:r>
      <w:r w:rsidRPr="00E13099">
        <w:rPr>
          <w:rFonts w:ascii="Times New Roman" w:hAnsi="Times New Roman" w:cs="Times New Roman"/>
          <w:bCs/>
          <w:sz w:val="26"/>
          <w:szCs w:val="26"/>
        </w:rPr>
        <w:t xml:space="preserve"> определяются соглашением о взаимодействии, заключенным между </w:t>
      </w:r>
      <w:r w:rsidRPr="00E13099">
        <w:rPr>
          <w:rFonts w:ascii="Times New Roman" w:hAnsi="Times New Roman" w:cs="Times New Roman"/>
          <w:sz w:val="26"/>
          <w:szCs w:val="26"/>
        </w:rPr>
        <w:t xml:space="preserve">многофункциональным центром </w:t>
      </w:r>
      <w:r w:rsidRPr="00E13099">
        <w:rPr>
          <w:rFonts w:ascii="Times New Roman" w:hAnsi="Times New Roman" w:cs="Times New Roman"/>
          <w:bCs/>
          <w:sz w:val="26"/>
          <w:szCs w:val="26"/>
        </w:rPr>
        <w:t xml:space="preserve">и Администрацией в порядке, </w:t>
      </w:r>
      <w:proofErr w:type="spellStart"/>
      <w:r w:rsidRPr="00E13099">
        <w:rPr>
          <w:rFonts w:ascii="Times New Roman" w:hAnsi="Times New Roman" w:cs="Times New Roman"/>
          <w:bCs/>
          <w:sz w:val="26"/>
          <w:szCs w:val="26"/>
        </w:rPr>
        <w:t>установленномПостановлением</w:t>
      </w:r>
      <w:proofErr w:type="spellEnd"/>
      <w:r w:rsidRPr="00E13099">
        <w:rPr>
          <w:rFonts w:ascii="Times New Roman" w:hAnsi="Times New Roman" w:cs="Times New Roman"/>
          <w:bCs/>
          <w:sz w:val="26"/>
          <w:szCs w:val="26"/>
        </w:rPr>
        <w:t xml:space="preserve"> № 797.</w:t>
      </w:r>
    </w:p>
    <w:p w:rsidR="00E13099" w:rsidRPr="00E13099" w:rsidRDefault="00E13099" w:rsidP="00E13099">
      <w:pPr>
        <w:widowControl w:val="0"/>
        <w:tabs>
          <w:tab w:val="left" w:pos="567"/>
        </w:tabs>
        <w:spacing w:after="0" w:line="240" w:lineRule="auto"/>
        <w:ind w:firstLine="709"/>
        <w:contextualSpacing/>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Формирование и направление многофункциональным центром предоставления межведомственного запроса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w:t>
      </w:r>
      <w:proofErr w:type="spellStart"/>
      <w:r w:rsidRPr="00E13099">
        <w:rPr>
          <w:rFonts w:ascii="Times New Roman" w:hAnsi="Times New Roman" w:cs="Times New Roman"/>
          <w:sz w:val="26"/>
          <w:szCs w:val="26"/>
        </w:rPr>
        <w:t>Соглашениемо</w:t>
      </w:r>
      <w:proofErr w:type="spellEnd"/>
      <w:r w:rsidRPr="00E13099">
        <w:rPr>
          <w:rFonts w:ascii="Times New Roman" w:hAnsi="Times New Roman" w:cs="Times New Roman"/>
          <w:sz w:val="26"/>
          <w:szCs w:val="26"/>
        </w:rPr>
        <w:t xml:space="preserve">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b/>
          <w:sz w:val="26"/>
          <w:szCs w:val="26"/>
        </w:rPr>
      </w:pPr>
      <w:r w:rsidRPr="00E13099">
        <w:rPr>
          <w:rFonts w:ascii="Times New Roman" w:hAnsi="Times New Roman" w:cs="Times New Roman"/>
          <w:b/>
          <w:sz w:val="26"/>
          <w:szCs w:val="26"/>
        </w:rPr>
        <w:t>Выдача заявителю результата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9" w:history="1">
        <w:r w:rsidRPr="00E13099">
          <w:rPr>
            <w:rStyle w:val="a5"/>
            <w:rFonts w:ascii="Times New Roman" w:hAnsi="Times New Roman" w:cs="Times New Roman"/>
            <w:color w:val="auto"/>
          </w:rPr>
          <w:t>Постановлением</w:t>
        </w:r>
      </w:hyperlink>
      <w:r w:rsidRPr="00E13099">
        <w:rPr>
          <w:rFonts w:ascii="Times New Roman" w:hAnsi="Times New Roman" w:cs="Times New Roman"/>
          <w:sz w:val="26"/>
          <w:szCs w:val="26"/>
        </w:rPr>
        <w:t xml:space="preserve"> № 797.</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Специалист РГАУ МФЦ осуществляет следующие действия:</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определяет статус исполнения запроса заявителя в АИС ЕЦУ;</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запрашивает согласие заявителя на участие в </w:t>
      </w:r>
      <w:proofErr w:type="spellStart"/>
      <w:r w:rsidRPr="00E13099">
        <w:rPr>
          <w:rFonts w:ascii="Times New Roman" w:hAnsi="Times New Roman" w:cs="Times New Roman"/>
          <w:sz w:val="26"/>
          <w:szCs w:val="26"/>
        </w:rPr>
        <w:t>смс-опросе</w:t>
      </w:r>
      <w:proofErr w:type="spellEnd"/>
      <w:r w:rsidRPr="00E13099">
        <w:rPr>
          <w:rFonts w:ascii="Times New Roman" w:hAnsi="Times New Roman" w:cs="Times New Roman"/>
          <w:sz w:val="26"/>
          <w:szCs w:val="26"/>
        </w:rPr>
        <w:t xml:space="preserve"> для оценки качества предоставленных услуг РГАУ МФЦ.</w:t>
      </w:r>
    </w:p>
    <w:p w:rsidR="00E13099" w:rsidRPr="00E13099" w:rsidRDefault="00E13099" w:rsidP="00E13099">
      <w:pPr>
        <w:tabs>
          <w:tab w:val="left" w:pos="7920"/>
        </w:tabs>
        <w:spacing w:after="0" w:line="240" w:lineRule="auto"/>
        <w:ind w:firstLine="709"/>
        <w:jc w:val="both"/>
        <w:rPr>
          <w:rFonts w:ascii="Times New Roman" w:hAnsi="Times New Roman" w:cs="Times New Roman"/>
          <w:sz w:val="26"/>
          <w:szCs w:val="26"/>
        </w:rPr>
      </w:pPr>
    </w:p>
    <w:p w:rsidR="00E13099" w:rsidRPr="00E13099" w:rsidRDefault="00E13099" w:rsidP="00E13099">
      <w:pPr>
        <w:spacing w:after="0" w:line="240" w:lineRule="auto"/>
        <w:jc w:val="center"/>
        <w:rPr>
          <w:rFonts w:ascii="Times New Roman" w:hAnsi="Times New Roman" w:cs="Times New Roman"/>
          <w:sz w:val="26"/>
          <w:szCs w:val="26"/>
        </w:rPr>
      </w:pPr>
      <w:r w:rsidRPr="00E13099">
        <w:rPr>
          <w:rFonts w:ascii="Times New Roman" w:hAnsi="Times New Roman" w:cs="Times New Roman"/>
          <w:b/>
          <w:sz w:val="26"/>
          <w:szCs w:val="26"/>
        </w:rPr>
        <w:t>Досудебный (внесудебный) порядок обжалования решений и действий (бездействия) многофункционального центра, его работников</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6.9. Заявитель имеет право на обжалование решения и (или) действий (бездействия) </w:t>
      </w:r>
      <w:r w:rsidRPr="00E13099">
        <w:rPr>
          <w:rFonts w:ascii="Times New Roman" w:hAnsi="Times New Roman" w:cs="Times New Roman"/>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E13099">
          <w:rPr>
            <w:rFonts w:ascii="Times New Roman" w:hAnsi="Times New Roman" w:cs="Times New Roman"/>
            <w:bCs/>
            <w:sz w:val="26"/>
            <w:szCs w:val="26"/>
          </w:rPr>
          <w:t>частью 1.1 статьи 16</w:t>
        </w:r>
      </w:hyperlink>
      <w:r w:rsidRPr="00E13099">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E13099">
        <w:rPr>
          <w:rFonts w:ascii="Times New Roman" w:hAnsi="Times New Roman" w:cs="Times New Roman"/>
          <w:sz w:val="26"/>
          <w:szCs w:val="26"/>
        </w:rPr>
        <w:t>в досудебном (внесудебном) порядке (далее – жалоба).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6.10. Предметом досудебного (внесудебного) обжалования являются: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 xml:space="preserve">нарушение срока регистрации запроса заявителя о предоставлении муниципальной услуги, запроса, указанного в </w:t>
      </w:r>
      <w:hyperlink r:id="rId31" w:history="1">
        <w:r w:rsidRPr="00E13099">
          <w:rPr>
            <w:rFonts w:ascii="Times New Roman" w:hAnsi="Times New Roman" w:cs="Times New Roman"/>
            <w:sz w:val="26"/>
            <w:szCs w:val="26"/>
          </w:rPr>
          <w:t>статье 15.1</w:t>
        </w:r>
      </w:hyperlink>
      <w:r w:rsidRPr="00E13099">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13099">
          <w:rPr>
            <w:rFonts w:ascii="Times New Roman" w:hAnsi="Times New Roman" w:cs="Times New Roman"/>
            <w:sz w:val="26"/>
            <w:szCs w:val="26"/>
          </w:rPr>
          <w:t>частью 1.3 статьи 16</w:t>
        </w:r>
      </w:hyperlink>
      <w:r w:rsidRPr="00E13099">
        <w:rPr>
          <w:rFonts w:ascii="Times New Roman" w:hAnsi="Times New Roman" w:cs="Times New Roman"/>
          <w:sz w:val="26"/>
          <w:szCs w:val="26"/>
        </w:rPr>
        <w:t xml:space="preserve"> Федерального закона № 210-ФЗ;</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13099">
          <w:rPr>
            <w:rFonts w:ascii="Times New Roman" w:hAnsi="Times New Roman" w:cs="Times New Roman"/>
            <w:sz w:val="26"/>
            <w:szCs w:val="26"/>
          </w:rPr>
          <w:t>частью 1.3 статьи 16</w:t>
        </w:r>
      </w:hyperlink>
      <w:r w:rsidRPr="00E13099">
        <w:rPr>
          <w:rFonts w:ascii="Times New Roman" w:hAnsi="Times New Roman" w:cs="Times New Roman"/>
          <w:sz w:val="26"/>
          <w:szCs w:val="26"/>
        </w:rPr>
        <w:t xml:space="preserve"> Федерального закона № 210-ФЗ;</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13099">
          <w:rPr>
            <w:rFonts w:ascii="Times New Roman" w:hAnsi="Times New Roman" w:cs="Times New Roman"/>
            <w:sz w:val="26"/>
            <w:szCs w:val="26"/>
          </w:rPr>
          <w:t>частью 1.3 статьи 16</w:t>
        </w:r>
      </w:hyperlink>
      <w:r w:rsidRPr="00E13099">
        <w:rPr>
          <w:rFonts w:ascii="Times New Roman" w:hAnsi="Times New Roman" w:cs="Times New Roman"/>
          <w:sz w:val="26"/>
          <w:szCs w:val="26"/>
        </w:rPr>
        <w:t>Федерального закона № 210-ФЗ;</w:t>
      </w:r>
      <w:proofErr w:type="gramEnd"/>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13099">
          <w:rPr>
            <w:rFonts w:ascii="Times New Roman" w:hAnsi="Times New Roman" w:cs="Times New Roman"/>
            <w:sz w:val="26"/>
            <w:szCs w:val="26"/>
          </w:rPr>
          <w:t>частью 1.3 статьи 16</w:t>
        </w:r>
      </w:hyperlink>
      <w:r w:rsidRPr="00E13099">
        <w:rPr>
          <w:rFonts w:ascii="Times New Roman" w:hAnsi="Times New Roman" w:cs="Times New Roman"/>
          <w:sz w:val="26"/>
          <w:szCs w:val="26"/>
        </w:rPr>
        <w:t xml:space="preserve"> Федерального</w:t>
      </w:r>
      <w:proofErr w:type="gramEnd"/>
      <w:r w:rsidRPr="00E13099">
        <w:rPr>
          <w:rFonts w:ascii="Times New Roman" w:hAnsi="Times New Roman" w:cs="Times New Roman"/>
          <w:sz w:val="26"/>
          <w:szCs w:val="26"/>
        </w:rPr>
        <w:t xml:space="preserve"> закона № 210-ФЗ;</w:t>
      </w:r>
    </w:p>
    <w:p w:rsidR="00E13099" w:rsidRPr="00E13099" w:rsidRDefault="00E13099" w:rsidP="00E13099">
      <w:pPr>
        <w:pStyle w:val="HTML"/>
        <w:ind w:firstLine="709"/>
        <w:jc w:val="both"/>
        <w:rPr>
          <w:rFonts w:ascii="Times New Roman" w:eastAsiaTheme="minorHAnsi" w:hAnsi="Times New Roman" w:cs="Times New Roman"/>
          <w:sz w:val="26"/>
          <w:szCs w:val="26"/>
          <w:lang w:eastAsia="en-US"/>
        </w:rPr>
      </w:pPr>
      <w:r w:rsidRPr="00E13099">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6.11. Жалобы на решения и действия (бездействие) работника РГАУ МФЦ подаются руководителю РГАУ МФЦ. </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lastRenderedPageBreak/>
        <w:t>Жалобы на решения и действия (бездействие) РГАУ МФЦ подаются учредителю РГАУ МФЦ.</w:t>
      </w:r>
    </w:p>
    <w:p w:rsidR="00E13099" w:rsidRPr="00E13099" w:rsidRDefault="00E13099" w:rsidP="00E13099">
      <w:pPr>
        <w:autoSpaceDE w:val="0"/>
        <w:autoSpaceDN w:val="0"/>
        <w:adjustRightInd w:val="0"/>
        <w:spacing w:after="0" w:line="240" w:lineRule="auto"/>
        <w:ind w:firstLine="540"/>
        <w:jc w:val="both"/>
        <w:rPr>
          <w:rFonts w:ascii="Times New Roman" w:hAnsi="Times New Roman" w:cs="Times New Roman"/>
          <w:bCs/>
          <w:sz w:val="26"/>
          <w:szCs w:val="26"/>
        </w:rPr>
      </w:pPr>
      <w:r w:rsidRPr="00E13099">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E13099">
        <w:rPr>
          <w:rFonts w:ascii="Times New Roman" w:hAnsi="Times New Roman" w:cs="Times New Roman"/>
          <w:sz w:val="26"/>
          <w:szCs w:val="26"/>
        </w:rPr>
        <w:t>mfc@mfcrb.ru</w:t>
      </w:r>
      <w:proofErr w:type="spellEnd"/>
      <w:r w:rsidRPr="00E13099">
        <w:rPr>
          <w:rFonts w:ascii="Times New Roman" w:hAnsi="Times New Roman" w:cs="Times New Roman"/>
          <w:sz w:val="26"/>
          <w:szCs w:val="26"/>
        </w:rPr>
        <w:t>.</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Требования к содержанию жалобы указаны в пункте 5.4 настоящего Административного регламента.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Время приема жалоб должно совпадать со временем работы РГАУ МФЦ.</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6.15. Срок рассмотрения жалобы исчисляется со дня регистрации жалобы в РГАУ МФЦ.</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В случае</w:t>
      </w:r>
      <w:proofErr w:type="gramStart"/>
      <w:r w:rsidRPr="00E13099">
        <w:rPr>
          <w:rFonts w:ascii="Times New Roman" w:hAnsi="Times New Roman" w:cs="Times New Roman"/>
          <w:sz w:val="26"/>
          <w:szCs w:val="26"/>
        </w:rPr>
        <w:t>,</w:t>
      </w:r>
      <w:proofErr w:type="gramEnd"/>
      <w:r w:rsidRPr="00E13099">
        <w:rPr>
          <w:rFonts w:ascii="Times New Roman" w:hAnsi="Times New Roman" w:cs="Times New Roman"/>
          <w:sz w:val="26"/>
          <w:szCs w:val="26"/>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13099" w:rsidRPr="00E13099" w:rsidRDefault="00E13099" w:rsidP="00E13099">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099">
        <w:rPr>
          <w:rFonts w:ascii="Times New Roman" w:hAnsi="Times New Roman" w:cs="Times New Roman"/>
          <w:sz w:val="26"/>
          <w:szCs w:val="26"/>
        </w:rPr>
        <w:t>в удовлетворении жалобы отказывается</w:t>
      </w:r>
      <w:r w:rsidRPr="00E13099">
        <w:rPr>
          <w:rFonts w:ascii="Times New Roman" w:eastAsia="Calibri" w:hAnsi="Times New Roman" w:cs="Times New Roman"/>
          <w:sz w:val="26"/>
          <w:szCs w:val="26"/>
        </w:rPr>
        <w:t>.</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РГАУ МФЦ, учредитель РГАУ МФЦ, привлекаемая организация отказывает в удовлетворении жалобы в следующих случаях:</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lastRenderedPageBreak/>
        <w:t>а) наличие вступившего в законную силу решения суда, арбитражного суда по жалобе о том же предмете и по тем же основаниям;</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3099" w:rsidRPr="00E13099" w:rsidRDefault="00E13099" w:rsidP="00E130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13099">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E13099" w:rsidRPr="00E13099" w:rsidRDefault="00E13099" w:rsidP="00E13099">
      <w:pPr>
        <w:pStyle w:val="a8"/>
        <w:ind w:firstLine="540"/>
        <w:jc w:val="both"/>
        <w:rPr>
          <w:sz w:val="26"/>
          <w:szCs w:val="26"/>
          <w:lang w:eastAsia="en-US"/>
        </w:rPr>
      </w:pPr>
      <w:r w:rsidRPr="00E13099">
        <w:rPr>
          <w:sz w:val="26"/>
          <w:szCs w:val="26"/>
          <w:lang w:eastAsia="en-US"/>
        </w:rPr>
        <w:t>Об оставлении жалобы без ответа сообщается заявителю в течение </w:t>
      </w:r>
      <w:r w:rsidRPr="00E13099">
        <w:rPr>
          <w:sz w:val="26"/>
          <w:szCs w:val="26"/>
          <w:lang w:eastAsia="en-US"/>
        </w:rPr>
        <w:br/>
        <w:t>3 рабочих дней со дня регистрации жалобы.</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6.17. Ответ о рассмотрении жалобы направляется заявителю в порядке, указанном в пунктах 5.10 – 5.15 настоящего Административного регламента.</w:t>
      </w: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r w:rsidRPr="00E13099">
        <w:rPr>
          <w:rFonts w:ascii="Times New Roman" w:hAnsi="Times New Roman" w:cs="Times New Roman"/>
          <w:sz w:val="26"/>
          <w:szCs w:val="26"/>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E13099" w:rsidRPr="00E13099" w:rsidRDefault="00E13099" w:rsidP="00E13099">
      <w:pPr>
        <w:autoSpaceDE w:val="0"/>
        <w:autoSpaceDN w:val="0"/>
        <w:adjustRightInd w:val="0"/>
        <w:spacing w:after="0" w:line="240" w:lineRule="auto"/>
        <w:ind w:firstLine="709"/>
        <w:jc w:val="center"/>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rPr>
          <w:rFonts w:ascii="Times New Roman" w:hAnsi="Times New Roman" w:cs="Times New Roman"/>
          <w:b/>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r w:rsidRPr="00E13099">
        <w:rPr>
          <w:rFonts w:ascii="Times New Roman" w:hAnsi="Times New Roman" w:cs="Times New Roman"/>
          <w:b/>
          <w:sz w:val="26"/>
          <w:szCs w:val="26"/>
        </w:rPr>
        <w:t>Приложение №1</w:t>
      </w:r>
    </w:p>
    <w:p w:rsidR="00E13099" w:rsidRPr="00E13099" w:rsidRDefault="00E13099" w:rsidP="00E13099">
      <w:pPr>
        <w:widowControl w:val="0"/>
        <w:tabs>
          <w:tab w:val="left" w:pos="567"/>
        </w:tabs>
        <w:spacing w:after="0" w:line="240" w:lineRule="auto"/>
        <w:ind w:firstLine="426"/>
        <w:contextualSpacing/>
        <w:jc w:val="right"/>
        <w:rPr>
          <w:rFonts w:ascii="Times New Roman" w:hAnsi="Times New Roman" w:cs="Times New Roman"/>
          <w:b/>
          <w:sz w:val="26"/>
          <w:szCs w:val="26"/>
        </w:rPr>
      </w:pPr>
      <w:r w:rsidRPr="00E13099">
        <w:rPr>
          <w:rFonts w:ascii="Times New Roman" w:hAnsi="Times New Roman" w:cs="Times New Roman"/>
          <w:b/>
          <w:sz w:val="26"/>
          <w:szCs w:val="26"/>
        </w:rPr>
        <w:t xml:space="preserve">к Административному регламенту </w:t>
      </w:r>
    </w:p>
    <w:p w:rsidR="00E13099" w:rsidRPr="00E13099" w:rsidRDefault="00E13099" w:rsidP="00E13099">
      <w:pPr>
        <w:pStyle w:val="ConsPlusNormal"/>
        <w:jc w:val="right"/>
        <w:rPr>
          <w:b/>
          <w:sz w:val="26"/>
          <w:szCs w:val="26"/>
        </w:rPr>
      </w:pP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В _______________________________</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w:t>
      </w:r>
    </w:p>
    <w:p w:rsidR="00E13099" w:rsidRPr="00E13099" w:rsidRDefault="00E13099" w:rsidP="00E13099">
      <w:pPr>
        <w:autoSpaceDE w:val="0"/>
        <w:autoSpaceDN w:val="0"/>
        <w:adjustRightInd w:val="0"/>
        <w:spacing w:after="0" w:line="240" w:lineRule="auto"/>
        <w:ind w:left="3969"/>
        <w:rPr>
          <w:rFonts w:ascii="Times New Roman" w:hAnsi="Times New Roman" w:cs="Times New Roman"/>
          <w:sz w:val="26"/>
          <w:szCs w:val="26"/>
        </w:rPr>
      </w:pPr>
      <w:r w:rsidRPr="00E13099">
        <w:rPr>
          <w:rFonts w:ascii="Times New Roman" w:hAnsi="Times New Roman" w:cs="Times New Roman"/>
          <w:sz w:val="26"/>
          <w:szCs w:val="26"/>
        </w:rPr>
        <w:t>(наименование Администрации, Уполномоченного органа)</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От ___________________________________</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____________________________________________________________________________</w:t>
      </w:r>
    </w:p>
    <w:p w:rsidR="00E13099" w:rsidRPr="00E13099" w:rsidRDefault="00E13099" w:rsidP="00E13099">
      <w:pPr>
        <w:autoSpaceDE w:val="0"/>
        <w:autoSpaceDN w:val="0"/>
        <w:adjustRightInd w:val="0"/>
        <w:spacing w:after="0" w:line="240" w:lineRule="auto"/>
        <w:ind w:left="3969"/>
        <w:jc w:val="center"/>
        <w:rPr>
          <w:rFonts w:ascii="Times New Roman" w:hAnsi="Times New Roman" w:cs="Times New Roman"/>
          <w:sz w:val="26"/>
          <w:szCs w:val="26"/>
        </w:rPr>
      </w:pPr>
      <w:r w:rsidRPr="00E13099">
        <w:rPr>
          <w:rFonts w:ascii="Times New Roman" w:hAnsi="Times New Roman" w:cs="Times New Roman"/>
          <w:sz w:val="26"/>
          <w:szCs w:val="26"/>
        </w:rPr>
        <w:lastRenderedPageBreak/>
        <w:t>(ФИО (отчество при наличии))</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Реквизиты основного документа, удостоверяющего личность:</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______________________________________</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________________________________________________________________________________________________________________________________________________________</w:t>
      </w:r>
    </w:p>
    <w:p w:rsidR="00E13099" w:rsidRPr="00E13099" w:rsidRDefault="00E13099" w:rsidP="00E13099">
      <w:pPr>
        <w:autoSpaceDE w:val="0"/>
        <w:autoSpaceDN w:val="0"/>
        <w:adjustRightInd w:val="0"/>
        <w:spacing w:after="0" w:line="240" w:lineRule="auto"/>
        <w:ind w:left="3969"/>
        <w:jc w:val="center"/>
        <w:rPr>
          <w:rFonts w:ascii="Times New Roman" w:hAnsi="Times New Roman" w:cs="Times New Roman"/>
          <w:sz w:val="26"/>
          <w:szCs w:val="26"/>
        </w:rPr>
      </w:pPr>
      <w:r w:rsidRPr="00E13099">
        <w:rPr>
          <w:rFonts w:ascii="Times New Roman" w:hAnsi="Times New Roman" w:cs="Times New Roman"/>
          <w:sz w:val="26"/>
          <w:szCs w:val="26"/>
        </w:rPr>
        <w:t>(указывается наименование документы, номер, кем и когда выдан)</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Адрес места жительства (пребывания):</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______________________________________ ____________________________________________________________________________</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Адрес электронной почты (при наличии):</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______________________________________</w:t>
      </w:r>
    </w:p>
    <w:p w:rsidR="00E13099" w:rsidRPr="00E13099" w:rsidRDefault="00E13099" w:rsidP="00E13099">
      <w:pPr>
        <w:autoSpaceDE w:val="0"/>
        <w:autoSpaceDN w:val="0"/>
        <w:adjustRightInd w:val="0"/>
        <w:spacing w:after="0" w:line="240" w:lineRule="auto"/>
        <w:ind w:left="3969"/>
        <w:jc w:val="both"/>
        <w:rPr>
          <w:rFonts w:ascii="Times New Roman" w:hAnsi="Times New Roman" w:cs="Times New Roman"/>
          <w:sz w:val="26"/>
          <w:szCs w:val="26"/>
        </w:rPr>
      </w:pPr>
      <w:r w:rsidRPr="00E13099">
        <w:rPr>
          <w:rFonts w:ascii="Times New Roman" w:hAnsi="Times New Roman" w:cs="Times New Roman"/>
          <w:sz w:val="26"/>
          <w:szCs w:val="26"/>
        </w:rPr>
        <w:t>Номер контактного телефона:</w:t>
      </w:r>
    </w:p>
    <w:p w:rsidR="00E13099" w:rsidRPr="00E13099" w:rsidRDefault="00E13099" w:rsidP="00E13099">
      <w:pPr>
        <w:widowControl w:val="0"/>
        <w:tabs>
          <w:tab w:val="left" w:pos="567"/>
        </w:tabs>
        <w:spacing w:after="0" w:line="240" w:lineRule="auto"/>
        <w:contextualSpacing/>
        <w:rPr>
          <w:rFonts w:ascii="Times New Roman" w:hAnsi="Times New Roman" w:cs="Times New Roman"/>
          <w:sz w:val="26"/>
          <w:szCs w:val="26"/>
        </w:rPr>
      </w:pPr>
      <w:r w:rsidRPr="00E13099">
        <w:rPr>
          <w:rFonts w:ascii="Times New Roman" w:hAnsi="Times New Roman" w:cs="Times New Roman"/>
          <w:sz w:val="26"/>
          <w:szCs w:val="26"/>
        </w:rPr>
        <w:t xml:space="preserve">                                                         ______________________________________</w:t>
      </w:r>
    </w:p>
    <w:p w:rsidR="00E13099" w:rsidRPr="00E13099" w:rsidRDefault="00E13099" w:rsidP="00E13099">
      <w:pPr>
        <w:pStyle w:val="ConsPlusNonformat"/>
        <w:jc w:val="center"/>
        <w:rPr>
          <w:rFonts w:ascii="Times New Roman" w:hAnsi="Times New Roman" w:cs="Times New Roman"/>
          <w:sz w:val="26"/>
          <w:szCs w:val="26"/>
        </w:rPr>
      </w:pPr>
      <w:r w:rsidRPr="00E13099">
        <w:rPr>
          <w:rFonts w:ascii="Times New Roman" w:hAnsi="Times New Roman" w:cs="Times New Roman"/>
          <w:sz w:val="26"/>
          <w:szCs w:val="26"/>
        </w:rPr>
        <w:t xml:space="preserve">Заявление </w:t>
      </w:r>
    </w:p>
    <w:p w:rsidR="00E13099" w:rsidRPr="00E13099" w:rsidRDefault="00E13099" w:rsidP="00E13099">
      <w:pPr>
        <w:pStyle w:val="ConsPlusNonformat"/>
        <w:jc w:val="center"/>
        <w:rPr>
          <w:rFonts w:ascii="Times New Roman" w:hAnsi="Times New Roman" w:cs="Times New Roman"/>
          <w:sz w:val="26"/>
          <w:szCs w:val="26"/>
        </w:rPr>
      </w:pPr>
      <w:r w:rsidRPr="00E13099">
        <w:rPr>
          <w:rFonts w:ascii="Times New Roman" w:hAnsi="Times New Roman" w:cs="Times New Roman"/>
          <w:sz w:val="26"/>
          <w:szCs w:val="26"/>
        </w:rPr>
        <w:t xml:space="preserve">о признании помещения жилым помещением, жилого помещения непригодным для проживания, многоквартирного дома аварийным </w:t>
      </w:r>
    </w:p>
    <w:p w:rsidR="00E13099" w:rsidRPr="00E13099" w:rsidRDefault="00E13099" w:rsidP="00E13099">
      <w:pPr>
        <w:pStyle w:val="ConsPlusNonformat"/>
        <w:jc w:val="center"/>
        <w:rPr>
          <w:rFonts w:ascii="Times New Roman" w:hAnsi="Times New Roman" w:cs="Times New Roman"/>
          <w:b/>
          <w:sz w:val="26"/>
          <w:szCs w:val="26"/>
        </w:rPr>
      </w:pPr>
      <w:r w:rsidRPr="00E13099">
        <w:rPr>
          <w:rFonts w:ascii="Times New Roman" w:hAnsi="Times New Roman" w:cs="Times New Roman"/>
          <w:sz w:val="26"/>
          <w:szCs w:val="26"/>
        </w:rPr>
        <w:t>и подлежащим сносу или реконструкции</w:t>
      </w:r>
    </w:p>
    <w:p w:rsidR="00E13099" w:rsidRPr="00E13099" w:rsidRDefault="00E13099" w:rsidP="00E13099">
      <w:pPr>
        <w:pStyle w:val="ConsPlusNonformat"/>
        <w:jc w:val="both"/>
        <w:rPr>
          <w:rFonts w:ascii="Times New Roman" w:hAnsi="Times New Roman" w:cs="Times New Roman"/>
          <w:sz w:val="26"/>
          <w:szCs w:val="26"/>
        </w:rPr>
      </w:pPr>
    </w:p>
    <w:p w:rsidR="00E13099" w:rsidRPr="00E13099" w:rsidRDefault="00E13099" w:rsidP="00E13099">
      <w:pPr>
        <w:pStyle w:val="ConsPlusNonformat"/>
        <w:jc w:val="both"/>
        <w:rPr>
          <w:rFonts w:ascii="Times New Roman" w:hAnsi="Times New Roman" w:cs="Times New Roman"/>
          <w:sz w:val="26"/>
          <w:szCs w:val="26"/>
        </w:rPr>
      </w:pPr>
      <w:r w:rsidRPr="00E13099">
        <w:rPr>
          <w:rFonts w:ascii="Times New Roman" w:hAnsi="Times New Roman" w:cs="Times New Roman"/>
          <w:sz w:val="26"/>
          <w:szCs w:val="26"/>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E13099" w:rsidRPr="00E13099" w:rsidRDefault="00E13099" w:rsidP="00E13099">
      <w:pPr>
        <w:pStyle w:val="ConsPlusNonformat"/>
        <w:jc w:val="both"/>
        <w:rPr>
          <w:rFonts w:ascii="Times New Roman" w:hAnsi="Times New Roman" w:cs="Times New Roman"/>
          <w:sz w:val="26"/>
          <w:szCs w:val="26"/>
        </w:rPr>
      </w:pPr>
      <w:r w:rsidRPr="00E13099">
        <w:rPr>
          <w:rFonts w:ascii="Times New Roman" w:hAnsi="Times New Roman" w:cs="Times New Roman"/>
          <w:sz w:val="26"/>
          <w:szCs w:val="26"/>
        </w:rPr>
        <w:t xml:space="preserve">требованиям  </w:t>
      </w:r>
      <w:hyperlink r:id="rId36" w:history="1">
        <w:r w:rsidRPr="00E13099">
          <w:rPr>
            <w:rFonts w:ascii="Times New Roman" w:hAnsi="Times New Roman" w:cs="Times New Roman"/>
            <w:sz w:val="26"/>
            <w:szCs w:val="26"/>
          </w:rPr>
          <w:t>Положения</w:t>
        </w:r>
      </w:hyperlink>
      <w:r w:rsidRPr="00E13099">
        <w:rPr>
          <w:rFonts w:ascii="Times New Roman" w:hAnsi="Times New Roman" w:cs="Times New Roman"/>
          <w:sz w:val="26"/>
          <w:szCs w:val="26"/>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E13099" w:rsidRPr="00E13099" w:rsidRDefault="00E13099" w:rsidP="00E13099">
      <w:pPr>
        <w:pStyle w:val="ConsPlusNonformat"/>
        <w:jc w:val="both"/>
        <w:rPr>
          <w:rFonts w:ascii="Times New Roman" w:hAnsi="Times New Roman" w:cs="Times New Roman"/>
          <w:sz w:val="26"/>
          <w:szCs w:val="26"/>
        </w:rPr>
      </w:pPr>
      <w:r w:rsidRPr="00E13099">
        <w:rPr>
          <w:rFonts w:ascii="Times New Roman" w:hAnsi="Times New Roman" w:cs="Times New Roman"/>
          <w:sz w:val="26"/>
          <w:szCs w:val="26"/>
        </w:rPr>
        <w:t xml:space="preserve">    Приложение:</w:t>
      </w:r>
    </w:p>
    <w:p w:rsidR="00E13099" w:rsidRPr="00E13099" w:rsidRDefault="00E13099" w:rsidP="00E13099">
      <w:pPr>
        <w:pStyle w:val="ConsPlusNonformat"/>
        <w:jc w:val="both"/>
        <w:rPr>
          <w:rFonts w:ascii="Times New Roman" w:hAnsi="Times New Roman" w:cs="Times New Roman"/>
          <w:sz w:val="26"/>
          <w:szCs w:val="26"/>
        </w:rPr>
      </w:pPr>
      <w:r w:rsidRPr="00E13099">
        <w:rPr>
          <w:rFonts w:ascii="Times New Roman" w:hAnsi="Times New Roman" w:cs="Times New Roman"/>
          <w:sz w:val="26"/>
          <w:szCs w:val="26"/>
        </w:rPr>
        <w:t xml:space="preserve">    1. __________________________________________________________________</w:t>
      </w:r>
    </w:p>
    <w:p w:rsidR="00E13099" w:rsidRPr="00E13099" w:rsidRDefault="00E13099" w:rsidP="00E13099">
      <w:pPr>
        <w:pStyle w:val="ConsPlusNonformat"/>
        <w:jc w:val="both"/>
        <w:rPr>
          <w:rFonts w:ascii="Times New Roman" w:hAnsi="Times New Roman" w:cs="Times New Roman"/>
          <w:sz w:val="26"/>
          <w:szCs w:val="26"/>
        </w:rPr>
      </w:pPr>
      <w:r w:rsidRPr="00E13099">
        <w:rPr>
          <w:rFonts w:ascii="Times New Roman" w:hAnsi="Times New Roman" w:cs="Times New Roman"/>
          <w:sz w:val="26"/>
          <w:szCs w:val="26"/>
        </w:rPr>
        <w:t xml:space="preserve">    2. __________________________________________________________________</w:t>
      </w:r>
    </w:p>
    <w:p w:rsidR="00E13099" w:rsidRPr="00E13099" w:rsidRDefault="00E13099" w:rsidP="00E13099">
      <w:pPr>
        <w:pStyle w:val="ConsPlusNonformat"/>
        <w:jc w:val="both"/>
        <w:rPr>
          <w:rFonts w:ascii="Times New Roman" w:hAnsi="Times New Roman" w:cs="Times New Roman"/>
          <w:sz w:val="26"/>
          <w:szCs w:val="26"/>
        </w:rPr>
      </w:pPr>
      <w:r w:rsidRPr="00E13099">
        <w:rPr>
          <w:rFonts w:ascii="Times New Roman" w:hAnsi="Times New Roman" w:cs="Times New Roman"/>
          <w:sz w:val="26"/>
          <w:szCs w:val="26"/>
        </w:rPr>
        <w:t xml:space="preserve">    3. __________________________________________________________________</w:t>
      </w:r>
    </w:p>
    <w:p w:rsidR="00E13099" w:rsidRPr="00E13099" w:rsidRDefault="00E13099" w:rsidP="00E13099">
      <w:pPr>
        <w:pStyle w:val="ConsPlusNonformat"/>
        <w:jc w:val="both"/>
        <w:rPr>
          <w:rFonts w:ascii="Times New Roman" w:hAnsi="Times New Roman" w:cs="Times New Roman"/>
          <w:sz w:val="26"/>
          <w:szCs w:val="26"/>
        </w:rPr>
      </w:pPr>
      <w:r w:rsidRPr="00E13099">
        <w:rPr>
          <w:rFonts w:ascii="Times New Roman" w:hAnsi="Times New Roman" w:cs="Times New Roman"/>
          <w:sz w:val="26"/>
          <w:szCs w:val="26"/>
        </w:rPr>
        <w:t xml:space="preserve">    4. __________________________________________________________________</w:t>
      </w:r>
    </w:p>
    <w:p w:rsidR="00E13099" w:rsidRPr="00E13099" w:rsidRDefault="00E13099" w:rsidP="00E13099">
      <w:pPr>
        <w:pStyle w:val="ConsPlusNonformat"/>
        <w:jc w:val="both"/>
        <w:rPr>
          <w:rFonts w:ascii="Times New Roman" w:hAnsi="Times New Roman" w:cs="Times New Roman"/>
          <w:sz w:val="26"/>
          <w:szCs w:val="26"/>
        </w:rPr>
      </w:pPr>
      <w:r w:rsidRPr="00E13099">
        <w:rPr>
          <w:rFonts w:ascii="Times New Roman" w:hAnsi="Times New Roman" w:cs="Times New Roman"/>
          <w:sz w:val="26"/>
          <w:szCs w:val="26"/>
        </w:rPr>
        <w:t xml:space="preserve">    5. __________________________________________________________________</w:t>
      </w:r>
    </w:p>
    <w:p w:rsidR="00E13099" w:rsidRPr="00E13099" w:rsidRDefault="00E13099" w:rsidP="00E13099">
      <w:pPr>
        <w:pStyle w:val="ConsPlusNonformat"/>
        <w:jc w:val="both"/>
        <w:rPr>
          <w:rFonts w:ascii="Times New Roman" w:hAnsi="Times New Roman" w:cs="Times New Roman"/>
          <w:sz w:val="26"/>
          <w:szCs w:val="26"/>
        </w:rPr>
      </w:pPr>
    </w:p>
    <w:p w:rsidR="00E13099" w:rsidRPr="00E13099" w:rsidRDefault="00E13099" w:rsidP="00E13099">
      <w:pPr>
        <w:pStyle w:val="ConsPlusNonformat"/>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 «____» ____________ 20___ г.</w:t>
      </w:r>
    </w:p>
    <w:p w:rsidR="00E13099" w:rsidRPr="00E13099" w:rsidRDefault="00E13099" w:rsidP="00E13099">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E13099">
        <w:rPr>
          <w:rFonts w:ascii="Times New Roman" w:hAnsi="Times New Roman" w:cs="Times New Roman"/>
          <w:sz w:val="26"/>
          <w:szCs w:val="26"/>
        </w:rPr>
        <w:t>Электронная почта: ______________________</w:t>
      </w:r>
    </w:p>
    <w:p w:rsidR="00E13099" w:rsidRPr="00E13099" w:rsidRDefault="00E13099" w:rsidP="00E13099">
      <w:pPr>
        <w:spacing w:after="0" w:line="240" w:lineRule="auto"/>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Способ получения заявителем результата муниципальной услуги_____________________________________________________________</w:t>
      </w:r>
    </w:p>
    <w:p w:rsidR="00E13099" w:rsidRPr="00E13099" w:rsidRDefault="00E13099" w:rsidP="00E13099">
      <w:pPr>
        <w:spacing w:after="0" w:line="240" w:lineRule="auto"/>
        <w:ind w:firstLine="709"/>
        <w:rPr>
          <w:rFonts w:ascii="Times New Roman" w:eastAsia="Calibri" w:hAnsi="Times New Roman" w:cs="Times New Roman"/>
          <w:sz w:val="26"/>
          <w:szCs w:val="26"/>
        </w:rPr>
      </w:pPr>
      <w:r w:rsidRPr="00E13099">
        <w:rPr>
          <w:rFonts w:ascii="Times New Roman" w:eastAsia="Calibri" w:hAnsi="Times New Roman" w:cs="Times New Roman"/>
          <w:sz w:val="26"/>
          <w:szCs w:val="26"/>
        </w:rPr>
        <w:t>(по почте, лично в Администраци</w:t>
      </w:r>
      <w:proofErr w:type="gramStart"/>
      <w:r w:rsidRPr="00E13099">
        <w:rPr>
          <w:rFonts w:ascii="Times New Roman" w:eastAsia="Calibri" w:hAnsi="Times New Roman" w:cs="Times New Roman"/>
          <w:sz w:val="26"/>
          <w:szCs w:val="26"/>
        </w:rPr>
        <w:t>и(</w:t>
      </w:r>
      <w:proofErr w:type="gramEnd"/>
      <w:r w:rsidRPr="00E13099">
        <w:rPr>
          <w:rFonts w:ascii="Times New Roman" w:eastAsia="Calibri" w:hAnsi="Times New Roman" w:cs="Times New Roman"/>
          <w:sz w:val="26"/>
          <w:szCs w:val="26"/>
        </w:rPr>
        <w:t xml:space="preserve">Уполномоченном органе), лично </w:t>
      </w:r>
    </w:p>
    <w:p w:rsidR="00E13099" w:rsidRPr="00E13099" w:rsidRDefault="00E13099" w:rsidP="00E13099">
      <w:pPr>
        <w:spacing w:after="0" w:line="240" w:lineRule="auto"/>
        <w:rPr>
          <w:rFonts w:ascii="Times New Roman" w:eastAsia="Calibri" w:hAnsi="Times New Roman" w:cs="Times New Roman"/>
          <w:sz w:val="26"/>
          <w:szCs w:val="26"/>
        </w:rPr>
      </w:pPr>
      <w:r w:rsidRPr="00E13099">
        <w:rPr>
          <w:rFonts w:ascii="Times New Roman" w:eastAsia="Calibri" w:hAnsi="Times New Roman" w:cs="Times New Roman"/>
          <w:sz w:val="26"/>
          <w:szCs w:val="26"/>
        </w:rPr>
        <w:t>в РГАУ МФЦ, посредством РПГУ, по электронной почте).</w:t>
      </w:r>
    </w:p>
    <w:p w:rsidR="00E13099" w:rsidRPr="00E13099" w:rsidRDefault="00E13099" w:rsidP="00E13099">
      <w:pPr>
        <w:spacing w:after="0" w:line="240" w:lineRule="auto"/>
        <w:ind w:firstLine="567"/>
        <w:jc w:val="both"/>
        <w:rPr>
          <w:rFonts w:ascii="Times New Roman" w:hAnsi="Times New Roman" w:cs="Times New Roman"/>
          <w:sz w:val="26"/>
          <w:szCs w:val="26"/>
        </w:rPr>
      </w:pPr>
      <w:proofErr w:type="gramStart"/>
      <w:r w:rsidRPr="00E13099">
        <w:rPr>
          <w:rFonts w:ascii="Times New Roman" w:hAnsi="Times New Roman" w:cs="Times New Roman"/>
          <w:sz w:val="26"/>
          <w:szCs w:val="2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E13099" w:rsidRPr="00E13099" w:rsidRDefault="00E13099" w:rsidP="00E13099">
      <w:pPr>
        <w:spacing w:after="0" w:line="240" w:lineRule="auto"/>
        <w:ind w:firstLine="567"/>
        <w:jc w:val="both"/>
        <w:rPr>
          <w:rFonts w:ascii="Times New Roman" w:hAnsi="Times New Roman" w:cs="Times New Roman"/>
          <w:sz w:val="26"/>
          <w:szCs w:val="26"/>
        </w:rPr>
      </w:pPr>
      <w:r w:rsidRPr="00E13099">
        <w:rPr>
          <w:rFonts w:ascii="Times New Roman" w:hAnsi="Times New Roman" w:cs="Times New Roman"/>
          <w:sz w:val="26"/>
          <w:szCs w:val="26"/>
        </w:rPr>
        <w:t xml:space="preserve">______  ___________  </w:t>
      </w:r>
      <w:proofErr w:type="spellStart"/>
      <w:r w:rsidRPr="00E13099">
        <w:rPr>
          <w:rFonts w:ascii="Times New Roman" w:hAnsi="Times New Roman" w:cs="Times New Roman"/>
          <w:sz w:val="26"/>
          <w:szCs w:val="26"/>
        </w:rPr>
        <w:t>_____</w:t>
      </w:r>
      <w:proofErr w:type="gramStart"/>
      <w:r w:rsidRPr="00E13099">
        <w:rPr>
          <w:rFonts w:ascii="Times New Roman" w:hAnsi="Times New Roman" w:cs="Times New Roman"/>
          <w:sz w:val="26"/>
          <w:szCs w:val="26"/>
        </w:rPr>
        <w:t>г</w:t>
      </w:r>
      <w:proofErr w:type="spellEnd"/>
      <w:proofErr w:type="gramEnd"/>
      <w:r w:rsidRPr="00E13099">
        <w:rPr>
          <w:rFonts w:ascii="Times New Roman" w:hAnsi="Times New Roman" w:cs="Times New Roman"/>
          <w:sz w:val="26"/>
          <w:szCs w:val="26"/>
        </w:rPr>
        <w:t>.          ________________________</w:t>
      </w:r>
    </w:p>
    <w:p w:rsidR="00E13099" w:rsidRPr="00E13099" w:rsidRDefault="00E13099" w:rsidP="00E13099">
      <w:pPr>
        <w:pStyle w:val="Default"/>
        <w:rPr>
          <w:sz w:val="26"/>
          <w:szCs w:val="26"/>
        </w:rPr>
      </w:pPr>
      <w:proofErr w:type="gramStart"/>
      <w:r w:rsidRPr="00E13099">
        <w:rPr>
          <w:sz w:val="26"/>
          <w:szCs w:val="26"/>
        </w:rPr>
        <w:lastRenderedPageBreak/>
        <w:t>(</w:t>
      </w:r>
      <w:proofErr w:type="spellStart"/>
      <w:r w:rsidRPr="00E13099">
        <w:rPr>
          <w:sz w:val="26"/>
          <w:szCs w:val="26"/>
        </w:rPr>
        <w:t>подписьзаявителя</w:t>
      </w:r>
      <w:proofErr w:type="spellEnd"/>
      <w:r w:rsidRPr="00E13099">
        <w:rPr>
          <w:sz w:val="26"/>
          <w:szCs w:val="26"/>
        </w:rPr>
        <w:t xml:space="preserve">/представителя </w:t>
      </w:r>
      <w:proofErr w:type="gramEnd"/>
    </w:p>
    <w:p w:rsidR="00E13099" w:rsidRPr="00E13099" w:rsidRDefault="00E13099" w:rsidP="00E13099">
      <w:pPr>
        <w:pStyle w:val="Default"/>
        <w:rPr>
          <w:sz w:val="26"/>
          <w:szCs w:val="26"/>
        </w:rPr>
      </w:pPr>
      <w:r w:rsidRPr="00E13099">
        <w:rPr>
          <w:sz w:val="26"/>
          <w:szCs w:val="26"/>
        </w:rPr>
        <w:t>с расшифровкой)</w:t>
      </w:r>
    </w:p>
    <w:p w:rsidR="00E13099" w:rsidRPr="00E13099" w:rsidRDefault="00E13099" w:rsidP="00E13099">
      <w:pPr>
        <w:spacing w:after="0" w:line="240" w:lineRule="auto"/>
        <w:rPr>
          <w:rFonts w:ascii="Times New Roman" w:eastAsia="Calibri" w:hAnsi="Times New Roman" w:cs="Times New Roman"/>
          <w:sz w:val="26"/>
          <w:szCs w:val="26"/>
        </w:rPr>
      </w:pPr>
    </w:p>
    <w:p w:rsidR="00E13099" w:rsidRPr="00E13099" w:rsidRDefault="00E13099" w:rsidP="00E13099">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E13099">
        <w:rPr>
          <w:rFonts w:ascii="Times New Roman" w:hAnsi="Times New Roman" w:cs="Times New Roman"/>
          <w:sz w:val="26"/>
          <w:szCs w:val="26"/>
        </w:rPr>
        <w:t xml:space="preserve">Документ, </w:t>
      </w:r>
      <w:r w:rsidRPr="00E13099">
        <w:rPr>
          <w:rFonts w:ascii="Times New Roman" w:eastAsia="Calibri" w:hAnsi="Times New Roman" w:cs="Times New Roman"/>
          <w:sz w:val="26"/>
          <w:szCs w:val="26"/>
        </w:rPr>
        <w:t>удостоверяющего полномочия представителя</w:t>
      </w:r>
      <w:r w:rsidRPr="00E13099">
        <w:rPr>
          <w:rFonts w:ascii="Times New Roman" w:hAnsi="Times New Roman" w:cs="Times New Roman"/>
          <w:sz w:val="26"/>
          <w:szCs w:val="26"/>
        </w:rPr>
        <w:t xml:space="preserve"> _________________</w:t>
      </w:r>
    </w:p>
    <w:p w:rsidR="00E13099" w:rsidRPr="00E13099" w:rsidRDefault="00E13099" w:rsidP="00E13099">
      <w:pPr>
        <w:widowControl w:val="0"/>
        <w:autoSpaceDE w:val="0"/>
        <w:autoSpaceDN w:val="0"/>
        <w:adjustRightInd w:val="0"/>
        <w:spacing w:after="0" w:line="240" w:lineRule="auto"/>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«____»  _________20___г.</w:t>
      </w:r>
    </w:p>
    <w:p w:rsidR="00E13099" w:rsidRPr="00E13099" w:rsidRDefault="00E13099" w:rsidP="00E13099">
      <w:pPr>
        <w:widowControl w:val="0"/>
        <w:autoSpaceDE w:val="0"/>
        <w:autoSpaceDN w:val="0"/>
        <w:adjustRightInd w:val="0"/>
        <w:spacing w:after="0" w:line="240" w:lineRule="auto"/>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___________________________________________     _______________</w:t>
      </w:r>
    </w:p>
    <w:p w:rsidR="00E13099" w:rsidRPr="00E13099" w:rsidRDefault="00E13099" w:rsidP="00E13099">
      <w:pPr>
        <w:spacing w:after="0" w:line="240" w:lineRule="auto"/>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(Ф.И.О.(отчество при наличии) заявителя/представителя)       (подпись)</w:t>
      </w: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firstLine="426"/>
        <w:contextualSpacing/>
        <w:jc w:val="both"/>
        <w:rPr>
          <w:rFonts w:ascii="Times New Roman" w:hAnsi="Times New Roman" w:cs="Times New Roman"/>
          <w:sz w:val="26"/>
          <w:szCs w:val="26"/>
        </w:rPr>
      </w:pPr>
    </w:p>
    <w:p w:rsidR="00E13099" w:rsidRPr="00E13099" w:rsidRDefault="00E13099" w:rsidP="00E13099">
      <w:pPr>
        <w:widowControl w:val="0"/>
        <w:tabs>
          <w:tab w:val="left" w:pos="567"/>
        </w:tabs>
        <w:spacing w:after="0" w:line="240" w:lineRule="auto"/>
        <w:ind w:left="4536"/>
        <w:contextualSpacing/>
        <w:jc w:val="right"/>
        <w:rPr>
          <w:rFonts w:ascii="Times New Roman" w:hAnsi="Times New Roman" w:cs="Times New Roman"/>
          <w:b/>
          <w:sz w:val="26"/>
          <w:szCs w:val="26"/>
        </w:rPr>
      </w:pPr>
      <w:r w:rsidRPr="00E13099">
        <w:rPr>
          <w:rFonts w:ascii="Times New Roman" w:hAnsi="Times New Roman" w:cs="Times New Roman"/>
          <w:b/>
          <w:sz w:val="26"/>
          <w:szCs w:val="26"/>
        </w:rPr>
        <w:t>Приложение №2</w:t>
      </w:r>
    </w:p>
    <w:p w:rsidR="00E13099" w:rsidRPr="00E13099" w:rsidRDefault="00E13099" w:rsidP="00E13099">
      <w:pPr>
        <w:widowControl w:val="0"/>
        <w:tabs>
          <w:tab w:val="left" w:pos="567"/>
        </w:tabs>
        <w:spacing w:after="0" w:line="240" w:lineRule="auto"/>
        <w:ind w:left="4536"/>
        <w:contextualSpacing/>
        <w:jc w:val="right"/>
        <w:rPr>
          <w:rFonts w:ascii="Times New Roman" w:hAnsi="Times New Roman" w:cs="Times New Roman"/>
          <w:b/>
          <w:sz w:val="26"/>
          <w:szCs w:val="26"/>
        </w:rPr>
      </w:pPr>
      <w:r w:rsidRPr="00E13099">
        <w:rPr>
          <w:rFonts w:ascii="Times New Roman" w:hAnsi="Times New Roman" w:cs="Times New Roman"/>
          <w:b/>
          <w:sz w:val="26"/>
          <w:szCs w:val="26"/>
        </w:rPr>
        <w:t xml:space="preserve">к Административному регламенту </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sz w:val="26"/>
          <w:szCs w:val="26"/>
        </w:rPr>
      </w:pPr>
      <w:r w:rsidRPr="00E13099">
        <w:rPr>
          <w:rFonts w:ascii="Times New Roman" w:hAnsi="Times New Roman" w:cs="Times New Roman"/>
          <w:sz w:val="26"/>
          <w:szCs w:val="26"/>
        </w:rPr>
        <w:t xml:space="preserve">Рекомендуемая форма заявления об исправлении опечаток и ошибок </w:t>
      </w:r>
    </w:p>
    <w:p w:rsidR="00E13099" w:rsidRPr="00E13099" w:rsidRDefault="00E13099" w:rsidP="00E13099">
      <w:pPr>
        <w:autoSpaceDE w:val="0"/>
        <w:autoSpaceDN w:val="0"/>
        <w:adjustRightInd w:val="0"/>
        <w:spacing w:after="0" w:line="240" w:lineRule="auto"/>
        <w:jc w:val="center"/>
        <w:rPr>
          <w:rFonts w:ascii="Times New Roman" w:hAnsi="Times New Roman" w:cs="Times New Roman"/>
          <w:sz w:val="26"/>
          <w:szCs w:val="26"/>
        </w:rPr>
      </w:pPr>
      <w:r w:rsidRPr="00E13099">
        <w:rPr>
          <w:rFonts w:ascii="Times New Roman" w:hAnsi="Times New Roman" w:cs="Times New Roman"/>
          <w:sz w:val="26"/>
          <w:szCs w:val="26"/>
        </w:rPr>
        <w:t>в документах, выданных в результате предоставления муниципальной услуги</w:t>
      </w:r>
    </w:p>
    <w:p w:rsidR="00E13099" w:rsidRPr="00E13099" w:rsidRDefault="00E13099" w:rsidP="00E13099">
      <w:pPr>
        <w:autoSpaceDE w:val="0"/>
        <w:autoSpaceDN w:val="0"/>
        <w:adjustRightInd w:val="0"/>
        <w:spacing w:after="0" w:line="240" w:lineRule="auto"/>
        <w:jc w:val="center"/>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В ___________________________</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w:t>
      </w:r>
    </w:p>
    <w:p w:rsidR="00E13099" w:rsidRPr="00E13099" w:rsidRDefault="00E13099" w:rsidP="00E13099">
      <w:pPr>
        <w:autoSpaceDE w:val="0"/>
        <w:autoSpaceDN w:val="0"/>
        <w:adjustRightInd w:val="0"/>
        <w:spacing w:after="0" w:line="240" w:lineRule="auto"/>
        <w:ind w:left="5245"/>
        <w:rPr>
          <w:rFonts w:ascii="Times New Roman" w:hAnsi="Times New Roman" w:cs="Times New Roman"/>
          <w:sz w:val="26"/>
          <w:szCs w:val="26"/>
        </w:rPr>
      </w:pPr>
      <w:proofErr w:type="gramStart"/>
      <w:r w:rsidRPr="00E13099">
        <w:rPr>
          <w:rFonts w:ascii="Times New Roman" w:hAnsi="Times New Roman" w:cs="Times New Roman"/>
          <w:sz w:val="26"/>
          <w:szCs w:val="26"/>
        </w:rPr>
        <w:t xml:space="preserve">(наименование Администрации </w:t>
      </w:r>
      <w:proofErr w:type="gramEnd"/>
    </w:p>
    <w:p w:rsidR="00E13099" w:rsidRPr="00E13099" w:rsidRDefault="00E13099" w:rsidP="00E13099">
      <w:pPr>
        <w:autoSpaceDE w:val="0"/>
        <w:autoSpaceDN w:val="0"/>
        <w:adjustRightInd w:val="0"/>
        <w:spacing w:after="0" w:line="240" w:lineRule="auto"/>
        <w:ind w:left="5245"/>
        <w:rPr>
          <w:rFonts w:ascii="Times New Roman" w:hAnsi="Times New Roman" w:cs="Times New Roman"/>
          <w:sz w:val="26"/>
          <w:szCs w:val="26"/>
        </w:rPr>
      </w:pPr>
      <w:proofErr w:type="gramStart"/>
      <w:r w:rsidRPr="00E13099">
        <w:rPr>
          <w:rFonts w:ascii="Times New Roman" w:hAnsi="Times New Roman" w:cs="Times New Roman"/>
          <w:sz w:val="26"/>
          <w:szCs w:val="26"/>
        </w:rPr>
        <w:t>(Уполномоченного органа))</w:t>
      </w:r>
      <w:proofErr w:type="gramEnd"/>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От _________________________</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_________________________________________________________</w:t>
      </w:r>
    </w:p>
    <w:p w:rsidR="00E13099" w:rsidRPr="00E13099" w:rsidRDefault="00E13099" w:rsidP="00E13099">
      <w:pPr>
        <w:autoSpaceDE w:val="0"/>
        <w:autoSpaceDN w:val="0"/>
        <w:adjustRightInd w:val="0"/>
        <w:spacing w:after="0" w:line="240" w:lineRule="auto"/>
        <w:ind w:left="5245"/>
        <w:jc w:val="center"/>
        <w:rPr>
          <w:rFonts w:ascii="Times New Roman" w:hAnsi="Times New Roman" w:cs="Times New Roman"/>
          <w:sz w:val="26"/>
          <w:szCs w:val="26"/>
        </w:rPr>
      </w:pPr>
      <w:r w:rsidRPr="00E13099">
        <w:rPr>
          <w:rFonts w:ascii="Times New Roman" w:hAnsi="Times New Roman" w:cs="Times New Roman"/>
          <w:sz w:val="26"/>
          <w:szCs w:val="26"/>
        </w:rPr>
        <w:t>(ФИО (отчество при наличии))</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Реквизиты основного документа, удостоверяющего личность:</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lastRenderedPageBreak/>
        <w:t>__________________________________</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______________________________________________________________________________________________________</w:t>
      </w:r>
    </w:p>
    <w:p w:rsidR="00E13099" w:rsidRPr="00E13099" w:rsidRDefault="00E13099" w:rsidP="00E13099">
      <w:pPr>
        <w:autoSpaceDE w:val="0"/>
        <w:autoSpaceDN w:val="0"/>
        <w:adjustRightInd w:val="0"/>
        <w:spacing w:after="0" w:line="240" w:lineRule="auto"/>
        <w:ind w:left="5245"/>
        <w:jc w:val="center"/>
        <w:rPr>
          <w:rFonts w:ascii="Times New Roman" w:hAnsi="Times New Roman" w:cs="Times New Roman"/>
          <w:sz w:val="26"/>
          <w:szCs w:val="26"/>
        </w:rPr>
      </w:pPr>
      <w:r w:rsidRPr="00E13099">
        <w:rPr>
          <w:rFonts w:ascii="Times New Roman" w:hAnsi="Times New Roman" w:cs="Times New Roman"/>
          <w:sz w:val="26"/>
          <w:szCs w:val="26"/>
        </w:rPr>
        <w:t xml:space="preserve">(указывается наименование документы, номер, </w:t>
      </w:r>
      <w:proofErr w:type="spellStart"/>
      <w:proofErr w:type="gramStart"/>
      <w:r w:rsidRPr="00E13099">
        <w:rPr>
          <w:rFonts w:ascii="Times New Roman" w:hAnsi="Times New Roman" w:cs="Times New Roman"/>
          <w:sz w:val="26"/>
          <w:szCs w:val="26"/>
        </w:rPr>
        <w:t>кеми</w:t>
      </w:r>
      <w:proofErr w:type="spellEnd"/>
      <w:proofErr w:type="gramEnd"/>
      <w:r w:rsidRPr="00E13099">
        <w:rPr>
          <w:rFonts w:ascii="Times New Roman" w:hAnsi="Times New Roman" w:cs="Times New Roman"/>
          <w:sz w:val="26"/>
          <w:szCs w:val="26"/>
        </w:rPr>
        <w:t xml:space="preserve"> когда выдан)</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Адрес места жительства (пребывания):</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 __________________________________________________________</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Адрес электронной почты (при наличии):</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Номер контактного телефона:</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w:t>
      </w:r>
    </w:p>
    <w:p w:rsidR="00E13099" w:rsidRPr="00E13099" w:rsidRDefault="00E13099" w:rsidP="00E13099">
      <w:pPr>
        <w:autoSpaceDE w:val="0"/>
        <w:autoSpaceDN w:val="0"/>
        <w:adjustRightInd w:val="0"/>
        <w:spacing w:after="0" w:line="240" w:lineRule="auto"/>
        <w:ind w:left="5245"/>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center"/>
        <w:rPr>
          <w:rFonts w:ascii="Times New Roman" w:hAnsi="Times New Roman" w:cs="Times New Roman"/>
          <w:sz w:val="26"/>
          <w:szCs w:val="26"/>
        </w:rPr>
      </w:pPr>
      <w:r w:rsidRPr="00E13099">
        <w:rPr>
          <w:rFonts w:ascii="Times New Roman" w:hAnsi="Times New Roman" w:cs="Times New Roman"/>
          <w:sz w:val="26"/>
          <w:szCs w:val="26"/>
        </w:rPr>
        <w:t>ЗАЯВЛЕНИЕ</w:t>
      </w:r>
    </w:p>
    <w:p w:rsidR="00E13099" w:rsidRPr="00E13099" w:rsidRDefault="00E13099" w:rsidP="00E13099">
      <w:pPr>
        <w:autoSpaceDE w:val="0"/>
        <w:autoSpaceDN w:val="0"/>
        <w:adjustRightInd w:val="0"/>
        <w:spacing w:after="0" w:line="240" w:lineRule="auto"/>
        <w:jc w:val="center"/>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3099">
        <w:rPr>
          <w:rFonts w:ascii="Times New Roman" w:hAnsi="Times New Roman" w:cs="Times New Roman"/>
          <w:sz w:val="26"/>
          <w:szCs w:val="26"/>
        </w:rPr>
        <w:t>Прошу устранить (исправить) опечатку и (или) ошибку (нужное указать) в ранее принятом (выданном) _________________________________</w:t>
      </w:r>
      <w:proofErr w:type="gramEnd"/>
    </w:p>
    <w:p w:rsidR="00E13099" w:rsidRPr="00E13099" w:rsidRDefault="00E13099" w:rsidP="00E13099">
      <w:pPr>
        <w:autoSpaceDE w:val="0"/>
        <w:autoSpaceDN w:val="0"/>
        <w:adjustRightInd w:val="0"/>
        <w:spacing w:after="0" w:line="240" w:lineRule="auto"/>
        <w:jc w:val="center"/>
        <w:rPr>
          <w:rFonts w:ascii="Times New Roman" w:hAnsi="Times New Roman" w:cs="Times New Roman"/>
          <w:sz w:val="26"/>
          <w:szCs w:val="26"/>
        </w:rPr>
      </w:pPr>
      <w:r w:rsidRPr="00E13099">
        <w:rPr>
          <w:rFonts w:ascii="Times New Roman" w:hAnsi="Times New Roman" w:cs="Times New Roman"/>
          <w:sz w:val="26"/>
          <w:szCs w:val="26"/>
        </w:rPr>
        <w:t>_________________________________________________________________</w:t>
      </w:r>
      <w:r w:rsidRPr="00E13099">
        <w:rPr>
          <w:rFonts w:ascii="Times New Roman" w:hAnsi="Times New Roman" w:cs="Times New Roman"/>
          <w:sz w:val="26"/>
          <w:szCs w:val="26"/>
        </w:rPr>
        <w:br/>
        <w:t>__________________________________________________________________ (указывается наименование документа, в котором допущена опечатка или ошибка)</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от ________________ № _____________________________________________</w:t>
      </w:r>
    </w:p>
    <w:p w:rsidR="00E13099" w:rsidRPr="00E13099" w:rsidRDefault="00E13099" w:rsidP="00E13099">
      <w:pPr>
        <w:autoSpaceDE w:val="0"/>
        <w:autoSpaceDN w:val="0"/>
        <w:adjustRightInd w:val="0"/>
        <w:spacing w:after="0" w:line="240" w:lineRule="auto"/>
        <w:ind w:firstLine="709"/>
        <w:jc w:val="center"/>
        <w:rPr>
          <w:rFonts w:ascii="Times New Roman" w:hAnsi="Times New Roman" w:cs="Times New Roman"/>
          <w:sz w:val="26"/>
          <w:szCs w:val="26"/>
        </w:rPr>
      </w:pPr>
      <w:proofErr w:type="gramStart"/>
      <w:r w:rsidRPr="00E13099">
        <w:rPr>
          <w:rFonts w:ascii="Times New Roman" w:hAnsi="Times New Roman" w:cs="Times New Roman"/>
          <w:sz w:val="26"/>
          <w:szCs w:val="26"/>
        </w:rPr>
        <w:t xml:space="preserve">(указывается дата принятия и номер документа, в котором допущена опечатка </w:t>
      </w:r>
      <w:proofErr w:type="gramEnd"/>
    </w:p>
    <w:p w:rsidR="00E13099" w:rsidRPr="00E13099" w:rsidRDefault="00E13099" w:rsidP="00E13099">
      <w:pPr>
        <w:autoSpaceDE w:val="0"/>
        <w:autoSpaceDN w:val="0"/>
        <w:adjustRightInd w:val="0"/>
        <w:spacing w:after="0" w:line="240" w:lineRule="auto"/>
        <w:ind w:firstLine="709"/>
        <w:jc w:val="center"/>
        <w:rPr>
          <w:rFonts w:ascii="Times New Roman" w:hAnsi="Times New Roman" w:cs="Times New Roman"/>
          <w:sz w:val="26"/>
          <w:szCs w:val="26"/>
        </w:rPr>
      </w:pPr>
      <w:r w:rsidRPr="00E13099">
        <w:rPr>
          <w:rFonts w:ascii="Times New Roman" w:hAnsi="Times New Roman" w:cs="Times New Roman"/>
          <w:sz w:val="26"/>
          <w:szCs w:val="26"/>
        </w:rPr>
        <w:t>или ошибка)</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в части ______________________________________________________________________</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__________________________________________________________________________________________________________________________________________________________</w:t>
      </w:r>
    </w:p>
    <w:p w:rsidR="00E13099" w:rsidRPr="00E13099" w:rsidRDefault="00E13099" w:rsidP="00E13099">
      <w:pPr>
        <w:autoSpaceDE w:val="0"/>
        <w:autoSpaceDN w:val="0"/>
        <w:adjustRightInd w:val="0"/>
        <w:spacing w:after="0" w:line="240" w:lineRule="auto"/>
        <w:jc w:val="center"/>
        <w:rPr>
          <w:rFonts w:ascii="Times New Roman" w:hAnsi="Times New Roman" w:cs="Times New Roman"/>
          <w:sz w:val="26"/>
          <w:szCs w:val="26"/>
        </w:rPr>
      </w:pPr>
      <w:r w:rsidRPr="00E13099">
        <w:rPr>
          <w:rFonts w:ascii="Times New Roman" w:hAnsi="Times New Roman" w:cs="Times New Roman"/>
          <w:sz w:val="26"/>
          <w:szCs w:val="26"/>
        </w:rPr>
        <w:t>(указывается допущенная опечатка или ошибка)</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 xml:space="preserve">в связи </w:t>
      </w:r>
      <w:proofErr w:type="gramStart"/>
      <w:r w:rsidRPr="00E13099">
        <w:rPr>
          <w:rFonts w:ascii="Times New Roman" w:hAnsi="Times New Roman" w:cs="Times New Roman"/>
          <w:sz w:val="26"/>
          <w:szCs w:val="26"/>
        </w:rPr>
        <w:t>с</w:t>
      </w:r>
      <w:proofErr w:type="gramEnd"/>
      <w:r w:rsidRPr="00E13099">
        <w:rPr>
          <w:rFonts w:ascii="Times New Roman" w:hAnsi="Times New Roman" w:cs="Times New Roman"/>
          <w:sz w:val="26"/>
          <w:szCs w:val="26"/>
        </w:rPr>
        <w:t xml:space="preserve"> ____________________________________________________________________</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_____________________________________________________________________________</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(указываются доводы, а также реквизиты документ</w:t>
      </w:r>
      <w:proofErr w:type="gramStart"/>
      <w:r w:rsidRPr="00E13099">
        <w:rPr>
          <w:rFonts w:ascii="Times New Roman" w:hAnsi="Times New Roman" w:cs="Times New Roman"/>
          <w:sz w:val="26"/>
          <w:szCs w:val="26"/>
        </w:rPr>
        <w:t>а(</w:t>
      </w:r>
      <w:proofErr w:type="gramEnd"/>
      <w:r w:rsidRPr="00E13099">
        <w:rPr>
          <w:rFonts w:ascii="Times New Roman" w:hAnsi="Times New Roman" w:cs="Times New Roman"/>
          <w:sz w:val="26"/>
          <w:szCs w:val="26"/>
        </w:rPr>
        <w:t>-</w:t>
      </w:r>
      <w:proofErr w:type="spellStart"/>
      <w:r w:rsidRPr="00E13099">
        <w:rPr>
          <w:rFonts w:ascii="Times New Roman" w:hAnsi="Times New Roman" w:cs="Times New Roman"/>
          <w:sz w:val="26"/>
          <w:szCs w:val="26"/>
        </w:rPr>
        <w:t>ов</w:t>
      </w:r>
      <w:proofErr w:type="spellEnd"/>
      <w:r w:rsidRPr="00E13099">
        <w:rPr>
          <w:rFonts w:ascii="Times New Roman" w:hAnsi="Times New Roman" w:cs="Times New Roman"/>
          <w:sz w:val="26"/>
          <w:szCs w:val="26"/>
        </w:rPr>
        <w:t>), обосновывающих доводы заявителя о наличии опечатки, ошибки, а также содержащих правильные сведения).</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К заявлению прилагаются:</w:t>
      </w:r>
    </w:p>
    <w:p w:rsidR="00E13099" w:rsidRPr="00E13099" w:rsidRDefault="00E13099" w:rsidP="00E13099">
      <w:pPr>
        <w:pStyle w:val="aa"/>
        <w:numPr>
          <w:ilvl w:val="0"/>
          <w:numId w:val="8"/>
        </w:numPr>
        <w:autoSpaceDE w:val="0"/>
        <w:autoSpaceDN w:val="0"/>
        <w:adjustRightInd w:val="0"/>
        <w:spacing w:after="0" w:line="240" w:lineRule="auto"/>
        <w:jc w:val="both"/>
        <w:rPr>
          <w:sz w:val="26"/>
          <w:szCs w:val="26"/>
        </w:rPr>
      </w:pPr>
      <w:r w:rsidRPr="00E13099">
        <w:rPr>
          <w:sz w:val="26"/>
          <w:szCs w:val="26"/>
        </w:rPr>
        <w:t>документ, подтверждающий полномочия представителя (в случае обращения за получением муниципальной услуги представителя);</w:t>
      </w:r>
    </w:p>
    <w:p w:rsidR="00E13099" w:rsidRPr="00E13099" w:rsidRDefault="00E13099" w:rsidP="00E13099">
      <w:pPr>
        <w:pStyle w:val="aa"/>
        <w:numPr>
          <w:ilvl w:val="0"/>
          <w:numId w:val="8"/>
        </w:numPr>
        <w:autoSpaceDE w:val="0"/>
        <w:autoSpaceDN w:val="0"/>
        <w:adjustRightInd w:val="0"/>
        <w:spacing w:after="0" w:line="240" w:lineRule="auto"/>
        <w:jc w:val="both"/>
        <w:rPr>
          <w:sz w:val="26"/>
          <w:szCs w:val="26"/>
        </w:rPr>
      </w:pPr>
      <w:r w:rsidRPr="00E13099">
        <w:rPr>
          <w:sz w:val="26"/>
          <w:szCs w:val="26"/>
        </w:rPr>
        <w:t>_____________________________________________________________</w:t>
      </w:r>
    </w:p>
    <w:p w:rsidR="00E13099" w:rsidRPr="00E13099" w:rsidRDefault="00E13099" w:rsidP="00E13099">
      <w:pPr>
        <w:pStyle w:val="aa"/>
        <w:numPr>
          <w:ilvl w:val="0"/>
          <w:numId w:val="8"/>
        </w:numPr>
        <w:autoSpaceDE w:val="0"/>
        <w:autoSpaceDN w:val="0"/>
        <w:adjustRightInd w:val="0"/>
        <w:spacing w:after="0" w:line="240" w:lineRule="auto"/>
        <w:jc w:val="both"/>
        <w:rPr>
          <w:sz w:val="26"/>
          <w:szCs w:val="26"/>
        </w:rPr>
      </w:pPr>
      <w:r w:rsidRPr="00E13099">
        <w:rPr>
          <w:sz w:val="26"/>
          <w:szCs w:val="26"/>
        </w:rPr>
        <w:t>_____________________________________________________________</w:t>
      </w:r>
    </w:p>
    <w:p w:rsidR="00E13099" w:rsidRPr="00E13099" w:rsidRDefault="00E13099" w:rsidP="00E13099">
      <w:pPr>
        <w:pStyle w:val="aa"/>
        <w:numPr>
          <w:ilvl w:val="0"/>
          <w:numId w:val="8"/>
        </w:numPr>
        <w:autoSpaceDE w:val="0"/>
        <w:autoSpaceDN w:val="0"/>
        <w:adjustRightInd w:val="0"/>
        <w:spacing w:after="0" w:line="240" w:lineRule="auto"/>
        <w:jc w:val="both"/>
        <w:rPr>
          <w:sz w:val="26"/>
          <w:szCs w:val="26"/>
        </w:rPr>
      </w:pPr>
      <w:r w:rsidRPr="00E13099">
        <w:rPr>
          <w:sz w:val="26"/>
          <w:szCs w:val="26"/>
        </w:rPr>
        <w:t>____________________________________________________________________</w:t>
      </w:r>
    </w:p>
    <w:p w:rsidR="00E13099" w:rsidRPr="00E13099" w:rsidRDefault="00E13099" w:rsidP="00E13099">
      <w:pPr>
        <w:autoSpaceDE w:val="0"/>
        <w:autoSpaceDN w:val="0"/>
        <w:adjustRightInd w:val="0"/>
        <w:spacing w:after="0" w:line="240" w:lineRule="auto"/>
        <w:jc w:val="center"/>
        <w:rPr>
          <w:rFonts w:ascii="Times New Roman" w:hAnsi="Times New Roman" w:cs="Times New Roman"/>
          <w:sz w:val="26"/>
          <w:szCs w:val="26"/>
        </w:rPr>
      </w:pPr>
      <w:r w:rsidRPr="00E13099">
        <w:rPr>
          <w:rFonts w:ascii="Times New Roman" w:hAnsi="Times New Roman" w:cs="Times New Roman"/>
          <w:sz w:val="26"/>
          <w:szCs w:val="26"/>
        </w:rPr>
        <w:t>(указываются реквизиты документа (-</w:t>
      </w:r>
      <w:proofErr w:type="spellStart"/>
      <w:r w:rsidRPr="00E13099">
        <w:rPr>
          <w:rFonts w:ascii="Times New Roman" w:hAnsi="Times New Roman" w:cs="Times New Roman"/>
          <w:sz w:val="26"/>
          <w:szCs w:val="26"/>
        </w:rPr>
        <w:t>ов</w:t>
      </w:r>
      <w:proofErr w:type="spellEnd"/>
      <w:r w:rsidRPr="00E13099">
        <w:rPr>
          <w:rFonts w:ascii="Times New Roman" w:hAnsi="Times New Roman" w:cs="Times New Roman"/>
          <w:sz w:val="26"/>
          <w:szCs w:val="26"/>
        </w:rPr>
        <w:t xml:space="preserve">), </w:t>
      </w:r>
      <w:proofErr w:type="gramStart"/>
      <w:r w:rsidRPr="00E13099">
        <w:rPr>
          <w:rFonts w:ascii="Times New Roman" w:hAnsi="Times New Roman" w:cs="Times New Roman"/>
          <w:sz w:val="26"/>
          <w:szCs w:val="26"/>
        </w:rPr>
        <w:t>обосновывающих</w:t>
      </w:r>
      <w:proofErr w:type="gramEnd"/>
      <w:r w:rsidRPr="00E13099">
        <w:rPr>
          <w:rFonts w:ascii="Times New Roman" w:hAnsi="Times New Roman" w:cs="Times New Roman"/>
          <w:sz w:val="26"/>
          <w:szCs w:val="26"/>
        </w:rPr>
        <w:t xml:space="preserve"> доводы заявителя о наличии опечатки, а также содержащих правильные сведения)</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___________________     _______________    _____________________________________</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hAnsi="Times New Roman" w:cs="Times New Roman"/>
          <w:sz w:val="26"/>
          <w:szCs w:val="26"/>
        </w:rPr>
        <w:t xml:space="preserve">           (дата)                              (подпись)                      (Ф.И.О.(отчество при наличии))</w:t>
      </w:r>
    </w:p>
    <w:p w:rsidR="00E13099" w:rsidRPr="00E13099" w:rsidRDefault="00E13099" w:rsidP="00E13099">
      <w:pPr>
        <w:autoSpaceDE w:val="0"/>
        <w:autoSpaceDN w:val="0"/>
        <w:adjustRightInd w:val="0"/>
        <w:spacing w:after="0" w:line="240" w:lineRule="auto"/>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rPr>
          <w:rFonts w:ascii="Times New Roman" w:hAnsi="Times New Roman" w:cs="Times New Roman"/>
          <w:sz w:val="26"/>
          <w:szCs w:val="26"/>
        </w:rPr>
      </w:pPr>
    </w:p>
    <w:p w:rsidR="00E13099" w:rsidRPr="00E13099" w:rsidRDefault="00E13099" w:rsidP="00E13099">
      <w:pPr>
        <w:spacing w:after="0" w:line="240" w:lineRule="auto"/>
        <w:rPr>
          <w:rFonts w:ascii="Times New Roman" w:hAnsi="Times New Roman" w:cs="Times New Roman"/>
          <w:sz w:val="26"/>
          <w:szCs w:val="26"/>
        </w:rPr>
      </w:pPr>
      <w:r w:rsidRPr="00E13099">
        <w:rPr>
          <w:rFonts w:ascii="Times New Roman" w:hAnsi="Times New Roman" w:cs="Times New Roman"/>
          <w:sz w:val="26"/>
          <w:szCs w:val="26"/>
        </w:rPr>
        <w:t>Реквизиты документа, удостоверяющего личность представителя:</w:t>
      </w:r>
    </w:p>
    <w:p w:rsidR="00E13099" w:rsidRPr="00E13099" w:rsidRDefault="00E13099" w:rsidP="00E13099">
      <w:pPr>
        <w:spacing w:after="0" w:line="240" w:lineRule="auto"/>
        <w:rPr>
          <w:rFonts w:ascii="Times New Roman" w:hAnsi="Times New Roman" w:cs="Times New Roman"/>
          <w:sz w:val="26"/>
          <w:szCs w:val="26"/>
        </w:rPr>
      </w:pPr>
      <w:r w:rsidRPr="00E13099">
        <w:rPr>
          <w:rFonts w:ascii="Times New Roman" w:hAnsi="Times New Roman" w:cs="Times New Roman"/>
          <w:sz w:val="26"/>
          <w:szCs w:val="26"/>
        </w:rPr>
        <w:t>_________________________________________________________________________________________________________________________________________________________</w:t>
      </w:r>
    </w:p>
    <w:p w:rsidR="00E13099" w:rsidRPr="00E13099" w:rsidRDefault="00E13099" w:rsidP="00E13099">
      <w:pPr>
        <w:autoSpaceDE w:val="0"/>
        <w:autoSpaceDN w:val="0"/>
        <w:adjustRightInd w:val="0"/>
        <w:spacing w:after="0" w:line="240" w:lineRule="auto"/>
        <w:jc w:val="center"/>
        <w:rPr>
          <w:rFonts w:ascii="Times New Roman" w:hAnsi="Times New Roman" w:cs="Times New Roman"/>
          <w:sz w:val="26"/>
          <w:szCs w:val="26"/>
        </w:rPr>
      </w:pPr>
      <w:r w:rsidRPr="00E13099">
        <w:rPr>
          <w:rFonts w:ascii="Times New Roman" w:hAnsi="Times New Roman" w:cs="Times New Roman"/>
          <w:sz w:val="26"/>
          <w:szCs w:val="26"/>
        </w:rPr>
        <w:t>(указывается наименование документы, номер, кем и когда выдан)</w:t>
      </w:r>
    </w:p>
    <w:p w:rsidR="00E13099" w:rsidRPr="00E13099" w:rsidRDefault="00E13099" w:rsidP="00E13099">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E13099">
        <w:rPr>
          <w:rFonts w:ascii="Times New Roman" w:hAnsi="Times New Roman" w:cs="Times New Roman"/>
          <w:sz w:val="26"/>
          <w:szCs w:val="26"/>
        </w:rPr>
        <w:t>Электронная почта: ______________________</w:t>
      </w:r>
    </w:p>
    <w:p w:rsidR="00E13099" w:rsidRPr="00E13099" w:rsidRDefault="00E13099" w:rsidP="00E13099">
      <w:pPr>
        <w:spacing w:after="0" w:line="240" w:lineRule="auto"/>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Способ получения заявителем результата муниципальной услуги___________</w:t>
      </w:r>
    </w:p>
    <w:p w:rsidR="00E13099" w:rsidRPr="00E13099" w:rsidRDefault="00E13099" w:rsidP="00E13099">
      <w:pPr>
        <w:spacing w:after="0" w:line="240" w:lineRule="auto"/>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(по почте, лично в Администраци</w:t>
      </w:r>
      <w:proofErr w:type="gramStart"/>
      <w:r w:rsidRPr="00E13099">
        <w:rPr>
          <w:rFonts w:ascii="Times New Roman" w:eastAsia="Calibri" w:hAnsi="Times New Roman" w:cs="Times New Roman"/>
          <w:sz w:val="26"/>
          <w:szCs w:val="26"/>
        </w:rPr>
        <w:t>и(</w:t>
      </w:r>
      <w:proofErr w:type="gramEnd"/>
      <w:r w:rsidRPr="00E13099">
        <w:rPr>
          <w:rFonts w:ascii="Times New Roman" w:eastAsia="Calibri" w:hAnsi="Times New Roman" w:cs="Times New Roman"/>
          <w:sz w:val="26"/>
          <w:szCs w:val="26"/>
        </w:rPr>
        <w:t>Уполномоченном органе), лично в РГАУ МФЦ, посредством РПГУ, по электронной почте)</w:t>
      </w:r>
    </w:p>
    <w:p w:rsidR="00E13099" w:rsidRPr="00E13099" w:rsidRDefault="00E13099" w:rsidP="00E13099">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E13099">
        <w:rPr>
          <w:rFonts w:ascii="Times New Roman" w:hAnsi="Times New Roman" w:cs="Times New Roman"/>
          <w:sz w:val="26"/>
          <w:szCs w:val="26"/>
        </w:rPr>
        <w:t xml:space="preserve">Документ, </w:t>
      </w:r>
      <w:r w:rsidRPr="00E13099">
        <w:rPr>
          <w:rFonts w:ascii="Times New Roman" w:eastAsia="Calibri" w:hAnsi="Times New Roman" w:cs="Times New Roman"/>
          <w:sz w:val="26"/>
          <w:szCs w:val="26"/>
        </w:rPr>
        <w:t>удостоверяющего полномочия представителя</w:t>
      </w:r>
      <w:r w:rsidRPr="00E13099">
        <w:rPr>
          <w:rFonts w:ascii="Times New Roman" w:hAnsi="Times New Roman" w:cs="Times New Roman"/>
          <w:sz w:val="26"/>
          <w:szCs w:val="26"/>
        </w:rPr>
        <w:t xml:space="preserve"> _________________</w:t>
      </w:r>
    </w:p>
    <w:p w:rsidR="00E13099" w:rsidRPr="00E13099" w:rsidRDefault="00E13099" w:rsidP="00E13099">
      <w:pPr>
        <w:widowControl w:val="0"/>
        <w:autoSpaceDE w:val="0"/>
        <w:autoSpaceDN w:val="0"/>
        <w:adjustRightInd w:val="0"/>
        <w:spacing w:after="0" w:line="240" w:lineRule="auto"/>
        <w:jc w:val="both"/>
        <w:rPr>
          <w:rFonts w:ascii="Times New Roman" w:hAnsi="Times New Roman" w:cs="Times New Roman"/>
          <w:sz w:val="26"/>
          <w:szCs w:val="26"/>
        </w:rPr>
      </w:pPr>
    </w:p>
    <w:p w:rsidR="00E13099" w:rsidRPr="00E13099" w:rsidRDefault="00E13099" w:rsidP="00E13099">
      <w:pPr>
        <w:widowControl w:val="0"/>
        <w:autoSpaceDE w:val="0"/>
        <w:autoSpaceDN w:val="0"/>
        <w:adjustRightInd w:val="0"/>
        <w:spacing w:after="0" w:line="240" w:lineRule="auto"/>
        <w:jc w:val="both"/>
        <w:rPr>
          <w:rFonts w:ascii="Times New Roman" w:hAnsi="Times New Roman" w:cs="Times New Roman"/>
          <w:sz w:val="26"/>
          <w:szCs w:val="26"/>
        </w:rPr>
      </w:pPr>
      <w:r w:rsidRPr="00E13099">
        <w:rPr>
          <w:rFonts w:ascii="Times New Roman" w:eastAsia="Calibri" w:hAnsi="Times New Roman" w:cs="Times New Roman"/>
          <w:sz w:val="26"/>
          <w:szCs w:val="26"/>
        </w:rPr>
        <w:t>«_____»  _________20___г.</w:t>
      </w:r>
    </w:p>
    <w:p w:rsidR="00E13099" w:rsidRPr="00E13099" w:rsidRDefault="00E13099" w:rsidP="00E13099">
      <w:pPr>
        <w:spacing w:after="0" w:line="240" w:lineRule="auto"/>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 xml:space="preserve">___________________________________________       ______________  </w:t>
      </w:r>
    </w:p>
    <w:p w:rsidR="00E13099" w:rsidRPr="00E13099" w:rsidRDefault="00E13099" w:rsidP="00E13099">
      <w:pPr>
        <w:spacing w:after="0" w:line="240" w:lineRule="auto"/>
        <w:jc w:val="both"/>
        <w:rPr>
          <w:rFonts w:ascii="Times New Roman" w:eastAsia="Calibri" w:hAnsi="Times New Roman" w:cs="Times New Roman"/>
          <w:sz w:val="26"/>
          <w:szCs w:val="26"/>
        </w:rPr>
      </w:pPr>
      <w:r w:rsidRPr="00E13099">
        <w:rPr>
          <w:rFonts w:ascii="Times New Roman" w:eastAsia="Calibri" w:hAnsi="Times New Roman" w:cs="Times New Roman"/>
          <w:sz w:val="26"/>
          <w:szCs w:val="26"/>
        </w:rPr>
        <w:t>(Ф.И.О.(отчество при наличии)  заявителя/представителя)        (подпись)</w:t>
      </w:r>
    </w:p>
    <w:p w:rsidR="00E13099" w:rsidRPr="00E13099" w:rsidRDefault="00E13099" w:rsidP="00E13099">
      <w:pPr>
        <w:spacing w:after="0" w:line="240" w:lineRule="auto"/>
        <w:ind w:firstLine="67"/>
        <w:jc w:val="both"/>
        <w:rPr>
          <w:rFonts w:ascii="Times New Roman" w:hAnsi="Times New Roman" w:cs="Times New Roman"/>
          <w:sz w:val="26"/>
          <w:szCs w:val="26"/>
        </w:rPr>
      </w:pPr>
    </w:p>
    <w:p w:rsidR="00E13099" w:rsidRPr="00E13099" w:rsidRDefault="00E13099" w:rsidP="00E13099">
      <w:pPr>
        <w:spacing w:after="0" w:line="240" w:lineRule="auto"/>
        <w:ind w:firstLine="67"/>
        <w:jc w:val="both"/>
        <w:rPr>
          <w:rFonts w:ascii="Times New Roman" w:hAnsi="Times New Roman" w:cs="Times New Roman"/>
          <w:sz w:val="26"/>
          <w:szCs w:val="26"/>
        </w:rPr>
      </w:pPr>
    </w:p>
    <w:p w:rsidR="00E13099" w:rsidRPr="00E13099" w:rsidRDefault="00E13099" w:rsidP="00E13099">
      <w:pPr>
        <w:spacing w:after="0" w:line="240" w:lineRule="auto"/>
        <w:ind w:firstLine="67"/>
        <w:jc w:val="both"/>
        <w:rPr>
          <w:rFonts w:ascii="Times New Roman" w:hAnsi="Times New Roman" w:cs="Times New Roman"/>
          <w:sz w:val="26"/>
          <w:szCs w:val="26"/>
        </w:rPr>
      </w:pPr>
    </w:p>
    <w:p w:rsidR="00E13099" w:rsidRPr="00E13099" w:rsidRDefault="00E13099" w:rsidP="00E13099">
      <w:pPr>
        <w:spacing w:after="0" w:line="240" w:lineRule="auto"/>
        <w:ind w:firstLine="67"/>
        <w:jc w:val="both"/>
        <w:rPr>
          <w:rFonts w:ascii="Times New Roman" w:hAnsi="Times New Roman" w:cs="Times New Roman"/>
          <w:sz w:val="26"/>
          <w:szCs w:val="26"/>
        </w:rPr>
      </w:pPr>
    </w:p>
    <w:p w:rsidR="00E13099" w:rsidRPr="00E13099" w:rsidRDefault="00E13099" w:rsidP="00E13099">
      <w:pPr>
        <w:spacing w:after="0" w:line="240" w:lineRule="auto"/>
        <w:ind w:firstLine="67"/>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hAnsi="Times New Roman" w:cs="Times New Roman"/>
          <w:sz w:val="26"/>
          <w:szCs w:val="26"/>
        </w:rPr>
      </w:pPr>
    </w:p>
    <w:p w:rsidR="00E13099" w:rsidRPr="00E13099" w:rsidRDefault="00E13099" w:rsidP="00E13099">
      <w:pPr>
        <w:spacing w:after="0" w:line="240" w:lineRule="auto"/>
        <w:jc w:val="both"/>
        <w:rPr>
          <w:rFonts w:ascii="Times New Roman" w:hAnsi="Times New Roman" w:cs="Times New Roman"/>
          <w:sz w:val="26"/>
          <w:szCs w:val="26"/>
        </w:rPr>
      </w:pPr>
    </w:p>
    <w:p w:rsidR="00E13099" w:rsidRPr="00E13099" w:rsidRDefault="00E13099" w:rsidP="00E13099">
      <w:pPr>
        <w:autoSpaceDE w:val="0"/>
        <w:autoSpaceDN w:val="0"/>
        <w:adjustRightInd w:val="0"/>
        <w:spacing w:after="0" w:line="240" w:lineRule="auto"/>
        <w:ind w:firstLine="709"/>
        <w:jc w:val="right"/>
        <w:rPr>
          <w:rFonts w:ascii="Times New Roman" w:hAnsi="Times New Roman" w:cs="Times New Roman"/>
          <w:b/>
          <w:sz w:val="26"/>
          <w:szCs w:val="26"/>
        </w:rPr>
      </w:pPr>
      <w:r w:rsidRPr="00E13099">
        <w:rPr>
          <w:rFonts w:ascii="Times New Roman" w:hAnsi="Times New Roman" w:cs="Times New Roman"/>
          <w:b/>
          <w:sz w:val="26"/>
          <w:szCs w:val="26"/>
        </w:rPr>
        <w:t>Приложение № 3</w:t>
      </w:r>
    </w:p>
    <w:p w:rsidR="00E13099" w:rsidRPr="00E13099" w:rsidRDefault="00E13099" w:rsidP="00E13099">
      <w:pPr>
        <w:widowControl w:val="0"/>
        <w:tabs>
          <w:tab w:val="left" w:pos="567"/>
        </w:tabs>
        <w:spacing w:after="0" w:line="240" w:lineRule="auto"/>
        <w:ind w:firstLine="426"/>
        <w:contextualSpacing/>
        <w:jc w:val="right"/>
        <w:rPr>
          <w:rFonts w:ascii="Times New Roman" w:hAnsi="Times New Roman" w:cs="Times New Roman"/>
          <w:b/>
          <w:sz w:val="26"/>
          <w:szCs w:val="26"/>
        </w:rPr>
      </w:pPr>
      <w:r w:rsidRPr="00E13099">
        <w:rPr>
          <w:rFonts w:ascii="Times New Roman" w:hAnsi="Times New Roman" w:cs="Times New Roman"/>
          <w:b/>
          <w:sz w:val="26"/>
          <w:szCs w:val="26"/>
        </w:rPr>
        <w:t xml:space="preserve">к Административному регламенту </w:t>
      </w:r>
    </w:p>
    <w:p w:rsidR="00E13099" w:rsidRPr="00E13099" w:rsidRDefault="00E13099" w:rsidP="00E13099">
      <w:pPr>
        <w:spacing w:after="0" w:line="240" w:lineRule="auto"/>
        <w:ind w:left="9204" w:right="-598"/>
        <w:rPr>
          <w:rFonts w:ascii="Times New Roman" w:hAnsi="Times New Roman" w:cs="Times New Roman"/>
          <w:sz w:val="26"/>
          <w:szCs w:val="26"/>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652"/>
        <w:gridCol w:w="1458"/>
        <w:gridCol w:w="1265"/>
        <w:gridCol w:w="1555"/>
        <w:gridCol w:w="1653"/>
        <w:gridCol w:w="3011"/>
      </w:tblGrid>
      <w:tr w:rsidR="00E13099" w:rsidRPr="00E13099" w:rsidTr="00E13099">
        <w:trPr>
          <w:cantSplit/>
          <w:trHeight w:val="1134"/>
        </w:trPr>
        <w:tc>
          <w:tcPr>
            <w:tcW w:w="780" w:type="pct"/>
            <w:vAlign w:val="center"/>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 xml:space="preserve">Основание для начала </w:t>
            </w:r>
            <w:proofErr w:type="spellStart"/>
            <w:proofErr w:type="gramStart"/>
            <w:r w:rsidRPr="00E13099">
              <w:rPr>
                <w:rFonts w:ascii="Times New Roman" w:hAnsi="Times New Roman" w:cs="Times New Roman"/>
                <w:sz w:val="26"/>
                <w:szCs w:val="26"/>
              </w:rPr>
              <w:t>администра-тивной</w:t>
            </w:r>
            <w:proofErr w:type="spellEnd"/>
            <w:proofErr w:type="gramEnd"/>
            <w:r w:rsidRPr="00E13099">
              <w:rPr>
                <w:rFonts w:ascii="Times New Roman" w:hAnsi="Times New Roman" w:cs="Times New Roman"/>
                <w:sz w:val="26"/>
                <w:szCs w:val="26"/>
              </w:rPr>
              <w:t xml:space="preserve"> процедуры</w:t>
            </w:r>
          </w:p>
        </w:tc>
        <w:tc>
          <w:tcPr>
            <w:tcW w:w="688" w:type="pct"/>
            <w:vAlign w:val="center"/>
          </w:tcPr>
          <w:p w:rsidR="00E13099" w:rsidRPr="00E13099" w:rsidRDefault="00E13099" w:rsidP="00E13099">
            <w:pPr>
              <w:jc w:val="center"/>
              <w:rPr>
                <w:rFonts w:ascii="Times New Roman" w:hAnsi="Times New Roman" w:cs="Times New Roman"/>
                <w:sz w:val="26"/>
                <w:szCs w:val="26"/>
              </w:rPr>
            </w:pPr>
            <w:proofErr w:type="spellStart"/>
            <w:r w:rsidRPr="00E13099">
              <w:rPr>
                <w:rFonts w:ascii="Times New Roman" w:hAnsi="Times New Roman" w:cs="Times New Roman"/>
                <w:sz w:val="26"/>
                <w:szCs w:val="26"/>
              </w:rPr>
              <w:t>Содержа-ниеадмини-стратив-ных</w:t>
            </w:r>
            <w:proofErr w:type="spellEnd"/>
            <w:r w:rsidRPr="00E13099">
              <w:rPr>
                <w:rFonts w:ascii="Times New Roman" w:hAnsi="Times New Roman" w:cs="Times New Roman"/>
                <w:sz w:val="26"/>
                <w:szCs w:val="26"/>
              </w:rPr>
              <w:t xml:space="preserve"> действий</w:t>
            </w:r>
          </w:p>
        </w:tc>
        <w:tc>
          <w:tcPr>
            <w:tcW w:w="597" w:type="pct"/>
            <w:vAlign w:val="center"/>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 xml:space="preserve">Срок </w:t>
            </w:r>
            <w:proofErr w:type="spellStart"/>
            <w:r w:rsidRPr="00E13099">
              <w:rPr>
                <w:rFonts w:ascii="Times New Roman" w:hAnsi="Times New Roman" w:cs="Times New Roman"/>
                <w:sz w:val="26"/>
                <w:szCs w:val="26"/>
              </w:rPr>
              <w:t>выпол-ненияадмини-стратив-ных</w:t>
            </w:r>
            <w:proofErr w:type="spellEnd"/>
            <w:r w:rsidRPr="00E13099">
              <w:rPr>
                <w:rFonts w:ascii="Times New Roman" w:hAnsi="Times New Roman" w:cs="Times New Roman"/>
                <w:sz w:val="26"/>
                <w:szCs w:val="26"/>
              </w:rPr>
              <w:t xml:space="preserve"> действий</w:t>
            </w:r>
          </w:p>
        </w:tc>
        <w:tc>
          <w:tcPr>
            <w:tcW w:w="734" w:type="pct"/>
            <w:vAlign w:val="center"/>
          </w:tcPr>
          <w:p w:rsidR="00E13099" w:rsidRPr="00E13099" w:rsidRDefault="00E13099" w:rsidP="00E13099">
            <w:pPr>
              <w:jc w:val="cente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Должност-ное</w:t>
            </w:r>
            <w:proofErr w:type="spellEnd"/>
            <w:proofErr w:type="gramEnd"/>
            <w:r w:rsidRPr="00E13099">
              <w:rPr>
                <w:rFonts w:ascii="Times New Roman" w:hAnsi="Times New Roman" w:cs="Times New Roman"/>
                <w:sz w:val="26"/>
                <w:szCs w:val="26"/>
              </w:rPr>
              <w:t xml:space="preserve"> лицо, </w:t>
            </w:r>
            <w:proofErr w:type="spellStart"/>
            <w:r w:rsidRPr="00E13099">
              <w:rPr>
                <w:rFonts w:ascii="Times New Roman" w:hAnsi="Times New Roman" w:cs="Times New Roman"/>
                <w:sz w:val="26"/>
                <w:szCs w:val="26"/>
              </w:rPr>
              <w:t>ответствен-ное</w:t>
            </w:r>
            <w:proofErr w:type="spellEnd"/>
            <w:r w:rsidRPr="00E13099">
              <w:rPr>
                <w:rFonts w:ascii="Times New Roman" w:hAnsi="Times New Roman" w:cs="Times New Roman"/>
                <w:sz w:val="26"/>
                <w:szCs w:val="26"/>
              </w:rPr>
              <w:t xml:space="preserve"> за выполнение </w:t>
            </w:r>
            <w:proofErr w:type="spellStart"/>
            <w:r w:rsidRPr="00E13099">
              <w:rPr>
                <w:rFonts w:ascii="Times New Roman" w:hAnsi="Times New Roman" w:cs="Times New Roman"/>
                <w:sz w:val="26"/>
                <w:szCs w:val="26"/>
              </w:rPr>
              <w:t>админис-тративного</w:t>
            </w:r>
            <w:proofErr w:type="spellEnd"/>
            <w:r w:rsidRPr="00E13099">
              <w:rPr>
                <w:rFonts w:ascii="Times New Roman" w:hAnsi="Times New Roman" w:cs="Times New Roman"/>
                <w:sz w:val="26"/>
                <w:szCs w:val="26"/>
              </w:rPr>
              <w:t xml:space="preserve"> действия</w:t>
            </w:r>
          </w:p>
        </w:tc>
        <w:tc>
          <w:tcPr>
            <w:tcW w:w="780" w:type="pct"/>
            <w:vAlign w:val="center"/>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Критерии принятия решения</w:t>
            </w:r>
          </w:p>
        </w:tc>
        <w:tc>
          <w:tcPr>
            <w:tcW w:w="1421" w:type="pct"/>
            <w:vAlign w:val="center"/>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Результат административного действия, способ фиксации</w:t>
            </w:r>
          </w:p>
        </w:tc>
      </w:tr>
    </w:tbl>
    <w:p w:rsidR="00E13099" w:rsidRPr="00E13099" w:rsidRDefault="00E13099" w:rsidP="00E13099">
      <w:pPr>
        <w:spacing w:after="0" w:line="240" w:lineRule="auto"/>
        <w:ind w:left="9204" w:right="-598"/>
        <w:rPr>
          <w:rFonts w:ascii="Times New Roman" w:hAnsi="Times New Roman" w:cs="Times New Roman"/>
          <w:sz w:val="26"/>
          <w:szCs w:val="26"/>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2"/>
        <w:gridCol w:w="1458"/>
        <w:gridCol w:w="1265"/>
        <w:gridCol w:w="1555"/>
        <w:gridCol w:w="1653"/>
        <w:gridCol w:w="3011"/>
      </w:tblGrid>
      <w:tr w:rsidR="00E13099" w:rsidRPr="00E13099" w:rsidTr="00E13099">
        <w:trPr>
          <w:tblHeader/>
        </w:trPr>
        <w:tc>
          <w:tcPr>
            <w:tcW w:w="780" w:type="pct"/>
            <w:vAlign w:val="center"/>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1</w:t>
            </w:r>
          </w:p>
        </w:tc>
        <w:tc>
          <w:tcPr>
            <w:tcW w:w="688" w:type="pct"/>
            <w:vAlign w:val="center"/>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2</w:t>
            </w:r>
          </w:p>
        </w:tc>
        <w:tc>
          <w:tcPr>
            <w:tcW w:w="597" w:type="pct"/>
            <w:vAlign w:val="center"/>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3</w:t>
            </w:r>
          </w:p>
        </w:tc>
        <w:tc>
          <w:tcPr>
            <w:tcW w:w="734" w:type="pct"/>
            <w:vAlign w:val="center"/>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4</w:t>
            </w:r>
          </w:p>
        </w:tc>
        <w:tc>
          <w:tcPr>
            <w:tcW w:w="780" w:type="pct"/>
            <w:vAlign w:val="center"/>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5</w:t>
            </w:r>
          </w:p>
        </w:tc>
        <w:tc>
          <w:tcPr>
            <w:tcW w:w="1421" w:type="pct"/>
            <w:vAlign w:val="center"/>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6</w:t>
            </w:r>
          </w:p>
        </w:tc>
      </w:tr>
      <w:tr w:rsidR="00E13099" w:rsidRPr="00E13099" w:rsidTr="00E13099">
        <w:tc>
          <w:tcPr>
            <w:tcW w:w="5000" w:type="pct"/>
            <w:gridSpan w:val="6"/>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t xml:space="preserve">1. Прием (получение) и регистрация заявления и документов (информации), необходимых </w:t>
            </w:r>
            <w:r w:rsidRPr="00E13099">
              <w:rPr>
                <w:rFonts w:ascii="Times New Roman" w:hAnsi="Times New Roman" w:cs="Times New Roman"/>
                <w:sz w:val="26"/>
                <w:szCs w:val="26"/>
              </w:rPr>
              <w:lastRenderedPageBreak/>
              <w:t>для предоставления муниципальной услуги</w:t>
            </w:r>
          </w:p>
        </w:tc>
      </w:tr>
      <w:tr w:rsidR="00E13099" w:rsidRPr="00E13099" w:rsidTr="00E13099">
        <w:trPr>
          <w:trHeight w:val="846"/>
        </w:trPr>
        <w:tc>
          <w:tcPr>
            <w:tcW w:w="780"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lastRenderedPageBreak/>
              <w:t xml:space="preserve">поступление заявления и документов в </w:t>
            </w:r>
            <w:proofErr w:type="spellStart"/>
            <w:proofErr w:type="gramStart"/>
            <w:r w:rsidRPr="00E13099">
              <w:rPr>
                <w:rFonts w:ascii="Times New Roman" w:hAnsi="Times New Roman" w:cs="Times New Roman"/>
                <w:sz w:val="26"/>
                <w:szCs w:val="26"/>
              </w:rPr>
              <w:t>Админи-страцию</w:t>
            </w:r>
            <w:proofErr w:type="spellEnd"/>
            <w:proofErr w:type="gram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Уполномо-ченный</w:t>
            </w:r>
            <w:proofErr w:type="spellEnd"/>
            <w:r w:rsidRPr="00E13099">
              <w:rPr>
                <w:rFonts w:ascii="Times New Roman" w:hAnsi="Times New Roman" w:cs="Times New Roman"/>
                <w:sz w:val="26"/>
                <w:szCs w:val="26"/>
              </w:rPr>
              <w:t xml:space="preserve"> орган)</w:t>
            </w:r>
          </w:p>
        </w:tc>
        <w:tc>
          <w:tcPr>
            <w:tcW w:w="688"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прием и </w:t>
            </w:r>
            <w:proofErr w:type="spellStart"/>
            <w:proofErr w:type="gramStart"/>
            <w:r w:rsidRPr="00E13099">
              <w:rPr>
                <w:rFonts w:ascii="Times New Roman" w:hAnsi="Times New Roman" w:cs="Times New Roman"/>
                <w:sz w:val="26"/>
                <w:szCs w:val="26"/>
              </w:rPr>
              <w:t>регистра-ция</w:t>
            </w:r>
            <w:proofErr w:type="spellEnd"/>
            <w:proofErr w:type="gramEnd"/>
            <w:r w:rsidRPr="00E13099">
              <w:rPr>
                <w:rFonts w:ascii="Times New Roman" w:hAnsi="Times New Roman" w:cs="Times New Roman"/>
                <w:sz w:val="26"/>
                <w:szCs w:val="26"/>
              </w:rPr>
              <w:t xml:space="preserve"> заявления и </w:t>
            </w:r>
            <w:proofErr w:type="spellStart"/>
            <w:r w:rsidRPr="00E13099">
              <w:rPr>
                <w:rFonts w:ascii="Times New Roman" w:hAnsi="Times New Roman" w:cs="Times New Roman"/>
                <w:sz w:val="26"/>
                <w:szCs w:val="26"/>
              </w:rPr>
              <w:t>прилага-емыхдокумен-тов</w:t>
            </w:r>
            <w:proofErr w:type="spellEnd"/>
          </w:p>
        </w:tc>
        <w:tc>
          <w:tcPr>
            <w:tcW w:w="597"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1 рабочий день</w:t>
            </w:r>
          </w:p>
        </w:tc>
        <w:tc>
          <w:tcPr>
            <w:tcW w:w="734" w:type="pct"/>
          </w:tcPr>
          <w:p w:rsidR="00E13099" w:rsidRPr="00E13099" w:rsidRDefault="00E13099" w:rsidP="004F5DBC">
            <w:pPr>
              <w:rPr>
                <w:rFonts w:ascii="Times New Roman" w:hAnsi="Times New Roman" w:cs="Times New Roman"/>
                <w:sz w:val="26"/>
                <w:szCs w:val="26"/>
                <w:highlight w:val="yellow"/>
              </w:rPr>
            </w:pPr>
            <w:proofErr w:type="spellStart"/>
            <w:proofErr w:type="gramStart"/>
            <w:r w:rsidRPr="00E13099">
              <w:rPr>
                <w:rFonts w:ascii="Times New Roman" w:hAnsi="Times New Roman" w:cs="Times New Roman"/>
                <w:sz w:val="26"/>
                <w:szCs w:val="26"/>
              </w:rPr>
              <w:t>должност-ное</w:t>
            </w:r>
            <w:proofErr w:type="spellEnd"/>
            <w:proofErr w:type="gram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лицоАдмини-страции</w:t>
            </w:r>
            <w:proofErr w:type="spell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Уполно-моченного</w:t>
            </w:r>
            <w:proofErr w:type="spellEnd"/>
            <w:r w:rsidRPr="00E13099">
              <w:rPr>
                <w:rFonts w:ascii="Times New Roman" w:hAnsi="Times New Roman" w:cs="Times New Roman"/>
                <w:sz w:val="26"/>
                <w:szCs w:val="26"/>
              </w:rPr>
              <w:t xml:space="preserve"> органа), </w:t>
            </w:r>
            <w:proofErr w:type="spellStart"/>
            <w:r w:rsidRPr="00E13099">
              <w:rPr>
                <w:rFonts w:ascii="Times New Roman" w:hAnsi="Times New Roman" w:cs="Times New Roman"/>
                <w:sz w:val="26"/>
                <w:szCs w:val="26"/>
              </w:rPr>
              <w:t>ответствен-ное</w:t>
            </w:r>
            <w:proofErr w:type="spellEnd"/>
            <w:r w:rsidRPr="00E13099">
              <w:rPr>
                <w:rFonts w:ascii="Times New Roman" w:hAnsi="Times New Roman" w:cs="Times New Roman"/>
                <w:sz w:val="26"/>
                <w:szCs w:val="26"/>
              </w:rPr>
              <w:t xml:space="preserve"> за </w:t>
            </w:r>
            <w:proofErr w:type="spellStart"/>
            <w:r w:rsidRPr="00E13099">
              <w:rPr>
                <w:rFonts w:ascii="Times New Roman" w:hAnsi="Times New Roman" w:cs="Times New Roman"/>
                <w:sz w:val="26"/>
                <w:szCs w:val="26"/>
              </w:rPr>
              <w:t>регистра-циюкорреспон-денции</w:t>
            </w:r>
            <w:proofErr w:type="spellEnd"/>
          </w:p>
        </w:tc>
        <w:tc>
          <w:tcPr>
            <w:tcW w:w="780"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наличие/</w:t>
            </w:r>
            <w:proofErr w:type="spellStart"/>
            <w:proofErr w:type="gramStart"/>
            <w:r w:rsidRPr="00E13099">
              <w:rPr>
                <w:rFonts w:ascii="Times New Roman" w:hAnsi="Times New Roman" w:cs="Times New Roman"/>
                <w:sz w:val="26"/>
                <w:szCs w:val="26"/>
              </w:rPr>
              <w:t>от-сутствие</w:t>
            </w:r>
            <w:proofErr w:type="spellEnd"/>
            <w:proofErr w:type="gramEnd"/>
            <w:r w:rsidRPr="00E13099">
              <w:rPr>
                <w:rFonts w:ascii="Times New Roman" w:hAnsi="Times New Roman" w:cs="Times New Roman"/>
                <w:sz w:val="26"/>
                <w:szCs w:val="26"/>
              </w:rPr>
              <w:t xml:space="preserve"> оснований для отказа в приеме документов, </w:t>
            </w:r>
            <w:proofErr w:type="spellStart"/>
            <w:r w:rsidRPr="00E13099">
              <w:rPr>
                <w:rFonts w:ascii="Times New Roman" w:hAnsi="Times New Roman" w:cs="Times New Roman"/>
                <w:sz w:val="26"/>
                <w:szCs w:val="26"/>
              </w:rPr>
              <w:t>предусмот-ренных</w:t>
            </w:r>
            <w:proofErr w:type="spellEnd"/>
            <w:r w:rsidRPr="00E13099">
              <w:rPr>
                <w:rFonts w:ascii="Times New Roman" w:hAnsi="Times New Roman" w:cs="Times New Roman"/>
                <w:sz w:val="26"/>
                <w:szCs w:val="26"/>
              </w:rPr>
              <w:t xml:space="preserve"> пунктами 2.13 и 2.14 </w:t>
            </w:r>
            <w:proofErr w:type="spellStart"/>
            <w:r w:rsidRPr="00E13099">
              <w:rPr>
                <w:rFonts w:ascii="Times New Roman" w:hAnsi="Times New Roman" w:cs="Times New Roman"/>
                <w:sz w:val="26"/>
                <w:szCs w:val="26"/>
              </w:rPr>
              <w:t>Админи-стративного</w:t>
            </w:r>
            <w:proofErr w:type="spellEnd"/>
            <w:r w:rsidRPr="00E13099">
              <w:rPr>
                <w:rFonts w:ascii="Times New Roman" w:hAnsi="Times New Roman" w:cs="Times New Roman"/>
                <w:sz w:val="26"/>
                <w:szCs w:val="26"/>
              </w:rPr>
              <w:t xml:space="preserve"> регламента </w:t>
            </w:r>
          </w:p>
        </w:tc>
        <w:tc>
          <w:tcPr>
            <w:tcW w:w="1421"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регистрация заявления и документов в системе входящей корреспонденции</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СЭД «Дело» (присвоение номера и датирование); </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назначение  должностного лица,</w:t>
            </w:r>
          </w:p>
          <w:p w:rsidR="00E13099" w:rsidRPr="00E13099" w:rsidRDefault="00E13099" w:rsidP="004F5DBC">
            <w:pPr>
              <w:rPr>
                <w:rFonts w:ascii="Times New Roman" w:hAnsi="Times New Roman" w:cs="Times New Roman"/>
                <w:sz w:val="26"/>
                <w:szCs w:val="26"/>
              </w:rPr>
            </w:pPr>
            <w:proofErr w:type="gramStart"/>
            <w:r w:rsidRPr="00E13099">
              <w:rPr>
                <w:rFonts w:ascii="Times New Roman" w:hAnsi="Times New Roman" w:cs="Times New Roman"/>
                <w:sz w:val="26"/>
                <w:szCs w:val="26"/>
              </w:rPr>
              <w:t>ответственного</w:t>
            </w:r>
            <w:proofErr w:type="gramEnd"/>
            <w:r w:rsidRPr="00E13099">
              <w:rPr>
                <w:rFonts w:ascii="Times New Roman" w:hAnsi="Times New Roman" w:cs="Times New Roman"/>
                <w:sz w:val="26"/>
                <w:szCs w:val="26"/>
              </w:rPr>
              <w:t xml:space="preserve"> за предоставление  муниципальной услуги, и передача ему документов;</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отказ в приеме документов:</w:t>
            </w:r>
          </w:p>
          <w:p w:rsidR="00E13099" w:rsidRPr="00E13099" w:rsidRDefault="00E13099" w:rsidP="00E13099">
            <w:pPr>
              <w:pStyle w:val="aa"/>
              <w:numPr>
                <w:ilvl w:val="0"/>
                <w:numId w:val="13"/>
              </w:numPr>
              <w:tabs>
                <w:tab w:val="left" w:pos="391"/>
              </w:tabs>
              <w:spacing w:after="0" w:line="240" w:lineRule="auto"/>
              <w:ind w:left="0" w:firstLine="0"/>
              <w:rPr>
                <w:rFonts w:eastAsiaTheme="minorHAnsi"/>
                <w:sz w:val="26"/>
                <w:szCs w:val="26"/>
              </w:rPr>
            </w:pPr>
            <w:r w:rsidRPr="00E13099">
              <w:rPr>
                <w:rFonts w:eastAsiaTheme="minorHAnsi"/>
                <w:sz w:val="26"/>
                <w:szCs w:val="26"/>
              </w:rPr>
              <w:t>в случае личного обращения в Администрацию (Уполномоченный орган</w:t>
            </w:r>
            <w:proofErr w:type="gramStart"/>
            <w:r w:rsidRPr="00E13099">
              <w:rPr>
                <w:rFonts w:eastAsiaTheme="minorHAnsi"/>
                <w:sz w:val="26"/>
                <w:szCs w:val="26"/>
              </w:rPr>
              <w:t>)п</w:t>
            </w:r>
            <w:proofErr w:type="gramEnd"/>
            <w:r w:rsidRPr="00E13099">
              <w:rPr>
                <w:rFonts w:eastAsiaTheme="minorHAnsi"/>
                <w:sz w:val="26"/>
                <w:szCs w:val="26"/>
              </w:rPr>
              <w:t>о основанию, указанному в пункте 2.13 Административного регламента, – в устной форме;</w:t>
            </w:r>
          </w:p>
          <w:p w:rsidR="00E13099" w:rsidRPr="00E13099" w:rsidRDefault="00E13099" w:rsidP="00E13099">
            <w:pPr>
              <w:pStyle w:val="aa"/>
              <w:numPr>
                <w:ilvl w:val="0"/>
                <w:numId w:val="13"/>
              </w:numPr>
              <w:tabs>
                <w:tab w:val="left" w:pos="391"/>
              </w:tabs>
              <w:spacing w:after="0" w:line="240" w:lineRule="auto"/>
              <w:ind w:left="0" w:firstLine="0"/>
              <w:rPr>
                <w:rFonts w:eastAsiaTheme="minorHAnsi"/>
                <w:sz w:val="26"/>
                <w:szCs w:val="26"/>
              </w:rPr>
            </w:pPr>
            <w:r w:rsidRPr="00E13099">
              <w:rPr>
                <w:rFonts w:eastAsiaTheme="minorHAnsi"/>
                <w:sz w:val="26"/>
                <w:szCs w:val="26"/>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13099" w:rsidRPr="00E13099" w:rsidRDefault="00E13099" w:rsidP="00E13099">
            <w:pPr>
              <w:pStyle w:val="aa"/>
              <w:numPr>
                <w:ilvl w:val="0"/>
                <w:numId w:val="13"/>
              </w:numPr>
              <w:tabs>
                <w:tab w:val="left" w:pos="391"/>
              </w:tabs>
              <w:spacing w:after="0" w:line="240" w:lineRule="auto"/>
              <w:ind w:left="0" w:firstLine="0"/>
              <w:rPr>
                <w:rFonts w:eastAsiaTheme="minorHAnsi"/>
                <w:sz w:val="26"/>
                <w:szCs w:val="26"/>
              </w:rPr>
            </w:pPr>
            <w:r w:rsidRPr="00E13099">
              <w:rPr>
                <w:rFonts w:eastAsiaTheme="minorHAnsi"/>
                <w:sz w:val="26"/>
                <w:szCs w:val="26"/>
              </w:rPr>
              <w:t xml:space="preserve">в случае поступления почтовым отправлением </w:t>
            </w:r>
            <w:r w:rsidRPr="00E13099">
              <w:rPr>
                <w:rFonts w:eastAsiaTheme="minorHAnsi"/>
                <w:sz w:val="26"/>
                <w:szCs w:val="26"/>
              </w:rPr>
              <w:lastRenderedPageBreak/>
              <w:t>– в форме уведомления на бумажном носителе, направленного почтовым отправлением на почтовый адрес, указанный в заявлении</w:t>
            </w:r>
          </w:p>
        </w:tc>
      </w:tr>
      <w:tr w:rsidR="00E13099" w:rsidRPr="00E13099" w:rsidTr="00E13099">
        <w:trPr>
          <w:trHeight w:val="396"/>
        </w:trPr>
        <w:tc>
          <w:tcPr>
            <w:tcW w:w="5000" w:type="pct"/>
            <w:gridSpan w:val="6"/>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lastRenderedPageBreak/>
              <w:t>2. Формирование и направление межведомственных запросов</w:t>
            </w:r>
          </w:p>
        </w:tc>
      </w:tr>
      <w:tr w:rsidR="00E13099" w:rsidRPr="00E13099" w:rsidTr="00E13099">
        <w:trPr>
          <w:trHeight w:val="279"/>
        </w:trPr>
        <w:tc>
          <w:tcPr>
            <w:tcW w:w="780" w:type="pct"/>
            <w:vMerge w:val="restar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пакет </w:t>
            </w:r>
            <w:proofErr w:type="spellStart"/>
            <w:r w:rsidRPr="00E13099">
              <w:rPr>
                <w:rFonts w:ascii="Times New Roman" w:hAnsi="Times New Roman" w:cs="Times New Roman"/>
                <w:sz w:val="26"/>
                <w:szCs w:val="26"/>
              </w:rPr>
              <w:t>зарегис-трирован-ных</w:t>
            </w:r>
            <w:proofErr w:type="spellEnd"/>
            <w:r w:rsidRPr="00E13099">
              <w:rPr>
                <w:rFonts w:ascii="Times New Roman" w:hAnsi="Times New Roman" w:cs="Times New Roman"/>
                <w:sz w:val="26"/>
                <w:szCs w:val="26"/>
              </w:rPr>
              <w:t xml:space="preserve"> документов, </w:t>
            </w:r>
            <w:proofErr w:type="spellStart"/>
            <w:r w:rsidRPr="00E13099">
              <w:rPr>
                <w:rFonts w:ascii="Times New Roman" w:hAnsi="Times New Roman" w:cs="Times New Roman"/>
                <w:sz w:val="26"/>
                <w:szCs w:val="26"/>
              </w:rPr>
              <w:t>поступив-шихдолжност-ному</w:t>
            </w:r>
            <w:proofErr w:type="spellEnd"/>
            <w:r w:rsidRPr="00E13099">
              <w:rPr>
                <w:rFonts w:ascii="Times New Roman" w:hAnsi="Times New Roman" w:cs="Times New Roman"/>
                <w:sz w:val="26"/>
                <w:szCs w:val="26"/>
              </w:rPr>
              <w:t xml:space="preserve"> лицу,</w:t>
            </w:r>
          </w:p>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ответствен-ному</w:t>
            </w:r>
            <w:proofErr w:type="spellEnd"/>
            <w:proofErr w:type="gramEnd"/>
            <w:r w:rsidRPr="00E13099">
              <w:rPr>
                <w:rFonts w:ascii="Times New Roman" w:hAnsi="Times New Roman" w:cs="Times New Roman"/>
                <w:sz w:val="26"/>
                <w:szCs w:val="26"/>
              </w:rPr>
              <w:t xml:space="preserve"> за </w:t>
            </w:r>
            <w:proofErr w:type="spellStart"/>
            <w:r w:rsidRPr="00E13099">
              <w:rPr>
                <w:rFonts w:ascii="Times New Roman" w:hAnsi="Times New Roman" w:cs="Times New Roman"/>
                <w:sz w:val="26"/>
                <w:szCs w:val="26"/>
              </w:rPr>
              <w:t>предостав-лениемуници-пальной</w:t>
            </w:r>
            <w:proofErr w:type="spellEnd"/>
            <w:r w:rsidRPr="00E13099">
              <w:rPr>
                <w:rFonts w:ascii="Times New Roman" w:hAnsi="Times New Roman" w:cs="Times New Roman"/>
                <w:sz w:val="26"/>
                <w:szCs w:val="26"/>
              </w:rPr>
              <w:t xml:space="preserve"> услуги</w:t>
            </w:r>
          </w:p>
        </w:tc>
        <w:tc>
          <w:tcPr>
            <w:tcW w:w="688"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проверка </w:t>
            </w:r>
            <w:proofErr w:type="spellStart"/>
            <w:r w:rsidRPr="00E13099">
              <w:rPr>
                <w:rFonts w:ascii="Times New Roman" w:hAnsi="Times New Roman" w:cs="Times New Roman"/>
                <w:sz w:val="26"/>
                <w:szCs w:val="26"/>
              </w:rPr>
              <w:t>зарегистрированныхдокумен-тов</w:t>
            </w:r>
            <w:proofErr w:type="spellEnd"/>
            <w:r w:rsidRPr="00E13099">
              <w:rPr>
                <w:rFonts w:ascii="Times New Roman" w:hAnsi="Times New Roman" w:cs="Times New Roman"/>
                <w:sz w:val="26"/>
                <w:szCs w:val="26"/>
              </w:rPr>
              <w:t xml:space="preserve"> на предмет </w:t>
            </w:r>
            <w:proofErr w:type="spellStart"/>
            <w:proofErr w:type="gramStart"/>
            <w:r w:rsidRPr="00E13099">
              <w:rPr>
                <w:rFonts w:ascii="Times New Roman" w:hAnsi="Times New Roman" w:cs="Times New Roman"/>
                <w:sz w:val="26"/>
                <w:szCs w:val="26"/>
              </w:rPr>
              <w:t>комплект-ности</w:t>
            </w:r>
            <w:proofErr w:type="spellEnd"/>
            <w:proofErr w:type="gramEnd"/>
          </w:p>
        </w:tc>
        <w:tc>
          <w:tcPr>
            <w:tcW w:w="597" w:type="pct"/>
            <w:vMerge w:val="restar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1 рабочий день</w:t>
            </w:r>
          </w:p>
        </w:tc>
        <w:tc>
          <w:tcPr>
            <w:tcW w:w="734" w:type="pct"/>
            <w:vMerge w:val="restart"/>
          </w:tcPr>
          <w:p w:rsidR="00E13099" w:rsidRPr="00E13099" w:rsidRDefault="00E13099" w:rsidP="00E13099">
            <w:pPr>
              <w:jc w:val="both"/>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должност-ное</w:t>
            </w:r>
            <w:proofErr w:type="spellEnd"/>
            <w:proofErr w:type="gram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лицоАдминис-трации</w:t>
            </w:r>
            <w:proofErr w:type="spellEnd"/>
            <w:r w:rsidRPr="00E13099">
              <w:rPr>
                <w:rFonts w:ascii="Times New Roman" w:hAnsi="Times New Roman" w:cs="Times New Roman"/>
                <w:sz w:val="26"/>
                <w:szCs w:val="26"/>
              </w:rPr>
              <w:t xml:space="preserve"> (Уполномоченного органа), </w:t>
            </w:r>
            <w:proofErr w:type="spellStart"/>
            <w:r w:rsidRPr="00E13099">
              <w:rPr>
                <w:rFonts w:ascii="Times New Roman" w:hAnsi="Times New Roman" w:cs="Times New Roman"/>
                <w:sz w:val="26"/>
                <w:szCs w:val="26"/>
              </w:rPr>
              <w:t>ответствен-ное</w:t>
            </w:r>
            <w:proofErr w:type="spellEnd"/>
            <w:r w:rsidRPr="00E13099">
              <w:rPr>
                <w:rFonts w:ascii="Times New Roman" w:hAnsi="Times New Roman" w:cs="Times New Roman"/>
                <w:sz w:val="26"/>
                <w:szCs w:val="26"/>
              </w:rPr>
              <w:t xml:space="preserve"> за </w:t>
            </w:r>
            <w:proofErr w:type="spellStart"/>
            <w:r w:rsidRPr="00E13099">
              <w:rPr>
                <w:rFonts w:ascii="Times New Roman" w:hAnsi="Times New Roman" w:cs="Times New Roman"/>
                <w:sz w:val="26"/>
                <w:szCs w:val="26"/>
              </w:rPr>
              <w:t>предостав-лениемуниципальной</w:t>
            </w:r>
            <w:proofErr w:type="spellEnd"/>
            <w:r w:rsidRPr="00E13099">
              <w:rPr>
                <w:rFonts w:ascii="Times New Roman" w:hAnsi="Times New Roman" w:cs="Times New Roman"/>
                <w:sz w:val="26"/>
                <w:szCs w:val="26"/>
              </w:rPr>
              <w:t xml:space="preserve"> услуги, – член </w:t>
            </w:r>
            <w:proofErr w:type="spellStart"/>
            <w:r w:rsidRPr="00E13099">
              <w:rPr>
                <w:rFonts w:ascii="Times New Roman" w:hAnsi="Times New Roman" w:cs="Times New Roman"/>
                <w:sz w:val="26"/>
                <w:szCs w:val="26"/>
              </w:rPr>
              <w:t>Межведом-ственной</w:t>
            </w:r>
            <w:proofErr w:type="spellEnd"/>
            <w:r w:rsidRPr="00E13099">
              <w:rPr>
                <w:rFonts w:ascii="Times New Roman" w:hAnsi="Times New Roman" w:cs="Times New Roman"/>
                <w:sz w:val="26"/>
                <w:szCs w:val="26"/>
              </w:rPr>
              <w:t xml:space="preserve"> комиссии</w:t>
            </w:r>
          </w:p>
        </w:tc>
        <w:tc>
          <w:tcPr>
            <w:tcW w:w="780"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w:t>
            </w:r>
          </w:p>
        </w:tc>
        <w:tc>
          <w:tcPr>
            <w:tcW w:w="1421"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w:t>
            </w:r>
          </w:p>
        </w:tc>
      </w:tr>
      <w:tr w:rsidR="00E13099" w:rsidRPr="00E13099" w:rsidTr="00E13099">
        <w:trPr>
          <w:trHeight w:val="279"/>
        </w:trPr>
        <w:tc>
          <w:tcPr>
            <w:tcW w:w="780" w:type="pct"/>
            <w:vMerge/>
          </w:tcPr>
          <w:p w:rsidR="00E13099" w:rsidRPr="00E13099" w:rsidRDefault="00E13099" w:rsidP="004F5DBC">
            <w:pPr>
              <w:rPr>
                <w:rFonts w:ascii="Times New Roman" w:hAnsi="Times New Roman" w:cs="Times New Roman"/>
                <w:sz w:val="26"/>
                <w:szCs w:val="26"/>
              </w:rPr>
            </w:pPr>
          </w:p>
        </w:tc>
        <w:tc>
          <w:tcPr>
            <w:tcW w:w="688" w:type="pct"/>
          </w:tcPr>
          <w:p w:rsidR="00E13099" w:rsidRPr="00E13099" w:rsidRDefault="00E13099" w:rsidP="004F5DBC">
            <w:pPr>
              <w:rPr>
                <w:rFonts w:ascii="Times New Roman" w:hAnsi="Times New Roman" w:cs="Times New Roman"/>
                <w:sz w:val="26"/>
                <w:szCs w:val="26"/>
              </w:rPr>
            </w:pPr>
            <w:proofErr w:type="spellStart"/>
            <w:r w:rsidRPr="00E13099">
              <w:rPr>
                <w:rFonts w:ascii="Times New Roman" w:hAnsi="Times New Roman" w:cs="Times New Roman"/>
                <w:sz w:val="26"/>
                <w:szCs w:val="26"/>
              </w:rPr>
              <w:t>Направле-ниемежведом-ственных</w:t>
            </w:r>
            <w:proofErr w:type="spellEnd"/>
            <w:r w:rsidRPr="00E13099">
              <w:rPr>
                <w:rFonts w:ascii="Times New Roman" w:hAnsi="Times New Roman" w:cs="Times New Roman"/>
                <w:sz w:val="26"/>
                <w:szCs w:val="26"/>
              </w:rPr>
              <w:t xml:space="preserve"> запросов</w:t>
            </w:r>
          </w:p>
        </w:tc>
        <w:tc>
          <w:tcPr>
            <w:tcW w:w="597" w:type="pct"/>
            <w:vMerge/>
          </w:tcPr>
          <w:p w:rsidR="00E13099" w:rsidRPr="00E13099" w:rsidRDefault="00E13099" w:rsidP="004F5DBC">
            <w:pPr>
              <w:rPr>
                <w:rFonts w:ascii="Times New Roman" w:hAnsi="Times New Roman" w:cs="Times New Roman"/>
                <w:sz w:val="26"/>
                <w:szCs w:val="26"/>
              </w:rPr>
            </w:pPr>
          </w:p>
        </w:tc>
        <w:tc>
          <w:tcPr>
            <w:tcW w:w="734" w:type="pct"/>
            <w:vMerge/>
          </w:tcPr>
          <w:p w:rsidR="00E13099" w:rsidRPr="00E13099" w:rsidRDefault="00E13099" w:rsidP="00E13099">
            <w:pPr>
              <w:jc w:val="both"/>
              <w:rPr>
                <w:rFonts w:ascii="Times New Roman" w:hAnsi="Times New Roman" w:cs="Times New Roman"/>
                <w:sz w:val="26"/>
                <w:szCs w:val="26"/>
              </w:rPr>
            </w:pPr>
          </w:p>
        </w:tc>
        <w:tc>
          <w:tcPr>
            <w:tcW w:w="780"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отсутствие документов, </w:t>
            </w:r>
            <w:proofErr w:type="spellStart"/>
            <w:proofErr w:type="gramStart"/>
            <w:r w:rsidRPr="00E13099">
              <w:rPr>
                <w:rFonts w:ascii="Times New Roman" w:hAnsi="Times New Roman" w:cs="Times New Roman"/>
                <w:sz w:val="26"/>
                <w:szCs w:val="26"/>
              </w:rPr>
              <w:t>необходи-мых</w:t>
            </w:r>
            <w:proofErr w:type="spellEnd"/>
            <w:proofErr w:type="gramEnd"/>
            <w:r w:rsidRPr="00E13099">
              <w:rPr>
                <w:rFonts w:ascii="Times New Roman" w:hAnsi="Times New Roman" w:cs="Times New Roman"/>
                <w:sz w:val="26"/>
                <w:szCs w:val="26"/>
              </w:rPr>
              <w:t xml:space="preserve"> для предоставления муниципальной услуги, </w:t>
            </w:r>
            <w:proofErr w:type="spellStart"/>
            <w:r w:rsidRPr="00E13099">
              <w:rPr>
                <w:rFonts w:ascii="Times New Roman" w:hAnsi="Times New Roman" w:cs="Times New Roman"/>
                <w:sz w:val="26"/>
                <w:szCs w:val="26"/>
              </w:rPr>
              <w:t>находящих-ся</w:t>
            </w:r>
            <w:proofErr w:type="spellEnd"/>
            <w:r w:rsidRPr="00E13099">
              <w:rPr>
                <w:rFonts w:ascii="Times New Roman" w:hAnsi="Times New Roman" w:cs="Times New Roman"/>
                <w:sz w:val="26"/>
                <w:szCs w:val="26"/>
              </w:rPr>
              <w:t xml:space="preserve"> в </w:t>
            </w:r>
            <w:proofErr w:type="spellStart"/>
            <w:r w:rsidRPr="00E13099">
              <w:rPr>
                <w:rFonts w:ascii="Times New Roman" w:hAnsi="Times New Roman" w:cs="Times New Roman"/>
                <w:sz w:val="26"/>
                <w:szCs w:val="26"/>
              </w:rPr>
              <w:t>распоряже-ниигосудар-ственных</w:t>
            </w:r>
            <w:proofErr w:type="spellEnd"/>
            <w:r w:rsidRPr="00E13099">
              <w:rPr>
                <w:rFonts w:ascii="Times New Roman" w:hAnsi="Times New Roman" w:cs="Times New Roman"/>
                <w:sz w:val="26"/>
                <w:szCs w:val="26"/>
              </w:rPr>
              <w:t xml:space="preserve"> органов (</w:t>
            </w:r>
            <w:proofErr w:type="spellStart"/>
            <w:r w:rsidRPr="00E13099">
              <w:rPr>
                <w:rFonts w:ascii="Times New Roman" w:hAnsi="Times New Roman" w:cs="Times New Roman"/>
                <w:sz w:val="26"/>
                <w:szCs w:val="26"/>
              </w:rPr>
              <w:t>организа-ций</w:t>
            </w:r>
            <w:proofErr w:type="spellEnd"/>
            <w:r w:rsidRPr="00E13099">
              <w:rPr>
                <w:rFonts w:ascii="Times New Roman" w:hAnsi="Times New Roman" w:cs="Times New Roman"/>
                <w:sz w:val="26"/>
                <w:szCs w:val="26"/>
              </w:rPr>
              <w:t>)</w:t>
            </w:r>
          </w:p>
        </w:tc>
        <w:tc>
          <w:tcPr>
            <w:tcW w:w="1421" w:type="pct"/>
          </w:tcPr>
          <w:p w:rsidR="00E13099" w:rsidRPr="00E13099" w:rsidRDefault="00E13099" w:rsidP="004F5DBC">
            <w:pPr>
              <w:rPr>
                <w:rFonts w:ascii="Times New Roman" w:hAnsi="Times New Roman" w:cs="Times New Roman"/>
                <w:sz w:val="26"/>
                <w:szCs w:val="26"/>
              </w:rPr>
            </w:pPr>
            <w:proofErr w:type="gramStart"/>
            <w:r w:rsidRPr="00E13099">
              <w:rPr>
                <w:rFonts w:ascii="Times New Roman" w:hAnsi="Times New Roman" w:cs="Times New Roman"/>
                <w:sz w:val="26"/>
                <w:szCs w:val="26"/>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внесение записи в Журнал регистрации исходящих межведомственных запросов и поступивших на них ответов</w:t>
            </w:r>
          </w:p>
        </w:tc>
      </w:tr>
      <w:tr w:rsidR="00E13099" w:rsidRPr="00E13099" w:rsidTr="00E13099">
        <w:trPr>
          <w:trHeight w:val="279"/>
        </w:trPr>
        <w:tc>
          <w:tcPr>
            <w:tcW w:w="780" w:type="pct"/>
            <w:vMerge/>
          </w:tcPr>
          <w:p w:rsidR="00E13099" w:rsidRPr="00E13099" w:rsidRDefault="00E13099" w:rsidP="004F5DBC">
            <w:pPr>
              <w:rPr>
                <w:rFonts w:ascii="Times New Roman" w:hAnsi="Times New Roman" w:cs="Times New Roman"/>
                <w:sz w:val="26"/>
                <w:szCs w:val="26"/>
              </w:rPr>
            </w:pPr>
          </w:p>
        </w:tc>
        <w:tc>
          <w:tcPr>
            <w:tcW w:w="688"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получение ответов на </w:t>
            </w:r>
            <w:proofErr w:type="spellStart"/>
            <w:proofErr w:type="gramStart"/>
            <w:r w:rsidRPr="00E13099">
              <w:rPr>
                <w:rFonts w:ascii="Times New Roman" w:hAnsi="Times New Roman" w:cs="Times New Roman"/>
                <w:sz w:val="26"/>
                <w:szCs w:val="26"/>
              </w:rPr>
              <w:t>межведом-ственные</w:t>
            </w:r>
            <w:proofErr w:type="spellEnd"/>
            <w:proofErr w:type="gramEnd"/>
            <w:r w:rsidRPr="00E13099">
              <w:rPr>
                <w:rFonts w:ascii="Times New Roman" w:hAnsi="Times New Roman" w:cs="Times New Roman"/>
                <w:sz w:val="26"/>
                <w:szCs w:val="26"/>
              </w:rPr>
              <w:t xml:space="preserve"> запросы, </w:t>
            </w:r>
            <w:proofErr w:type="spellStart"/>
            <w:r w:rsidRPr="00E13099">
              <w:rPr>
                <w:rFonts w:ascii="Times New Roman" w:hAnsi="Times New Roman" w:cs="Times New Roman"/>
                <w:sz w:val="26"/>
                <w:szCs w:val="26"/>
              </w:rPr>
              <w:t>формиро-вание</w:t>
            </w:r>
            <w:proofErr w:type="spellEnd"/>
            <w:r w:rsidRPr="00E13099">
              <w:rPr>
                <w:rFonts w:ascii="Times New Roman" w:hAnsi="Times New Roman" w:cs="Times New Roman"/>
                <w:sz w:val="26"/>
                <w:szCs w:val="26"/>
              </w:rPr>
              <w:t xml:space="preserve"> полного комплекта </w:t>
            </w:r>
            <w:proofErr w:type="spellStart"/>
            <w:r w:rsidRPr="00E13099">
              <w:rPr>
                <w:rFonts w:ascii="Times New Roman" w:hAnsi="Times New Roman" w:cs="Times New Roman"/>
                <w:sz w:val="26"/>
                <w:szCs w:val="26"/>
              </w:rPr>
              <w:t>докумен-тов</w:t>
            </w:r>
            <w:proofErr w:type="spellEnd"/>
            <w:r w:rsidRPr="00E13099">
              <w:rPr>
                <w:rFonts w:ascii="Times New Roman" w:hAnsi="Times New Roman" w:cs="Times New Roman"/>
                <w:sz w:val="26"/>
                <w:szCs w:val="26"/>
              </w:rPr>
              <w:t xml:space="preserve">, </w:t>
            </w:r>
          </w:p>
        </w:tc>
        <w:tc>
          <w:tcPr>
            <w:tcW w:w="597" w:type="pct"/>
          </w:tcPr>
          <w:p w:rsidR="00E13099" w:rsidRPr="00E13099" w:rsidRDefault="00E13099" w:rsidP="00E13099">
            <w:pPr>
              <w:autoSpaceDE w:val="0"/>
              <w:autoSpaceDN w:val="0"/>
              <w:adjustRightInd w:val="0"/>
              <w:rPr>
                <w:rFonts w:ascii="Times New Roman" w:hAnsi="Times New Roman" w:cs="Times New Roman"/>
                <w:sz w:val="26"/>
                <w:szCs w:val="26"/>
              </w:rPr>
            </w:pPr>
            <w:r w:rsidRPr="00E13099">
              <w:rPr>
                <w:rFonts w:ascii="Times New Roman" w:hAnsi="Times New Roman" w:cs="Times New Roman"/>
                <w:sz w:val="26"/>
                <w:szCs w:val="26"/>
              </w:rPr>
              <w:t xml:space="preserve">5 рабочих дней со дня </w:t>
            </w:r>
            <w:proofErr w:type="spellStart"/>
            <w:r w:rsidRPr="00E13099">
              <w:rPr>
                <w:rFonts w:ascii="Times New Roman" w:hAnsi="Times New Roman" w:cs="Times New Roman"/>
                <w:sz w:val="26"/>
                <w:szCs w:val="26"/>
              </w:rPr>
              <w:t>направ-лениямежведомствен-ного</w:t>
            </w:r>
            <w:proofErr w:type="spellEnd"/>
            <w:r w:rsidRPr="00E13099">
              <w:rPr>
                <w:rFonts w:ascii="Times New Roman" w:hAnsi="Times New Roman" w:cs="Times New Roman"/>
                <w:sz w:val="26"/>
                <w:szCs w:val="26"/>
              </w:rPr>
              <w:t xml:space="preserve"> запроса в орган или организацию, предоставляющие документ и информацию, если иные сроки не предусмотрены </w:t>
            </w:r>
            <w:proofErr w:type="spellStart"/>
            <w:proofErr w:type="gramStart"/>
            <w:r w:rsidRPr="00E13099">
              <w:rPr>
                <w:rFonts w:ascii="Times New Roman" w:hAnsi="Times New Roman" w:cs="Times New Roman"/>
                <w:sz w:val="26"/>
                <w:szCs w:val="26"/>
              </w:rPr>
              <w:t>законо-дательством</w:t>
            </w:r>
            <w:proofErr w:type="spellEnd"/>
            <w:proofErr w:type="gramEnd"/>
            <w:r w:rsidRPr="00E13099">
              <w:rPr>
                <w:rFonts w:ascii="Times New Roman" w:hAnsi="Times New Roman" w:cs="Times New Roman"/>
                <w:sz w:val="26"/>
                <w:szCs w:val="26"/>
              </w:rPr>
              <w:t xml:space="preserve"> РФ </w:t>
            </w:r>
          </w:p>
          <w:p w:rsidR="00E13099" w:rsidRPr="00E13099" w:rsidRDefault="00E13099" w:rsidP="00E13099">
            <w:pPr>
              <w:autoSpaceDE w:val="0"/>
              <w:autoSpaceDN w:val="0"/>
              <w:adjustRightInd w:val="0"/>
              <w:rPr>
                <w:rFonts w:ascii="Times New Roman" w:hAnsi="Times New Roman" w:cs="Times New Roman"/>
                <w:sz w:val="26"/>
                <w:szCs w:val="26"/>
              </w:rPr>
            </w:pPr>
            <w:r w:rsidRPr="00E13099">
              <w:rPr>
                <w:rFonts w:ascii="Times New Roman" w:hAnsi="Times New Roman" w:cs="Times New Roman"/>
                <w:sz w:val="26"/>
                <w:szCs w:val="26"/>
              </w:rPr>
              <w:t>и РБ</w:t>
            </w:r>
          </w:p>
        </w:tc>
        <w:tc>
          <w:tcPr>
            <w:tcW w:w="734" w:type="pct"/>
            <w:vMerge/>
          </w:tcPr>
          <w:p w:rsidR="00E13099" w:rsidRPr="00E13099" w:rsidRDefault="00E13099" w:rsidP="00E13099">
            <w:pPr>
              <w:jc w:val="both"/>
              <w:rPr>
                <w:rFonts w:ascii="Times New Roman" w:hAnsi="Times New Roman" w:cs="Times New Roman"/>
                <w:sz w:val="26"/>
                <w:szCs w:val="26"/>
              </w:rPr>
            </w:pPr>
          </w:p>
        </w:tc>
        <w:tc>
          <w:tcPr>
            <w:tcW w:w="780" w:type="pct"/>
          </w:tcPr>
          <w:p w:rsidR="00E13099" w:rsidRPr="00E13099" w:rsidRDefault="00E13099" w:rsidP="004F5DBC">
            <w:pPr>
              <w:rPr>
                <w:rFonts w:ascii="Times New Roman" w:hAnsi="Times New Roman" w:cs="Times New Roman"/>
                <w:sz w:val="26"/>
                <w:szCs w:val="26"/>
              </w:rPr>
            </w:pPr>
          </w:p>
        </w:tc>
        <w:tc>
          <w:tcPr>
            <w:tcW w:w="1421"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внесение записи в Журнал регистрации исходящих межведомственных запросов и поступивших на них ответов;</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сформированный комплект документов, необходимых для предоставления муниципальной услуги</w:t>
            </w:r>
          </w:p>
        </w:tc>
      </w:tr>
      <w:tr w:rsidR="00E13099" w:rsidRPr="00E13099" w:rsidTr="00E13099">
        <w:trPr>
          <w:trHeight w:val="279"/>
        </w:trPr>
        <w:tc>
          <w:tcPr>
            <w:tcW w:w="780" w:type="pct"/>
            <w:vMerge/>
          </w:tcPr>
          <w:p w:rsidR="00E13099" w:rsidRPr="00E13099" w:rsidRDefault="00E13099" w:rsidP="004F5DBC">
            <w:pPr>
              <w:rPr>
                <w:rFonts w:ascii="Times New Roman" w:hAnsi="Times New Roman" w:cs="Times New Roman"/>
                <w:sz w:val="26"/>
                <w:szCs w:val="26"/>
              </w:rPr>
            </w:pPr>
          </w:p>
        </w:tc>
        <w:tc>
          <w:tcPr>
            <w:tcW w:w="688"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возврат заявления и </w:t>
            </w:r>
            <w:proofErr w:type="spellStart"/>
            <w:r w:rsidRPr="00E13099">
              <w:rPr>
                <w:rFonts w:ascii="Times New Roman" w:hAnsi="Times New Roman" w:cs="Times New Roman"/>
                <w:sz w:val="26"/>
                <w:szCs w:val="26"/>
              </w:rPr>
              <w:t>соответ-ствующихдокумен-тов</w:t>
            </w:r>
            <w:proofErr w:type="spellEnd"/>
            <w:r w:rsidRPr="00E13099">
              <w:rPr>
                <w:rFonts w:ascii="Times New Roman" w:hAnsi="Times New Roman" w:cs="Times New Roman"/>
                <w:sz w:val="26"/>
                <w:szCs w:val="26"/>
              </w:rPr>
              <w:t xml:space="preserve"> заявителю без </w:t>
            </w:r>
            <w:proofErr w:type="spellStart"/>
            <w:proofErr w:type="gramStart"/>
            <w:r w:rsidRPr="00E13099">
              <w:rPr>
                <w:rFonts w:ascii="Times New Roman" w:hAnsi="Times New Roman" w:cs="Times New Roman"/>
                <w:sz w:val="26"/>
                <w:szCs w:val="26"/>
              </w:rPr>
              <w:t>рассмот-рения</w:t>
            </w:r>
            <w:proofErr w:type="spellEnd"/>
            <w:proofErr w:type="gramEnd"/>
            <w:r w:rsidRPr="00E13099">
              <w:rPr>
                <w:rFonts w:ascii="Times New Roman" w:hAnsi="Times New Roman" w:cs="Times New Roman"/>
                <w:sz w:val="26"/>
                <w:szCs w:val="26"/>
              </w:rPr>
              <w:t xml:space="preserve"> </w:t>
            </w:r>
          </w:p>
        </w:tc>
        <w:tc>
          <w:tcPr>
            <w:tcW w:w="597"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45 дней с даты </w:t>
            </w:r>
            <w:proofErr w:type="spellStart"/>
            <w:r w:rsidRPr="00E13099">
              <w:rPr>
                <w:rFonts w:ascii="Times New Roman" w:hAnsi="Times New Roman" w:cs="Times New Roman"/>
                <w:sz w:val="26"/>
                <w:szCs w:val="26"/>
              </w:rPr>
              <w:t>регис-трациизаявле-ния</w:t>
            </w:r>
            <w:proofErr w:type="spellEnd"/>
          </w:p>
        </w:tc>
        <w:tc>
          <w:tcPr>
            <w:tcW w:w="734" w:type="pct"/>
            <w:vMerge/>
          </w:tcPr>
          <w:p w:rsidR="00E13099" w:rsidRPr="00E13099" w:rsidRDefault="00E13099" w:rsidP="004F5DBC">
            <w:pPr>
              <w:rPr>
                <w:rFonts w:ascii="Times New Roman" w:hAnsi="Times New Roman" w:cs="Times New Roman"/>
                <w:sz w:val="26"/>
                <w:szCs w:val="26"/>
              </w:rPr>
            </w:pPr>
          </w:p>
        </w:tc>
        <w:tc>
          <w:tcPr>
            <w:tcW w:w="780" w:type="pct"/>
          </w:tcPr>
          <w:p w:rsidR="00E13099" w:rsidRPr="00E13099" w:rsidRDefault="00E13099" w:rsidP="00E13099">
            <w:pPr>
              <w:autoSpaceDE w:val="0"/>
              <w:autoSpaceDN w:val="0"/>
              <w:adjustRightInd w:val="0"/>
              <w:rPr>
                <w:rFonts w:ascii="Times New Roman" w:hAnsi="Times New Roman" w:cs="Times New Roman"/>
                <w:sz w:val="26"/>
                <w:szCs w:val="26"/>
              </w:rPr>
            </w:pPr>
            <w:r w:rsidRPr="00E13099">
              <w:rPr>
                <w:rFonts w:ascii="Times New Roman" w:hAnsi="Times New Roman" w:cs="Times New Roman"/>
                <w:sz w:val="26"/>
                <w:szCs w:val="26"/>
              </w:rPr>
              <w:t>выявления оснований, указанных в пункте 2.15.2 настоящего Административного регламента</w:t>
            </w:r>
          </w:p>
        </w:tc>
        <w:tc>
          <w:tcPr>
            <w:tcW w:w="1421"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уведомление с приложением документов, направленное заявителю одним из следующих способов:</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в форме бумажных документов, направленных на почтовый адрес, указанный в заявлении, - </w:t>
            </w:r>
            <w:r w:rsidRPr="00E13099">
              <w:rPr>
                <w:rFonts w:ascii="Times New Roman" w:hAnsi="Times New Roman" w:cs="Times New Roman"/>
                <w:sz w:val="26"/>
                <w:szCs w:val="26"/>
              </w:rPr>
              <w:lastRenderedPageBreak/>
              <w:t>в случае подачи заявления при личном обращении, через структурное подразделение многофункционального центра, почтовым отправлением;</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в форме электронных документов, подписанных усиленной квалифицированной подписью  должностного лица Администрации (Уполномоченного органа) и </w:t>
            </w:r>
            <w:proofErr w:type="spellStart"/>
            <w:r w:rsidRPr="00E13099">
              <w:rPr>
                <w:rFonts w:ascii="Times New Roman" w:hAnsi="Times New Roman" w:cs="Times New Roman"/>
                <w:sz w:val="26"/>
                <w:szCs w:val="26"/>
              </w:rPr>
              <w:t>направленныхв</w:t>
            </w:r>
            <w:proofErr w:type="spellEnd"/>
            <w:r w:rsidRPr="00E13099">
              <w:rPr>
                <w:rFonts w:ascii="Times New Roman" w:hAnsi="Times New Roman" w:cs="Times New Roman"/>
                <w:sz w:val="26"/>
                <w:szCs w:val="26"/>
              </w:rPr>
              <w:t xml:space="preserve"> личный кабинет заявителя на РПГУ, - в случае подачи заявления через РПГУ</w:t>
            </w:r>
          </w:p>
          <w:p w:rsidR="00E13099" w:rsidRPr="00E13099" w:rsidRDefault="00E13099" w:rsidP="004F5DBC">
            <w:pPr>
              <w:rPr>
                <w:rFonts w:ascii="Times New Roman" w:hAnsi="Times New Roman" w:cs="Times New Roman"/>
                <w:sz w:val="26"/>
                <w:szCs w:val="26"/>
              </w:rPr>
            </w:pPr>
          </w:p>
        </w:tc>
      </w:tr>
      <w:tr w:rsidR="00E13099" w:rsidRPr="00E13099" w:rsidTr="00E13099">
        <w:trPr>
          <w:trHeight w:val="279"/>
        </w:trPr>
        <w:tc>
          <w:tcPr>
            <w:tcW w:w="5000" w:type="pct"/>
            <w:gridSpan w:val="6"/>
          </w:tcPr>
          <w:p w:rsidR="00E13099" w:rsidRPr="00E13099" w:rsidRDefault="00E13099" w:rsidP="00E13099">
            <w:pPr>
              <w:jc w:val="center"/>
              <w:rPr>
                <w:rFonts w:ascii="Times New Roman" w:hAnsi="Times New Roman" w:cs="Times New Roman"/>
                <w:sz w:val="26"/>
                <w:szCs w:val="26"/>
              </w:rPr>
            </w:pPr>
            <w:r w:rsidRPr="00E13099">
              <w:rPr>
                <w:rFonts w:ascii="Times New Roman" w:hAnsi="Times New Roman" w:cs="Times New Roman"/>
                <w:sz w:val="26"/>
                <w:szCs w:val="26"/>
              </w:rPr>
              <w:lastRenderedPageBreak/>
              <w:t>3. Организация и проведения заседания Межведомственной комиссии</w:t>
            </w:r>
          </w:p>
        </w:tc>
      </w:tr>
      <w:tr w:rsidR="00E13099" w:rsidRPr="00E13099" w:rsidTr="00E13099">
        <w:trPr>
          <w:trHeight w:val="1970"/>
        </w:trPr>
        <w:tc>
          <w:tcPr>
            <w:tcW w:w="780" w:type="pct"/>
            <w:vMerge w:val="restart"/>
          </w:tcPr>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сформиро-ванный</w:t>
            </w:r>
            <w:proofErr w:type="spellEnd"/>
            <w:proofErr w:type="gramEnd"/>
            <w:r w:rsidRPr="00E13099">
              <w:rPr>
                <w:rFonts w:ascii="Times New Roman" w:hAnsi="Times New Roman" w:cs="Times New Roman"/>
                <w:sz w:val="26"/>
                <w:szCs w:val="26"/>
              </w:rPr>
              <w:t xml:space="preserve"> комплект документов, </w:t>
            </w:r>
            <w:proofErr w:type="spellStart"/>
            <w:r w:rsidRPr="00E13099">
              <w:rPr>
                <w:rFonts w:ascii="Times New Roman" w:hAnsi="Times New Roman" w:cs="Times New Roman"/>
                <w:sz w:val="26"/>
                <w:szCs w:val="26"/>
              </w:rPr>
              <w:t>необходи-мых</w:t>
            </w:r>
            <w:proofErr w:type="spellEnd"/>
            <w:r w:rsidRPr="00E13099">
              <w:rPr>
                <w:rFonts w:ascii="Times New Roman" w:hAnsi="Times New Roman" w:cs="Times New Roman"/>
                <w:sz w:val="26"/>
                <w:szCs w:val="26"/>
              </w:rPr>
              <w:t xml:space="preserve"> для предоставления муниципальной услуги</w:t>
            </w:r>
          </w:p>
        </w:tc>
        <w:tc>
          <w:tcPr>
            <w:tcW w:w="688" w:type="pct"/>
            <w:tcBorders>
              <w:bottom w:val="single" w:sz="4" w:space="0" w:color="auto"/>
            </w:tcBorders>
          </w:tcPr>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организа-ция</w:t>
            </w:r>
            <w:proofErr w:type="spellEnd"/>
            <w:proofErr w:type="gramEnd"/>
            <w:r w:rsidRPr="00E13099">
              <w:rPr>
                <w:rFonts w:ascii="Times New Roman" w:hAnsi="Times New Roman" w:cs="Times New Roman"/>
                <w:sz w:val="26"/>
                <w:szCs w:val="26"/>
              </w:rPr>
              <w:t xml:space="preserve"> работы и заседаний Межведомственной комиссии (</w:t>
            </w:r>
            <w:r w:rsidRPr="00E13099">
              <w:rPr>
                <w:rFonts w:ascii="Times New Roman" w:hAnsi="Times New Roman" w:cs="Times New Roman"/>
                <w:i/>
                <w:sz w:val="26"/>
                <w:szCs w:val="26"/>
              </w:rPr>
              <w:t>осуществляется в соответствии с Положением о Межведомственной комиссии  Админист</w:t>
            </w:r>
            <w:r w:rsidRPr="00E13099">
              <w:rPr>
                <w:rFonts w:ascii="Times New Roman" w:hAnsi="Times New Roman" w:cs="Times New Roman"/>
                <w:i/>
                <w:sz w:val="26"/>
                <w:szCs w:val="26"/>
              </w:rPr>
              <w:lastRenderedPageBreak/>
              <w:t>рации _________________ (указать муниципальное образование), утвержденным ______________________________</w:t>
            </w:r>
            <w:r w:rsidRPr="00E13099">
              <w:rPr>
                <w:rFonts w:ascii="Times New Roman" w:hAnsi="Times New Roman" w:cs="Times New Roman"/>
                <w:sz w:val="26"/>
                <w:szCs w:val="26"/>
              </w:rPr>
              <w:t>)</w:t>
            </w:r>
          </w:p>
        </w:tc>
        <w:tc>
          <w:tcPr>
            <w:tcW w:w="597" w:type="pct"/>
            <w:tcBorders>
              <w:bottom w:val="single" w:sz="4" w:space="0" w:color="auto"/>
            </w:tcBorders>
          </w:tcPr>
          <w:p w:rsidR="00E13099" w:rsidRPr="00E13099" w:rsidRDefault="00E13099" w:rsidP="00E13099">
            <w:pPr>
              <w:autoSpaceDE w:val="0"/>
              <w:autoSpaceDN w:val="0"/>
              <w:adjustRightInd w:val="0"/>
              <w:jc w:val="both"/>
              <w:rPr>
                <w:rFonts w:ascii="Times New Roman" w:hAnsi="Times New Roman" w:cs="Times New Roman"/>
                <w:sz w:val="26"/>
                <w:szCs w:val="26"/>
              </w:rPr>
            </w:pPr>
            <w:r w:rsidRPr="00E13099">
              <w:rPr>
                <w:rFonts w:ascii="Times New Roman" w:hAnsi="Times New Roman" w:cs="Times New Roman"/>
                <w:sz w:val="26"/>
                <w:szCs w:val="26"/>
              </w:rPr>
              <w:lastRenderedPageBreak/>
              <w:t xml:space="preserve">30 дней с даты регистрации </w:t>
            </w:r>
            <w:proofErr w:type="spellStart"/>
            <w:proofErr w:type="gramStart"/>
            <w:r w:rsidRPr="00E13099">
              <w:rPr>
                <w:rFonts w:ascii="Times New Roman" w:hAnsi="Times New Roman" w:cs="Times New Roman"/>
                <w:sz w:val="26"/>
                <w:szCs w:val="26"/>
              </w:rPr>
              <w:t>заявле-ния</w:t>
            </w:r>
            <w:proofErr w:type="spellEnd"/>
            <w:proofErr w:type="gramEnd"/>
          </w:p>
          <w:p w:rsidR="00E13099" w:rsidRPr="00E13099" w:rsidRDefault="00E13099" w:rsidP="004F5DBC">
            <w:pPr>
              <w:rPr>
                <w:rFonts w:ascii="Times New Roman" w:hAnsi="Times New Roman" w:cs="Times New Roman"/>
                <w:sz w:val="26"/>
                <w:szCs w:val="26"/>
              </w:rPr>
            </w:pPr>
          </w:p>
        </w:tc>
        <w:tc>
          <w:tcPr>
            <w:tcW w:w="734" w:type="pct"/>
            <w:tcBorders>
              <w:bottom w:val="single" w:sz="4" w:space="0" w:color="auto"/>
            </w:tcBorders>
          </w:tcPr>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должност-ное</w:t>
            </w:r>
            <w:proofErr w:type="spellEnd"/>
            <w:proofErr w:type="gramEnd"/>
            <w:r w:rsidRPr="00E13099">
              <w:rPr>
                <w:rFonts w:ascii="Times New Roman" w:hAnsi="Times New Roman" w:cs="Times New Roman"/>
                <w:sz w:val="26"/>
                <w:szCs w:val="26"/>
              </w:rPr>
              <w:t xml:space="preserve"> лицо Администрации (Уполномоченного органа), </w:t>
            </w:r>
            <w:proofErr w:type="spellStart"/>
            <w:r w:rsidRPr="00E13099">
              <w:rPr>
                <w:rFonts w:ascii="Times New Roman" w:hAnsi="Times New Roman" w:cs="Times New Roman"/>
                <w:sz w:val="26"/>
                <w:szCs w:val="26"/>
              </w:rPr>
              <w:t>ответствен-ное</w:t>
            </w:r>
            <w:proofErr w:type="spellEnd"/>
            <w:r w:rsidRPr="00E13099">
              <w:rPr>
                <w:rFonts w:ascii="Times New Roman" w:hAnsi="Times New Roman" w:cs="Times New Roman"/>
                <w:sz w:val="26"/>
                <w:szCs w:val="26"/>
              </w:rPr>
              <w:t xml:space="preserve"> за </w:t>
            </w:r>
            <w:proofErr w:type="spellStart"/>
            <w:r w:rsidRPr="00E13099">
              <w:rPr>
                <w:rFonts w:ascii="Times New Roman" w:hAnsi="Times New Roman" w:cs="Times New Roman"/>
                <w:sz w:val="26"/>
                <w:szCs w:val="26"/>
              </w:rPr>
              <w:t>предостав-лениемуниципальной</w:t>
            </w:r>
            <w:proofErr w:type="spellEnd"/>
            <w:r w:rsidRPr="00E13099">
              <w:rPr>
                <w:rFonts w:ascii="Times New Roman" w:hAnsi="Times New Roman" w:cs="Times New Roman"/>
                <w:sz w:val="26"/>
                <w:szCs w:val="26"/>
              </w:rPr>
              <w:t xml:space="preserve"> услуги, – член Межведомственной </w:t>
            </w:r>
            <w:r w:rsidRPr="00E13099">
              <w:rPr>
                <w:rFonts w:ascii="Times New Roman" w:hAnsi="Times New Roman" w:cs="Times New Roman"/>
                <w:sz w:val="26"/>
                <w:szCs w:val="26"/>
              </w:rPr>
              <w:lastRenderedPageBreak/>
              <w:t>комиссии;</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члены Межведомственной комиссии</w:t>
            </w:r>
          </w:p>
        </w:tc>
        <w:tc>
          <w:tcPr>
            <w:tcW w:w="780" w:type="pct"/>
            <w:tcBorders>
              <w:bottom w:val="single" w:sz="4" w:space="0" w:color="auto"/>
            </w:tcBorders>
          </w:tcPr>
          <w:p w:rsidR="00E13099" w:rsidRPr="00E13099" w:rsidRDefault="00E13099" w:rsidP="00E13099">
            <w:pPr>
              <w:jc w:val="both"/>
              <w:rPr>
                <w:rFonts w:ascii="Times New Roman" w:hAnsi="Times New Roman" w:cs="Times New Roman"/>
                <w:sz w:val="26"/>
                <w:szCs w:val="26"/>
              </w:rPr>
            </w:pPr>
            <w:r w:rsidRPr="00E13099">
              <w:rPr>
                <w:rFonts w:ascii="Times New Roman" w:hAnsi="Times New Roman" w:cs="Times New Roman"/>
                <w:sz w:val="26"/>
                <w:szCs w:val="26"/>
              </w:rPr>
              <w:lastRenderedPageBreak/>
              <w:t xml:space="preserve">основания, предусмотренные разделом </w:t>
            </w:r>
            <w:r w:rsidRPr="00E13099">
              <w:rPr>
                <w:rFonts w:ascii="Times New Roman" w:hAnsi="Times New Roman" w:cs="Times New Roman"/>
                <w:sz w:val="26"/>
                <w:szCs w:val="26"/>
                <w:lang w:val="en-US"/>
              </w:rPr>
              <w:t>III</w:t>
            </w:r>
            <w:r w:rsidRPr="00E13099">
              <w:rPr>
                <w:rFonts w:ascii="Times New Roman" w:hAnsi="Times New Roman" w:cs="Times New Roman"/>
                <w:sz w:val="26"/>
                <w:szCs w:val="26"/>
              </w:rPr>
              <w:t xml:space="preserve"> Положения о признании помещения жилым </w:t>
            </w:r>
            <w:proofErr w:type="spellStart"/>
            <w:proofErr w:type="gramStart"/>
            <w:r w:rsidRPr="00E13099">
              <w:rPr>
                <w:rFonts w:ascii="Times New Roman" w:hAnsi="Times New Roman" w:cs="Times New Roman"/>
                <w:sz w:val="26"/>
                <w:szCs w:val="26"/>
              </w:rPr>
              <w:t>помещени-ем</w:t>
            </w:r>
            <w:proofErr w:type="spellEnd"/>
            <w:proofErr w:type="gramEnd"/>
            <w:r w:rsidRPr="00E13099">
              <w:rPr>
                <w:rFonts w:ascii="Times New Roman" w:hAnsi="Times New Roman" w:cs="Times New Roman"/>
                <w:sz w:val="26"/>
                <w:szCs w:val="26"/>
              </w:rPr>
              <w:t xml:space="preserve">, жилого помещения </w:t>
            </w:r>
            <w:proofErr w:type="spellStart"/>
            <w:r w:rsidRPr="00E13099">
              <w:rPr>
                <w:rFonts w:ascii="Times New Roman" w:hAnsi="Times New Roman" w:cs="Times New Roman"/>
                <w:sz w:val="26"/>
                <w:szCs w:val="26"/>
              </w:rPr>
              <w:t>непригод-ным</w:t>
            </w:r>
            <w:proofErr w:type="spellEnd"/>
            <w:r w:rsidRPr="00E13099">
              <w:rPr>
                <w:rFonts w:ascii="Times New Roman" w:hAnsi="Times New Roman" w:cs="Times New Roman"/>
                <w:sz w:val="26"/>
                <w:szCs w:val="26"/>
              </w:rPr>
              <w:t xml:space="preserve"> для проживания, многоквартирного дома аварийным </w:t>
            </w:r>
            <w:r w:rsidRPr="00E13099">
              <w:rPr>
                <w:rFonts w:ascii="Times New Roman" w:hAnsi="Times New Roman" w:cs="Times New Roman"/>
                <w:sz w:val="26"/>
                <w:szCs w:val="26"/>
              </w:rPr>
              <w:lastRenderedPageBreak/>
              <w:t xml:space="preserve">и подлежащим сносу или реконструкции, садового дома жилым домом и жилого дома садовым домом, </w:t>
            </w:r>
            <w:proofErr w:type="spellStart"/>
            <w:r w:rsidRPr="00E13099">
              <w:rPr>
                <w:rFonts w:ascii="Times New Roman" w:hAnsi="Times New Roman" w:cs="Times New Roman"/>
                <w:sz w:val="26"/>
                <w:szCs w:val="26"/>
              </w:rPr>
              <w:t>утвержден-ногопостановле-нием</w:t>
            </w:r>
            <w:proofErr w:type="spellEnd"/>
            <w:r w:rsidRPr="00E13099">
              <w:rPr>
                <w:rFonts w:ascii="Times New Roman" w:hAnsi="Times New Roman" w:cs="Times New Roman"/>
                <w:sz w:val="26"/>
                <w:szCs w:val="26"/>
              </w:rPr>
              <w:t xml:space="preserve"> Правительства Российской Федерации от 28 января 2006 года </w:t>
            </w:r>
          </w:p>
          <w:p w:rsidR="00E13099" w:rsidRPr="00E13099" w:rsidRDefault="00E13099" w:rsidP="00E13099">
            <w:pPr>
              <w:jc w:val="both"/>
              <w:rPr>
                <w:rFonts w:ascii="Times New Roman" w:hAnsi="Times New Roman" w:cs="Times New Roman"/>
                <w:sz w:val="26"/>
                <w:szCs w:val="26"/>
              </w:rPr>
            </w:pPr>
            <w:r w:rsidRPr="00E13099">
              <w:rPr>
                <w:rFonts w:ascii="Times New Roman" w:hAnsi="Times New Roman" w:cs="Times New Roman"/>
                <w:sz w:val="26"/>
                <w:szCs w:val="26"/>
              </w:rPr>
              <w:t>№ 47</w:t>
            </w:r>
          </w:p>
          <w:p w:rsidR="00E13099" w:rsidRPr="00E13099" w:rsidRDefault="00E13099" w:rsidP="00E13099">
            <w:pPr>
              <w:jc w:val="both"/>
              <w:rPr>
                <w:rFonts w:ascii="Times New Roman" w:hAnsi="Times New Roman" w:cs="Times New Roman"/>
                <w:sz w:val="26"/>
                <w:szCs w:val="26"/>
              </w:rPr>
            </w:pPr>
            <w:r w:rsidRPr="00E13099">
              <w:rPr>
                <w:rFonts w:ascii="Times New Roman" w:hAnsi="Times New Roman" w:cs="Times New Roman"/>
                <w:sz w:val="26"/>
                <w:szCs w:val="26"/>
              </w:rPr>
              <w:t xml:space="preserve">(далее – Положение) </w:t>
            </w:r>
          </w:p>
        </w:tc>
        <w:tc>
          <w:tcPr>
            <w:tcW w:w="1421" w:type="pct"/>
            <w:tcBorders>
              <w:bottom w:val="single" w:sz="4" w:space="0" w:color="auto"/>
            </w:tcBorders>
          </w:tcPr>
          <w:p w:rsidR="00E13099" w:rsidRPr="00E13099" w:rsidRDefault="00E13099" w:rsidP="00E13099">
            <w:pPr>
              <w:pStyle w:val="aa"/>
              <w:numPr>
                <w:ilvl w:val="0"/>
                <w:numId w:val="15"/>
              </w:numPr>
              <w:spacing w:after="0" w:line="240" w:lineRule="auto"/>
              <w:ind w:left="0" w:firstLine="0"/>
              <w:rPr>
                <w:rFonts w:eastAsiaTheme="minorHAnsi"/>
                <w:sz w:val="26"/>
                <w:szCs w:val="26"/>
              </w:rPr>
            </w:pPr>
            <w:r w:rsidRPr="00E13099">
              <w:rPr>
                <w:rFonts w:eastAsiaTheme="minorHAnsi"/>
                <w:sz w:val="26"/>
                <w:szCs w:val="26"/>
              </w:rPr>
              <w:lastRenderedPageBreak/>
              <w:t xml:space="preserve">Оформленное заключение Межведомственной комиссии:  </w:t>
            </w:r>
          </w:p>
          <w:p w:rsidR="00E13099" w:rsidRPr="00E13099" w:rsidRDefault="00E13099" w:rsidP="00E13099">
            <w:pPr>
              <w:autoSpaceDE w:val="0"/>
              <w:autoSpaceDN w:val="0"/>
              <w:adjustRightInd w:val="0"/>
              <w:ind w:firstLine="540"/>
              <w:jc w:val="both"/>
              <w:rPr>
                <w:rFonts w:ascii="Times New Roman" w:hAnsi="Times New Roman" w:cs="Times New Roman"/>
                <w:bCs/>
                <w:sz w:val="26"/>
                <w:szCs w:val="26"/>
              </w:rPr>
            </w:pPr>
            <w:r w:rsidRPr="00E13099">
              <w:rPr>
                <w:rFonts w:ascii="Times New Roman" w:hAnsi="Times New Roman" w:cs="Times New Roman"/>
                <w:bCs/>
                <w:sz w:val="26"/>
                <w:szCs w:val="26"/>
              </w:rPr>
              <w:t>о соответствии помещения требованиям, предъявляемым к жилому помещению, и его пригодности для проживания;</w:t>
            </w:r>
          </w:p>
          <w:p w:rsidR="00E13099" w:rsidRPr="00E13099" w:rsidRDefault="00E13099" w:rsidP="00E13099">
            <w:pPr>
              <w:autoSpaceDE w:val="0"/>
              <w:autoSpaceDN w:val="0"/>
              <w:adjustRightInd w:val="0"/>
              <w:ind w:firstLine="540"/>
              <w:jc w:val="both"/>
              <w:rPr>
                <w:rFonts w:ascii="Times New Roman" w:hAnsi="Times New Roman" w:cs="Times New Roman"/>
                <w:bCs/>
                <w:sz w:val="26"/>
                <w:szCs w:val="26"/>
              </w:rPr>
            </w:pPr>
            <w:r w:rsidRPr="00E13099">
              <w:rPr>
                <w:rFonts w:ascii="Times New Roman" w:hAnsi="Times New Roman" w:cs="Times New Roman"/>
                <w:bCs/>
                <w:sz w:val="26"/>
                <w:szCs w:val="26"/>
              </w:rPr>
              <w:t xml:space="preserve">о выявлении оснований для признания помещения подлежащим капитальному ремонту, реконструкции или </w:t>
            </w:r>
            <w:r w:rsidRPr="00E13099">
              <w:rPr>
                <w:rFonts w:ascii="Times New Roman" w:hAnsi="Times New Roman" w:cs="Times New Roman"/>
                <w:bCs/>
                <w:sz w:val="26"/>
                <w:szCs w:val="26"/>
              </w:rPr>
              <w:lastRenderedPageBreak/>
              <w:t>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13099" w:rsidRPr="00E13099" w:rsidRDefault="00E13099" w:rsidP="00E13099">
            <w:pPr>
              <w:autoSpaceDE w:val="0"/>
              <w:autoSpaceDN w:val="0"/>
              <w:adjustRightInd w:val="0"/>
              <w:ind w:firstLine="540"/>
              <w:jc w:val="both"/>
              <w:rPr>
                <w:rFonts w:ascii="Times New Roman" w:hAnsi="Times New Roman" w:cs="Times New Roman"/>
                <w:bCs/>
                <w:sz w:val="26"/>
                <w:szCs w:val="26"/>
              </w:rPr>
            </w:pPr>
            <w:r w:rsidRPr="00E13099">
              <w:rPr>
                <w:rFonts w:ascii="Times New Roman" w:hAnsi="Times New Roman" w:cs="Times New Roman"/>
                <w:bCs/>
                <w:sz w:val="26"/>
                <w:szCs w:val="26"/>
              </w:rPr>
              <w:t xml:space="preserve">о выявлении оснований для признания помещения </w:t>
            </w:r>
            <w:proofErr w:type="gramStart"/>
            <w:r w:rsidRPr="00E13099">
              <w:rPr>
                <w:rFonts w:ascii="Times New Roman" w:hAnsi="Times New Roman" w:cs="Times New Roman"/>
                <w:bCs/>
                <w:sz w:val="26"/>
                <w:szCs w:val="26"/>
              </w:rPr>
              <w:t>непригодным</w:t>
            </w:r>
            <w:proofErr w:type="gramEnd"/>
            <w:r w:rsidRPr="00E13099">
              <w:rPr>
                <w:rFonts w:ascii="Times New Roman" w:hAnsi="Times New Roman" w:cs="Times New Roman"/>
                <w:bCs/>
                <w:sz w:val="26"/>
                <w:szCs w:val="26"/>
              </w:rPr>
              <w:t xml:space="preserve"> для проживания;</w:t>
            </w:r>
          </w:p>
          <w:p w:rsidR="00E13099" w:rsidRPr="00E13099" w:rsidRDefault="00E13099" w:rsidP="00E13099">
            <w:pPr>
              <w:autoSpaceDE w:val="0"/>
              <w:autoSpaceDN w:val="0"/>
              <w:adjustRightInd w:val="0"/>
              <w:ind w:firstLine="540"/>
              <w:jc w:val="both"/>
              <w:rPr>
                <w:rFonts w:ascii="Times New Roman" w:hAnsi="Times New Roman" w:cs="Times New Roman"/>
                <w:bCs/>
                <w:sz w:val="26"/>
                <w:szCs w:val="26"/>
              </w:rPr>
            </w:pPr>
            <w:r w:rsidRPr="00E13099">
              <w:rPr>
                <w:rFonts w:ascii="Times New Roman" w:hAnsi="Times New Roman" w:cs="Times New Roman"/>
                <w:bCs/>
                <w:sz w:val="26"/>
                <w:szCs w:val="26"/>
              </w:rPr>
              <w:t>о выявлении оснований для признания многоквартирного дома аварийным и подлежащим реконструкции;</w:t>
            </w:r>
          </w:p>
          <w:p w:rsidR="00E13099" w:rsidRPr="00E13099" w:rsidRDefault="00E13099" w:rsidP="00E13099">
            <w:pPr>
              <w:autoSpaceDE w:val="0"/>
              <w:autoSpaceDN w:val="0"/>
              <w:adjustRightInd w:val="0"/>
              <w:ind w:firstLine="540"/>
              <w:jc w:val="both"/>
              <w:rPr>
                <w:rFonts w:ascii="Times New Roman" w:hAnsi="Times New Roman" w:cs="Times New Roman"/>
                <w:bCs/>
                <w:sz w:val="26"/>
                <w:szCs w:val="26"/>
              </w:rPr>
            </w:pPr>
            <w:r w:rsidRPr="00E13099">
              <w:rPr>
                <w:rFonts w:ascii="Times New Roman" w:hAnsi="Times New Roman" w:cs="Times New Roman"/>
                <w:bCs/>
                <w:sz w:val="26"/>
                <w:szCs w:val="26"/>
              </w:rPr>
              <w:t>о выявлении оснований для признания многоквартирного дома аварийным и подлежащим сносу;</w:t>
            </w:r>
          </w:p>
          <w:p w:rsidR="00E13099" w:rsidRPr="00E13099" w:rsidRDefault="00E13099" w:rsidP="00E13099">
            <w:pPr>
              <w:autoSpaceDE w:val="0"/>
              <w:autoSpaceDN w:val="0"/>
              <w:adjustRightInd w:val="0"/>
              <w:ind w:firstLine="540"/>
              <w:jc w:val="both"/>
              <w:rPr>
                <w:rFonts w:ascii="Times New Roman" w:hAnsi="Times New Roman" w:cs="Times New Roman"/>
                <w:sz w:val="26"/>
                <w:szCs w:val="26"/>
              </w:rPr>
            </w:pPr>
            <w:r w:rsidRPr="00E13099">
              <w:rPr>
                <w:rFonts w:ascii="Times New Roman" w:hAnsi="Times New Roman" w:cs="Times New Roman"/>
                <w:bCs/>
                <w:sz w:val="26"/>
                <w:szCs w:val="26"/>
              </w:rPr>
              <w:t>об отсутствии оснований для признания многоквартирного дома аварийным и подлежащим сносу или реконструкции</w:t>
            </w:r>
            <w:r w:rsidRPr="00E13099">
              <w:rPr>
                <w:rFonts w:ascii="Times New Roman" w:hAnsi="Times New Roman" w:cs="Times New Roman"/>
                <w:sz w:val="26"/>
                <w:szCs w:val="26"/>
              </w:rPr>
              <w:t>.</w:t>
            </w:r>
          </w:p>
          <w:p w:rsidR="00E13099" w:rsidRPr="00E13099" w:rsidRDefault="00E13099" w:rsidP="00E13099">
            <w:pPr>
              <w:pStyle w:val="aa"/>
              <w:numPr>
                <w:ilvl w:val="0"/>
                <w:numId w:val="15"/>
              </w:numPr>
              <w:tabs>
                <w:tab w:val="left" w:pos="391"/>
              </w:tabs>
              <w:spacing w:after="0" w:line="240" w:lineRule="auto"/>
              <w:ind w:left="0" w:firstLine="0"/>
              <w:rPr>
                <w:rFonts w:eastAsiaTheme="minorHAnsi"/>
                <w:sz w:val="26"/>
                <w:szCs w:val="26"/>
              </w:rPr>
            </w:pPr>
            <w:r w:rsidRPr="00E13099">
              <w:rPr>
                <w:rFonts w:eastAsiaTheme="minorHAnsi"/>
                <w:sz w:val="26"/>
                <w:szCs w:val="26"/>
              </w:rPr>
              <w:t xml:space="preserve">Решение о проведении дополнительного </w:t>
            </w:r>
            <w:r w:rsidRPr="00E13099">
              <w:rPr>
                <w:rFonts w:eastAsiaTheme="minorHAnsi"/>
                <w:sz w:val="26"/>
                <w:szCs w:val="26"/>
              </w:rPr>
              <w:lastRenderedPageBreak/>
              <w:t>обследования оцениваемого помещения</w:t>
            </w:r>
          </w:p>
        </w:tc>
      </w:tr>
      <w:tr w:rsidR="00E13099" w:rsidRPr="00E13099" w:rsidTr="00E13099">
        <w:trPr>
          <w:trHeight w:val="2863"/>
        </w:trPr>
        <w:tc>
          <w:tcPr>
            <w:tcW w:w="780" w:type="pct"/>
            <w:vMerge/>
          </w:tcPr>
          <w:p w:rsidR="00E13099" w:rsidRPr="00E13099" w:rsidRDefault="00E13099" w:rsidP="004F5DBC">
            <w:pPr>
              <w:rPr>
                <w:rFonts w:ascii="Times New Roman" w:hAnsi="Times New Roman" w:cs="Times New Roman"/>
                <w:sz w:val="26"/>
                <w:szCs w:val="26"/>
              </w:rPr>
            </w:pPr>
          </w:p>
        </w:tc>
        <w:tc>
          <w:tcPr>
            <w:tcW w:w="688" w:type="pct"/>
          </w:tcPr>
          <w:p w:rsidR="00E13099" w:rsidRPr="00E13099" w:rsidRDefault="00E13099" w:rsidP="00E13099">
            <w:pPr>
              <w:autoSpaceDE w:val="0"/>
              <w:autoSpaceDN w:val="0"/>
              <w:adjustRightInd w:val="0"/>
              <w:rPr>
                <w:rFonts w:ascii="Times New Roman" w:hAnsi="Times New Roman" w:cs="Times New Roman"/>
                <w:sz w:val="26"/>
                <w:szCs w:val="26"/>
              </w:rPr>
            </w:pPr>
            <w:proofErr w:type="spellStart"/>
            <w:r w:rsidRPr="00E13099">
              <w:rPr>
                <w:rFonts w:ascii="Times New Roman" w:hAnsi="Times New Roman" w:cs="Times New Roman"/>
                <w:sz w:val="26"/>
                <w:szCs w:val="26"/>
              </w:rPr>
              <w:t>направле-ниезаключе-ния</w:t>
            </w:r>
            <w:proofErr w:type="spellEnd"/>
            <w:r w:rsidRPr="00E13099">
              <w:rPr>
                <w:rFonts w:ascii="Times New Roman" w:hAnsi="Times New Roman" w:cs="Times New Roman"/>
                <w:sz w:val="26"/>
                <w:szCs w:val="26"/>
              </w:rPr>
              <w:t xml:space="preserve"> Межведомственной комиссии </w:t>
            </w:r>
          </w:p>
          <w:p w:rsidR="00E13099" w:rsidRPr="00E13099" w:rsidRDefault="00E13099" w:rsidP="00E13099">
            <w:pPr>
              <w:autoSpaceDE w:val="0"/>
              <w:autoSpaceDN w:val="0"/>
              <w:adjustRightInd w:val="0"/>
              <w:rPr>
                <w:rFonts w:ascii="Times New Roman" w:hAnsi="Times New Roman" w:cs="Times New Roman"/>
                <w:sz w:val="26"/>
                <w:szCs w:val="26"/>
              </w:rPr>
            </w:pPr>
            <w:r w:rsidRPr="00E13099">
              <w:rPr>
                <w:rFonts w:ascii="Times New Roman" w:hAnsi="Times New Roman" w:cs="Times New Roman"/>
                <w:sz w:val="26"/>
                <w:szCs w:val="26"/>
              </w:rPr>
              <w:t xml:space="preserve">в </w:t>
            </w:r>
            <w:proofErr w:type="spellStart"/>
            <w:proofErr w:type="gramStart"/>
            <w:r w:rsidRPr="00E13099">
              <w:rPr>
                <w:rFonts w:ascii="Times New Roman" w:hAnsi="Times New Roman" w:cs="Times New Roman"/>
                <w:sz w:val="26"/>
                <w:szCs w:val="26"/>
              </w:rPr>
              <w:t>Админи-страцию</w:t>
            </w:r>
            <w:proofErr w:type="spellEnd"/>
            <w:proofErr w:type="gramEnd"/>
            <w:r w:rsidRPr="00E13099">
              <w:rPr>
                <w:rFonts w:ascii="Times New Roman" w:hAnsi="Times New Roman" w:cs="Times New Roman"/>
                <w:sz w:val="26"/>
                <w:szCs w:val="26"/>
              </w:rPr>
              <w:t xml:space="preserve"> (Уполномоченный орган) </w:t>
            </w:r>
          </w:p>
          <w:p w:rsidR="00E13099" w:rsidRPr="00E13099" w:rsidRDefault="00E13099" w:rsidP="00E13099">
            <w:pPr>
              <w:autoSpaceDE w:val="0"/>
              <w:autoSpaceDN w:val="0"/>
              <w:adjustRightInd w:val="0"/>
              <w:rPr>
                <w:rFonts w:ascii="Times New Roman" w:hAnsi="Times New Roman" w:cs="Times New Roman"/>
                <w:sz w:val="26"/>
                <w:szCs w:val="26"/>
              </w:rPr>
            </w:pPr>
            <w:r w:rsidRPr="00E13099">
              <w:rPr>
                <w:rFonts w:ascii="Times New Roman" w:hAnsi="Times New Roman" w:cs="Times New Roman"/>
                <w:sz w:val="26"/>
                <w:szCs w:val="26"/>
              </w:rPr>
              <w:t xml:space="preserve">в 2-х </w:t>
            </w:r>
            <w:proofErr w:type="spellStart"/>
            <w:proofErr w:type="gramStart"/>
            <w:r w:rsidRPr="00E13099">
              <w:rPr>
                <w:rFonts w:ascii="Times New Roman" w:hAnsi="Times New Roman" w:cs="Times New Roman"/>
                <w:sz w:val="26"/>
                <w:szCs w:val="26"/>
              </w:rPr>
              <w:t>экземпля-рах</w:t>
            </w:r>
            <w:proofErr w:type="spellEnd"/>
            <w:proofErr w:type="gramEnd"/>
          </w:p>
          <w:p w:rsidR="00E13099" w:rsidRPr="00E13099" w:rsidRDefault="00E13099" w:rsidP="004F5DBC">
            <w:pPr>
              <w:rPr>
                <w:rFonts w:ascii="Times New Roman" w:hAnsi="Times New Roman" w:cs="Times New Roman"/>
                <w:sz w:val="26"/>
                <w:szCs w:val="26"/>
              </w:rPr>
            </w:pPr>
          </w:p>
        </w:tc>
        <w:tc>
          <w:tcPr>
            <w:tcW w:w="597" w:type="pct"/>
          </w:tcPr>
          <w:p w:rsidR="00E13099" w:rsidRPr="00E13099" w:rsidRDefault="00E13099" w:rsidP="00E13099">
            <w:pPr>
              <w:autoSpaceDE w:val="0"/>
              <w:autoSpaceDN w:val="0"/>
              <w:adjustRightInd w:val="0"/>
              <w:jc w:val="both"/>
              <w:rPr>
                <w:rFonts w:ascii="Times New Roman" w:hAnsi="Times New Roman" w:cs="Times New Roman"/>
                <w:sz w:val="26"/>
                <w:szCs w:val="26"/>
              </w:rPr>
            </w:pPr>
            <w:r w:rsidRPr="00E13099">
              <w:rPr>
                <w:rFonts w:ascii="Times New Roman" w:hAnsi="Times New Roman" w:cs="Times New Roman"/>
                <w:sz w:val="26"/>
                <w:szCs w:val="26"/>
              </w:rPr>
              <w:t xml:space="preserve">3 дня со дня </w:t>
            </w:r>
            <w:proofErr w:type="spellStart"/>
            <w:r w:rsidRPr="00E13099">
              <w:rPr>
                <w:rFonts w:ascii="Times New Roman" w:hAnsi="Times New Roman" w:cs="Times New Roman"/>
                <w:sz w:val="26"/>
                <w:szCs w:val="26"/>
              </w:rPr>
              <w:t>оформ-лениязаключе-нияМежве-домственнойкомис-сии</w:t>
            </w:r>
            <w:proofErr w:type="spellEnd"/>
          </w:p>
        </w:tc>
        <w:tc>
          <w:tcPr>
            <w:tcW w:w="734" w:type="pct"/>
          </w:tcPr>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должност-ное</w:t>
            </w:r>
            <w:proofErr w:type="spellEnd"/>
            <w:proofErr w:type="gram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лицоАдмини-страции</w:t>
            </w:r>
            <w:proofErr w:type="spellEnd"/>
            <w:r w:rsidRPr="00E13099">
              <w:rPr>
                <w:rFonts w:ascii="Times New Roman" w:hAnsi="Times New Roman" w:cs="Times New Roman"/>
                <w:sz w:val="26"/>
                <w:szCs w:val="26"/>
              </w:rPr>
              <w:t xml:space="preserve"> (Уполномоченного органа), </w:t>
            </w:r>
            <w:proofErr w:type="spellStart"/>
            <w:r w:rsidRPr="00E13099">
              <w:rPr>
                <w:rFonts w:ascii="Times New Roman" w:hAnsi="Times New Roman" w:cs="Times New Roman"/>
                <w:sz w:val="26"/>
                <w:szCs w:val="26"/>
              </w:rPr>
              <w:t>ответствен-ное</w:t>
            </w:r>
            <w:proofErr w:type="spellEnd"/>
            <w:r w:rsidRPr="00E13099">
              <w:rPr>
                <w:rFonts w:ascii="Times New Roman" w:hAnsi="Times New Roman" w:cs="Times New Roman"/>
                <w:sz w:val="26"/>
                <w:szCs w:val="26"/>
              </w:rPr>
              <w:t xml:space="preserve"> за </w:t>
            </w:r>
            <w:proofErr w:type="spellStart"/>
            <w:r w:rsidRPr="00E13099">
              <w:rPr>
                <w:rFonts w:ascii="Times New Roman" w:hAnsi="Times New Roman" w:cs="Times New Roman"/>
                <w:sz w:val="26"/>
                <w:szCs w:val="26"/>
              </w:rPr>
              <w:t>предостав-лениемуниципальной</w:t>
            </w:r>
            <w:proofErr w:type="spellEnd"/>
            <w:r w:rsidRPr="00E13099">
              <w:rPr>
                <w:rFonts w:ascii="Times New Roman" w:hAnsi="Times New Roman" w:cs="Times New Roman"/>
                <w:sz w:val="26"/>
                <w:szCs w:val="26"/>
              </w:rPr>
              <w:t xml:space="preserve"> услуги, – член </w:t>
            </w:r>
            <w:proofErr w:type="spellStart"/>
            <w:r w:rsidRPr="00E13099">
              <w:rPr>
                <w:rFonts w:ascii="Times New Roman" w:hAnsi="Times New Roman" w:cs="Times New Roman"/>
                <w:sz w:val="26"/>
                <w:szCs w:val="26"/>
              </w:rPr>
              <w:t>Межведом-ственной</w:t>
            </w:r>
            <w:proofErr w:type="spellEnd"/>
            <w:r w:rsidRPr="00E13099">
              <w:rPr>
                <w:rFonts w:ascii="Times New Roman" w:hAnsi="Times New Roman" w:cs="Times New Roman"/>
                <w:sz w:val="26"/>
                <w:szCs w:val="26"/>
              </w:rPr>
              <w:t xml:space="preserve"> комиссии</w:t>
            </w:r>
          </w:p>
        </w:tc>
        <w:tc>
          <w:tcPr>
            <w:tcW w:w="780" w:type="pct"/>
          </w:tcPr>
          <w:p w:rsidR="00E13099" w:rsidRPr="00E13099" w:rsidRDefault="00E13099" w:rsidP="00E13099">
            <w:pPr>
              <w:jc w:val="both"/>
              <w:rPr>
                <w:rFonts w:ascii="Times New Roman" w:hAnsi="Times New Roman" w:cs="Times New Roman"/>
                <w:sz w:val="26"/>
                <w:szCs w:val="26"/>
              </w:rPr>
            </w:pPr>
            <w:r w:rsidRPr="00E13099">
              <w:rPr>
                <w:rFonts w:ascii="Times New Roman" w:hAnsi="Times New Roman" w:cs="Times New Roman"/>
                <w:sz w:val="26"/>
                <w:szCs w:val="26"/>
              </w:rPr>
              <w:t>-</w:t>
            </w:r>
          </w:p>
        </w:tc>
        <w:tc>
          <w:tcPr>
            <w:tcW w:w="1421"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2 экземпляра заключения Межведомственной комиссии, направленные в Администрацию (Уполномоченный орган) </w:t>
            </w:r>
          </w:p>
        </w:tc>
      </w:tr>
      <w:tr w:rsidR="00E13099" w:rsidRPr="00E13099" w:rsidTr="00E13099">
        <w:trPr>
          <w:trHeight w:val="2543"/>
        </w:trPr>
        <w:tc>
          <w:tcPr>
            <w:tcW w:w="780" w:type="pct"/>
            <w:vMerge/>
            <w:tcBorders>
              <w:bottom w:val="single" w:sz="4" w:space="0" w:color="auto"/>
            </w:tcBorders>
          </w:tcPr>
          <w:p w:rsidR="00E13099" w:rsidRPr="00E13099" w:rsidRDefault="00E13099" w:rsidP="004F5DBC">
            <w:pPr>
              <w:rPr>
                <w:rFonts w:ascii="Times New Roman" w:hAnsi="Times New Roman" w:cs="Times New Roman"/>
                <w:sz w:val="26"/>
                <w:szCs w:val="26"/>
              </w:rPr>
            </w:pPr>
          </w:p>
        </w:tc>
        <w:tc>
          <w:tcPr>
            <w:tcW w:w="688" w:type="pct"/>
          </w:tcPr>
          <w:p w:rsidR="00E13099" w:rsidRPr="00E13099" w:rsidRDefault="00E13099" w:rsidP="00E13099">
            <w:pPr>
              <w:autoSpaceDE w:val="0"/>
              <w:autoSpaceDN w:val="0"/>
              <w:adjustRightInd w:val="0"/>
              <w:rPr>
                <w:rFonts w:ascii="Times New Roman" w:hAnsi="Times New Roman" w:cs="Times New Roman"/>
                <w:sz w:val="26"/>
                <w:szCs w:val="26"/>
              </w:rPr>
            </w:pPr>
            <w:proofErr w:type="spellStart"/>
            <w:r w:rsidRPr="00E13099">
              <w:rPr>
                <w:rFonts w:ascii="Times New Roman" w:hAnsi="Times New Roman" w:cs="Times New Roman"/>
                <w:sz w:val="26"/>
                <w:szCs w:val="26"/>
              </w:rPr>
              <w:t>направле-ниезаключе-ния</w:t>
            </w:r>
            <w:proofErr w:type="spellEnd"/>
            <w:r w:rsidRPr="00E13099">
              <w:rPr>
                <w:rFonts w:ascii="Times New Roman" w:hAnsi="Times New Roman" w:cs="Times New Roman"/>
                <w:sz w:val="26"/>
                <w:szCs w:val="26"/>
              </w:rPr>
              <w:t xml:space="preserve"> Межведомственной комиссии заявителю </w:t>
            </w:r>
          </w:p>
        </w:tc>
        <w:tc>
          <w:tcPr>
            <w:tcW w:w="597" w:type="pct"/>
          </w:tcPr>
          <w:p w:rsidR="00E13099" w:rsidRPr="00E13099" w:rsidRDefault="00E13099" w:rsidP="00E13099">
            <w:pPr>
              <w:autoSpaceDE w:val="0"/>
              <w:autoSpaceDN w:val="0"/>
              <w:adjustRightInd w:val="0"/>
              <w:rPr>
                <w:rFonts w:ascii="Times New Roman" w:hAnsi="Times New Roman" w:cs="Times New Roman"/>
                <w:sz w:val="26"/>
                <w:szCs w:val="26"/>
              </w:rPr>
            </w:pPr>
            <w:r w:rsidRPr="00E13099">
              <w:rPr>
                <w:rFonts w:ascii="Times New Roman" w:hAnsi="Times New Roman" w:cs="Times New Roman"/>
                <w:sz w:val="26"/>
                <w:szCs w:val="26"/>
              </w:rPr>
              <w:t xml:space="preserve">не позднее 1 рабочего дня, </w:t>
            </w:r>
            <w:proofErr w:type="spellStart"/>
            <w:proofErr w:type="gramStart"/>
            <w:r w:rsidRPr="00E13099">
              <w:rPr>
                <w:rFonts w:ascii="Times New Roman" w:hAnsi="Times New Roman" w:cs="Times New Roman"/>
                <w:sz w:val="26"/>
                <w:szCs w:val="26"/>
              </w:rPr>
              <w:t>следую-щего</w:t>
            </w:r>
            <w:proofErr w:type="spellEnd"/>
            <w:proofErr w:type="gramEnd"/>
            <w:r w:rsidRPr="00E13099">
              <w:rPr>
                <w:rFonts w:ascii="Times New Roman" w:hAnsi="Times New Roman" w:cs="Times New Roman"/>
                <w:sz w:val="26"/>
                <w:szCs w:val="26"/>
              </w:rPr>
              <w:t xml:space="preserve"> за днем </w:t>
            </w:r>
            <w:proofErr w:type="spellStart"/>
            <w:r w:rsidRPr="00E13099">
              <w:rPr>
                <w:rFonts w:ascii="Times New Roman" w:hAnsi="Times New Roman" w:cs="Times New Roman"/>
                <w:sz w:val="26"/>
                <w:szCs w:val="26"/>
              </w:rPr>
              <w:t>оформ-лениязаключе-нияМежве-домственнойкомис-сии</w:t>
            </w:r>
            <w:proofErr w:type="spellEnd"/>
          </w:p>
          <w:p w:rsidR="00E13099" w:rsidRPr="00E13099" w:rsidRDefault="00E13099" w:rsidP="00E13099">
            <w:pPr>
              <w:autoSpaceDE w:val="0"/>
              <w:autoSpaceDN w:val="0"/>
              <w:adjustRightInd w:val="0"/>
              <w:jc w:val="both"/>
              <w:rPr>
                <w:rFonts w:ascii="Times New Roman" w:hAnsi="Times New Roman" w:cs="Times New Roman"/>
                <w:sz w:val="26"/>
                <w:szCs w:val="26"/>
              </w:rPr>
            </w:pPr>
          </w:p>
        </w:tc>
        <w:tc>
          <w:tcPr>
            <w:tcW w:w="734" w:type="pct"/>
          </w:tcPr>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должност-ное</w:t>
            </w:r>
            <w:proofErr w:type="spellEnd"/>
            <w:proofErr w:type="gram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лицоАдмини-страции</w:t>
            </w:r>
            <w:proofErr w:type="spellEnd"/>
            <w:r w:rsidRPr="00E13099">
              <w:rPr>
                <w:rFonts w:ascii="Times New Roman" w:hAnsi="Times New Roman" w:cs="Times New Roman"/>
                <w:sz w:val="26"/>
                <w:szCs w:val="26"/>
              </w:rPr>
              <w:t xml:space="preserve"> (Уполномоченного органа), </w:t>
            </w:r>
            <w:proofErr w:type="spellStart"/>
            <w:r w:rsidRPr="00E13099">
              <w:rPr>
                <w:rFonts w:ascii="Times New Roman" w:hAnsi="Times New Roman" w:cs="Times New Roman"/>
                <w:sz w:val="26"/>
                <w:szCs w:val="26"/>
              </w:rPr>
              <w:t>ответствен-ное</w:t>
            </w:r>
            <w:proofErr w:type="spellEnd"/>
            <w:r w:rsidRPr="00E13099">
              <w:rPr>
                <w:rFonts w:ascii="Times New Roman" w:hAnsi="Times New Roman" w:cs="Times New Roman"/>
                <w:sz w:val="26"/>
                <w:szCs w:val="26"/>
              </w:rPr>
              <w:t xml:space="preserve"> за </w:t>
            </w:r>
            <w:proofErr w:type="spellStart"/>
            <w:r w:rsidRPr="00E13099">
              <w:rPr>
                <w:rFonts w:ascii="Times New Roman" w:hAnsi="Times New Roman" w:cs="Times New Roman"/>
                <w:sz w:val="26"/>
                <w:szCs w:val="26"/>
              </w:rPr>
              <w:t>предостав-лениемуниципальной</w:t>
            </w:r>
            <w:proofErr w:type="spellEnd"/>
            <w:r w:rsidRPr="00E13099">
              <w:rPr>
                <w:rFonts w:ascii="Times New Roman" w:hAnsi="Times New Roman" w:cs="Times New Roman"/>
                <w:sz w:val="26"/>
                <w:szCs w:val="26"/>
              </w:rPr>
              <w:t xml:space="preserve"> услуги, – член </w:t>
            </w:r>
            <w:proofErr w:type="spellStart"/>
            <w:r w:rsidRPr="00E13099">
              <w:rPr>
                <w:rFonts w:ascii="Times New Roman" w:hAnsi="Times New Roman" w:cs="Times New Roman"/>
                <w:sz w:val="26"/>
                <w:szCs w:val="26"/>
              </w:rPr>
              <w:t>Межведом-ственной</w:t>
            </w:r>
            <w:proofErr w:type="spellEnd"/>
            <w:r w:rsidRPr="00E13099">
              <w:rPr>
                <w:rFonts w:ascii="Times New Roman" w:hAnsi="Times New Roman" w:cs="Times New Roman"/>
                <w:sz w:val="26"/>
                <w:szCs w:val="26"/>
              </w:rPr>
              <w:t xml:space="preserve"> комиссии</w:t>
            </w:r>
          </w:p>
        </w:tc>
        <w:tc>
          <w:tcPr>
            <w:tcW w:w="780" w:type="pct"/>
          </w:tcPr>
          <w:p w:rsidR="00E13099" w:rsidRPr="00E13099" w:rsidRDefault="00E13099" w:rsidP="00E13099">
            <w:pPr>
              <w:autoSpaceDE w:val="0"/>
              <w:autoSpaceDN w:val="0"/>
              <w:adjustRightInd w:val="0"/>
              <w:rPr>
                <w:rFonts w:ascii="Times New Roman" w:hAnsi="Times New Roman" w:cs="Times New Roman"/>
                <w:sz w:val="26"/>
                <w:szCs w:val="26"/>
              </w:rPr>
            </w:pPr>
            <w:r w:rsidRPr="00E13099">
              <w:rPr>
                <w:rFonts w:ascii="Times New Roman" w:hAnsi="Times New Roman" w:cs="Times New Roman"/>
                <w:sz w:val="26"/>
                <w:szCs w:val="26"/>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w:t>
            </w:r>
            <w:r w:rsidRPr="00E13099">
              <w:rPr>
                <w:rFonts w:ascii="Times New Roman" w:hAnsi="Times New Roman" w:cs="Times New Roman"/>
                <w:sz w:val="26"/>
                <w:szCs w:val="26"/>
              </w:rPr>
              <w:lastRenderedPageBreak/>
              <w:t xml:space="preserve">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sidRPr="00E13099">
              <w:rPr>
                <w:rFonts w:ascii="Times New Roman" w:hAnsi="Times New Roman" w:cs="Times New Roman"/>
                <w:sz w:val="26"/>
                <w:szCs w:val="26"/>
              </w:rPr>
              <w:t>предусмот-ренным</w:t>
            </w:r>
            <w:proofErr w:type="spellEnd"/>
            <w:proofErr w:type="gramEnd"/>
            <w:r w:rsidRPr="00E13099">
              <w:rPr>
                <w:rFonts w:ascii="Times New Roman" w:hAnsi="Times New Roman" w:cs="Times New Roman"/>
                <w:sz w:val="26"/>
                <w:szCs w:val="26"/>
              </w:rPr>
              <w:t xml:space="preserve"> пунктом 36 Положения </w:t>
            </w:r>
          </w:p>
        </w:tc>
        <w:tc>
          <w:tcPr>
            <w:tcW w:w="1421" w:type="pct"/>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lastRenderedPageBreak/>
              <w:t>уведомление на бумажном носителе</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с приложением заключения Межведомственной комиссии (1 экземпляр), </w:t>
            </w:r>
            <w:proofErr w:type="gramStart"/>
            <w:r w:rsidRPr="00E13099">
              <w:rPr>
                <w:rFonts w:ascii="Times New Roman" w:hAnsi="Times New Roman" w:cs="Times New Roman"/>
                <w:sz w:val="26"/>
                <w:szCs w:val="26"/>
              </w:rPr>
              <w:t>направленное</w:t>
            </w:r>
            <w:proofErr w:type="gramEnd"/>
            <w:r w:rsidRPr="00E13099">
              <w:rPr>
                <w:rFonts w:ascii="Times New Roman" w:hAnsi="Times New Roman" w:cs="Times New Roman"/>
                <w:sz w:val="26"/>
                <w:szCs w:val="26"/>
              </w:rPr>
              <w:t xml:space="preserve"> на почтовый адрес заявителя</w:t>
            </w:r>
          </w:p>
        </w:tc>
      </w:tr>
      <w:tr w:rsidR="00E13099" w:rsidRPr="00E13099" w:rsidTr="00E13099">
        <w:trPr>
          <w:trHeight w:val="192"/>
        </w:trPr>
        <w:tc>
          <w:tcPr>
            <w:tcW w:w="5000" w:type="pct"/>
            <w:gridSpan w:val="6"/>
            <w:tcBorders>
              <w:left w:val="single" w:sz="4" w:space="0" w:color="auto"/>
            </w:tcBorders>
          </w:tcPr>
          <w:p w:rsidR="00E13099" w:rsidRPr="00E13099" w:rsidRDefault="00E13099" w:rsidP="00E13099">
            <w:pPr>
              <w:pStyle w:val="aa"/>
              <w:numPr>
                <w:ilvl w:val="0"/>
                <w:numId w:val="15"/>
              </w:numPr>
              <w:tabs>
                <w:tab w:val="left" w:pos="1418"/>
                <w:tab w:val="left" w:pos="2127"/>
              </w:tabs>
              <w:spacing w:after="0" w:line="240" w:lineRule="auto"/>
              <w:jc w:val="center"/>
              <w:rPr>
                <w:rFonts w:eastAsiaTheme="minorHAnsi"/>
                <w:sz w:val="26"/>
                <w:szCs w:val="26"/>
              </w:rPr>
            </w:pPr>
            <w:r w:rsidRPr="00E13099">
              <w:rPr>
                <w:rFonts w:eastAsiaTheme="minorHAnsi"/>
                <w:sz w:val="26"/>
                <w:szCs w:val="26"/>
              </w:rPr>
              <w:lastRenderedPageBreak/>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w:t>
            </w:r>
            <w:proofErr w:type="gramStart"/>
            <w:r w:rsidRPr="00E13099">
              <w:rPr>
                <w:rFonts w:eastAsiaTheme="minorHAnsi"/>
                <w:sz w:val="26"/>
                <w:szCs w:val="26"/>
              </w:rPr>
              <w:t>аварийными</w:t>
            </w:r>
            <w:proofErr w:type="gramEnd"/>
            <w:r w:rsidRPr="00E13099">
              <w:rPr>
                <w:rFonts w:eastAsiaTheme="minorHAnsi"/>
                <w:sz w:val="26"/>
                <w:szCs w:val="26"/>
              </w:rPr>
              <w:t xml:space="preserve"> подлежащим сносу или реконструкции</w:t>
            </w:r>
          </w:p>
        </w:tc>
      </w:tr>
      <w:tr w:rsidR="00E13099" w:rsidRPr="00E13099" w:rsidTr="00E13099">
        <w:trPr>
          <w:trHeight w:val="192"/>
        </w:trPr>
        <w:tc>
          <w:tcPr>
            <w:tcW w:w="780" w:type="pct"/>
            <w:vMerge w:val="restart"/>
            <w:tcBorders>
              <w:top w:val="single" w:sz="4" w:space="0" w:color="auto"/>
              <w:left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поступление заключения </w:t>
            </w:r>
            <w:proofErr w:type="spellStart"/>
            <w:proofErr w:type="gramStart"/>
            <w:r w:rsidRPr="00E13099">
              <w:rPr>
                <w:rFonts w:ascii="Times New Roman" w:hAnsi="Times New Roman" w:cs="Times New Roman"/>
                <w:sz w:val="26"/>
                <w:szCs w:val="26"/>
              </w:rPr>
              <w:t>Межведом-ственной</w:t>
            </w:r>
            <w:proofErr w:type="spellEnd"/>
            <w:proofErr w:type="gramEnd"/>
            <w:r w:rsidRPr="00E13099">
              <w:rPr>
                <w:rFonts w:ascii="Times New Roman" w:hAnsi="Times New Roman" w:cs="Times New Roman"/>
                <w:sz w:val="26"/>
                <w:szCs w:val="26"/>
              </w:rPr>
              <w:t xml:space="preserve"> комиссии в </w:t>
            </w:r>
            <w:proofErr w:type="spellStart"/>
            <w:r w:rsidRPr="00E13099">
              <w:rPr>
                <w:rFonts w:ascii="Times New Roman" w:hAnsi="Times New Roman" w:cs="Times New Roman"/>
                <w:sz w:val="26"/>
                <w:szCs w:val="26"/>
              </w:rPr>
              <w:t>администра-цию</w:t>
            </w:r>
            <w:proofErr w:type="spell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Уполномо-ченный</w:t>
            </w:r>
            <w:proofErr w:type="spellEnd"/>
            <w:r w:rsidRPr="00E13099">
              <w:rPr>
                <w:rFonts w:ascii="Times New Roman" w:hAnsi="Times New Roman" w:cs="Times New Roman"/>
                <w:sz w:val="26"/>
                <w:szCs w:val="26"/>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рассмотрение решения Межведомственной комиссии;</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обобщение </w:t>
            </w:r>
            <w:proofErr w:type="spellStart"/>
            <w:proofErr w:type="gramStart"/>
            <w:r w:rsidRPr="00E13099">
              <w:rPr>
                <w:rFonts w:ascii="Times New Roman" w:hAnsi="Times New Roman" w:cs="Times New Roman"/>
                <w:sz w:val="26"/>
                <w:szCs w:val="26"/>
              </w:rPr>
              <w:t>предложе-ний</w:t>
            </w:r>
            <w:proofErr w:type="spellEnd"/>
            <w:proofErr w:type="gram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структур-ных</w:t>
            </w:r>
            <w:proofErr w:type="spellEnd"/>
            <w:r w:rsidRPr="00E13099">
              <w:rPr>
                <w:rFonts w:ascii="Times New Roman" w:hAnsi="Times New Roman" w:cs="Times New Roman"/>
                <w:sz w:val="26"/>
                <w:szCs w:val="26"/>
              </w:rPr>
              <w:t xml:space="preserve"> подразделений </w:t>
            </w:r>
            <w:proofErr w:type="spellStart"/>
            <w:r w:rsidRPr="00E13099">
              <w:rPr>
                <w:rFonts w:ascii="Times New Roman" w:hAnsi="Times New Roman" w:cs="Times New Roman"/>
                <w:sz w:val="26"/>
                <w:szCs w:val="26"/>
              </w:rPr>
              <w:t>Админи-страции</w:t>
            </w:r>
            <w:proofErr w:type="spellEnd"/>
            <w:r w:rsidRPr="00E13099">
              <w:rPr>
                <w:rFonts w:ascii="Times New Roman" w:hAnsi="Times New Roman" w:cs="Times New Roman"/>
                <w:sz w:val="26"/>
                <w:szCs w:val="26"/>
              </w:rPr>
              <w:t xml:space="preserve"> (Уполномоченного органа);</w:t>
            </w:r>
          </w:p>
          <w:p w:rsidR="00E13099" w:rsidRPr="00E13099" w:rsidRDefault="00E13099" w:rsidP="00E13099">
            <w:pPr>
              <w:autoSpaceDE w:val="0"/>
              <w:autoSpaceDN w:val="0"/>
              <w:adjustRightInd w:val="0"/>
              <w:jc w:val="both"/>
              <w:rPr>
                <w:rFonts w:ascii="Times New Roman" w:hAnsi="Times New Roman" w:cs="Times New Roman"/>
                <w:sz w:val="26"/>
                <w:szCs w:val="26"/>
              </w:rPr>
            </w:pPr>
            <w:r w:rsidRPr="00E13099">
              <w:rPr>
                <w:rFonts w:ascii="Times New Roman" w:hAnsi="Times New Roman" w:cs="Times New Roman"/>
                <w:sz w:val="26"/>
                <w:szCs w:val="26"/>
              </w:rPr>
              <w:t xml:space="preserve">подготовка проекта </w:t>
            </w:r>
            <w:r w:rsidRPr="00E13099">
              <w:rPr>
                <w:rFonts w:ascii="Times New Roman" w:hAnsi="Times New Roman" w:cs="Times New Roman"/>
                <w:sz w:val="26"/>
                <w:szCs w:val="26"/>
              </w:rPr>
              <w:lastRenderedPageBreak/>
              <w:t xml:space="preserve">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lastRenderedPageBreak/>
              <w:t xml:space="preserve">15 дней со дня </w:t>
            </w:r>
            <w:proofErr w:type="spellStart"/>
            <w:r w:rsidRPr="00E13099">
              <w:rPr>
                <w:rFonts w:ascii="Times New Roman" w:hAnsi="Times New Roman" w:cs="Times New Roman"/>
                <w:sz w:val="26"/>
                <w:szCs w:val="26"/>
              </w:rPr>
              <w:t>получе-ниязаключе-нияМежве-домственнойкомис-сии</w:t>
            </w:r>
            <w:proofErr w:type="spellEnd"/>
          </w:p>
        </w:tc>
        <w:tc>
          <w:tcPr>
            <w:tcW w:w="734" w:type="pct"/>
            <w:tcBorders>
              <w:top w:val="single" w:sz="4" w:space="0" w:color="auto"/>
              <w:left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должност-ное</w:t>
            </w:r>
            <w:proofErr w:type="spellEnd"/>
            <w:proofErr w:type="gramEnd"/>
            <w:r w:rsidRPr="00E13099">
              <w:rPr>
                <w:rFonts w:ascii="Times New Roman" w:hAnsi="Times New Roman" w:cs="Times New Roman"/>
                <w:sz w:val="26"/>
                <w:szCs w:val="26"/>
              </w:rPr>
              <w:t xml:space="preserve"> лицо Администрации (Уполномоченного органа), </w:t>
            </w:r>
            <w:proofErr w:type="spellStart"/>
            <w:r w:rsidRPr="00E13099">
              <w:rPr>
                <w:rFonts w:ascii="Times New Roman" w:hAnsi="Times New Roman" w:cs="Times New Roman"/>
                <w:sz w:val="26"/>
                <w:szCs w:val="26"/>
              </w:rPr>
              <w:t>ответствен-ное</w:t>
            </w:r>
            <w:proofErr w:type="spellEnd"/>
            <w:r w:rsidRPr="00E13099">
              <w:rPr>
                <w:rFonts w:ascii="Times New Roman" w:hAnsi="Times New Roman" w:cs="Times New Roman"/>
                <w:sz w:val="26"/>
                <w:szCs w:val="26"/>
              </w:rPr>
              <w:t xml:space="preserve"> за </w:t>
            </w:r>
            <w:proofErr w:type="spellStart"/>
            <w:r w:rsidRPr="00E13099">
              <w:rPr>
                <w:rFonts w:ascii="Times New Roman" w:hAnsi="Times New Roman" w:cs="Times New Roman"/>
                <w:sz w:val="26"/>
                <w:szCs w:val="26"/>
              </w:rPr>
              <w:t>предостав-лениемуниципальной</w:t>
            </w:r>
            <w:proofErr w:type="spellEnd"/>
            <w:r w:rsidRPr="00E13099">
              <w:rPr>
                <w:rFonts w:ascii="Times New Roman" w:hAnsi="Times New Roman" w:cs="Times New Roman"/>
                <w:sz w:val="26"/>
                <w:szCs w:val="26"/>
              </w:rPr>
              <w:t xml:space="preserve"> услуги</w:t>
            </w:r>
          </w:p>
        </w:tc>
        <w:tc>
          <w:tcPr>
            <w:tcW w:w="780" w:type="pct"/>
            <w:tcBorders>
              <w:top w:val="single" w:sz="4" w:space="0" w:color="auto"/>
              <w:left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основания, </w:t>
            </w:r>
            <w:proofErr w:type="spellStart"/>
            <w:proofErr w:type="gramStart"/>
            <w:r w:rsidRPr="00E13099">
              <w:rPr>
                <w:rFonts w:ascii="Times New Roman" w:hAnsi="Times New Roman" w:cs="Times New Roman"/>
                <w:sz w:val="26"/>
                <w:szCs w:val="26"/>
              </w:rPr>
              <w:t>предусмот-ренные</w:t>
            </w:r>
            <w:proofErr w:type="spellEnd"/>
            <w:proofErr w:type="gramEnd"/>
            <w:r w:rsidRPr="00E13099">
              <w:rPr>
                <w:rFonts w:ascii="Times New Roman" w:hAnsi="Times New Roman" w:cs="Times New Roman"/>
                <w:sz w:val="26"/>
                <w:szCs w:val="26"/>
              </w:rPr>
              <w:t xml:space="preserve"> разделом </w:t>
            </w:r>
            <w:r w:rsidRPr="00E13099">
              <w:rPr>
                <w:rFonts w:ascii="Times New Roman" w:hAnsi="Times New Roman" w:cs="Times New Roman"/>
                <w:sz w:val="26"/>
                <w:szCs w:val="26"/>
                <w:lang w:val="en-US"/>
              </w:rPr>
              <w:t>III</w:t>
            </w:r>
            <w:r w:rsidRPr="00E13099">
              <w:rPr>
                <w:rFonts w:ascii="Times New Roman" w:hAnsi="Times New Roman" w:cs="Times New Roman"/>
                <w:sz w:val="26"/>
                <w:szCs w:val="26"/>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E13099" w:rsidRPr="00E13099" w:rsidRDefault="00E13099" w:rsidP="00E13099">
            <w:pPr>
              <w:autoSpaceDE w:val="0"/>
              <w:autoSpaceDN w:val="0"/>
              <w:adjustRightInd w:val="0"/>
              <w:jc w:val="both"/>
              <w:rPr>
                <w:rFonts w:ascii="Times New Roman" w:hAnsi="Times New Roman" w:cs="Times New Roman"/>
                <w:sz w:val="26"/>
                <w:szCs w:val="26"/>
              </w:rPr>
            </w:pPr>
            <w:r w:rsidRPr="00E13099">
              <w:rPr>
                <w:rFonts w:ascii="Times New Roman" w:hAnsi="Times New Roman" w:cs="Times New Roman"/>
                <w:sz w:val="26"/>
                <w:szCs w:val="26"/>
              </w:rPr>
              <w:t xml:space="preserve">проект решения Администрации (Уполномоченного органа): </w:t>
            </w:r>
          </w:p>
          <w:p w:rsidR="00E13099" w:rsidRPr="00E13099" w:rsidRDefault="00E13099" w:rsidP="00E13099">
            <w:pPr>
              <w:autoSpaceDE w:val="0"/>
              <w:autoSpaceDN w:val="0"/>
              <w:adjustRightInd w:val="0"/>
              <w:jc w:val="both"/>
              <w:outlineLvl w:val="0"/>
              <w:rPr>
                <w:rFonts w:ascii="Times New Roman" w:hAnsi="Times New Roman" w:cs="Times New Roman"/>
                <w:sz w:val="26"/>
                <w:szCs w:val="26"/>
              </w:rPr>
            </w:pPr>
            <w:r w:rsidRPr="00E13099">
              <w:rPr>
                <w:rFonts w:ascii="Times New Roman" w:hAnsi="Times New Roman" w:cs="Times New Roman"/>
                <w:sz w:val="26"/>
                <w:szCs w:val="26"/>
              </w:rPr>
              <w:t>о признании (об отказе в признании) помещения жилым помещением;</w:t>
            </w:r>
          </w:p>
          <w:p w:rsidR="00E13099" w:rsidRPr="00E13099" w:rsidRDefault="00E13099" w:rsidP="00E13099">
            <w:pPr>
              <w:autoSpaceDE w:val="0"/>
              <w:autoSpaceDN w:val="0"/>
              <w:adjustRightInd w:val="0"/>
              <w:jc w:val="both"/>
              <w:rPr>
                <w:rFonts w:ascii="Times New Roman" w:hAnsi="Times New Roman" w:cs="Times New Roman"/>
                <w:sz w:val="26"/>
                <w:szCs w:val="26"/>
              </w:rPr>
            </w:pPr>
            <w:proofErr w:type="gramStart"/>
            <w:r w:rsidRPr="00E13099">
              <w:rPr>
                <w:rFonts w:ascii="Times New Roman" w:hAnsi="Times New Roman" w:cs="Times New Roman"/>
                <w:sz w:val="26"/>
                <w:szCs w:val="26"/>
              </w:rPr>
              <w:t>о признании жилого помещения пригодным (непригодным) для проживания с указанием о дальнейшем использовании помещения;</w:t>
            </w:r>
            <w:proofErr w:type="gramEnd"/>
          </w:p>
          <w:p w:rsidR="00E13099" w:rsidRPr="00E13099" w:rsidRDefault="00E13099" w:rsidP="00E13099">
            <w:pPr>
              <w:autoSpaceDE w:val="0"/>
              <w:autoSpaceDN w:val="0"/>
              <w:adjustRightInd w:val="0"/>
              <w:jc w:val="both"/>
              <w:rPr>
                <w:rFonts w:ascii="Times New Roman" w:hAnsi="Times New Roman" w:cs="Times New Roman"/>
                <w:sz w:val="26"/>
                <w:szCs w:val="26"/>
              </w:rPr>
            </w:pPr>
            <w:r w:rsidRPr="00E13099">
              <w:rPr>
                <w:rFonts w:ascii="Times New Roman" w:hAnsi="Times New Roman" w:cs="Times New Roman"/>
                <w:sz w:val="26"/>
                <w:szCs w:val="26"/>
              </w:rPr>
              <w:t xml:space="preserve">о признании многоквартирного дома аварийным и подлежащим сносу с указанием сроков </w:t>
            </w:r>
            <w:r w:rsidRPr="00E13099">
              <w:rPr>
                <w:rFonts w:ascii="Times New Roman" w:hAnsi="Times New Roman" w:cs="Times New Roman"/>
                <w:sz w:val="26"/>
                <w:szCs w:val="26"/>
              </w:rPr>
              <w:lastRenderedPageBreak/>
              <w:t xml:space="preserve">отселения физических и юридических лиц; </w:t>
            </w:r>
          </w:p>
          <w:p w:rsidR="00E13099" w:rsidRPr="00E13099" w:rsidRDefault="00E13099" w:rsidP="00E13099">
            <w:pPr>
              <w:autoSpaceDE w:val="0"/>
              <w:autoSpaceDN w:val="0"/>
              <w:adjustRightInd w:val="0"/>
              <w:jc w:val="both"/>
              <w:rPr>
                <w:rFonts w:ascii="Times New Roman" w:hAnsi="Times New Roman" w:cs="Times New Roman"/>
                <w:sz w:val="26"/>
                <w:szCs w:val="26"/>
              </w:rPr>
            </w:pPr>
            <w:r w:rsidRPr="00E13099">
              <w:rPr>
                <w:rFonts w:ascii="Times New Roman" w:hAnsi="Times New Roman" w:cs="Times New Roman"/>
                <w:sz w:val="26"/>
                <w:szCs w:val="26"/>
              </w:rPr>
              <w:t>о признании многоквартирного дома аварийным и подлежащим реконструкции с указанием сроков отселения физических и юридических лиц</w:t>
            </w:r>
          </w:p>
        </w:tc>
      </w:tr>
      <w:tr w:rsidR="00E13099" w:rsidRPr="00E13099" w:rsidTr="00E13099">
        <w:tc>
          <w:tcPr>
            <w:tcW w:w="780" w:type="pct"/>
            <w:vMerge/>
            <w:tcBorders>
              <w:left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p>
        </w:tc>
        <w:tc>
          <w:tcPr>
            <w:tcW w:w="688" w:type="pct"/>
            <w:tcBorders>
              <w:left w:val="single" w:sz="4" w:space="0" w:color="auto"/>
            </w:tcBorders>
          </w:tcPr>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согласова-ние</w:t>
            </w:r>
            <w:proofErr w:type="spellEnd"/>
            <w:proofErr w:type="gram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утвержде-ние</w:t>
            </w:r>
            <w:proofErr w:type="spellEnd"/>
            <w:r w:rsidRPr="00E13099">
              <w:rPr>
                <w:rFonts w:ascii="Times New Roman" w:hAnsi="Times New Roman" w:cs="Times New Roman"/>
                <w:sz w:val="26"/>
                <w:szCs w:val="26"/>
              </w:rPr>
              <w:t xml:space="preserve"> и </w:t>
            </w:r>
            <w:proofErr w:type="spellStart"/>
            <w:r w:rsidRPr="00E13099">
              <w:rPr>
                <w:rFonts w:ascii="Times New Roman" w:hAnsi="Times New Roman" w:cs="Times New Roman"/>
                <w:sz w:val="26"/>
                <w:szCs w:val="26"/>
              </w:rPr>
              <w:t>регистра-ция</w:t>
            </w:r>
            <w:proofErr w:type="spellEnd"/>
            <w:r w:rsidRPr="00E13099">
              <w:rPr>
                <w:rFonts w:ascii="Times New Roman" w:hAnsi="Times New Roman" w:cs="Times New Roman"/>
                <w:sz w:val="26"/>
                <w:szCs w:val="26"/>
              </w:rPr>
              <w:t xml:space="preserve"> решения </w:t>
            </w:r>
            <w:proofErr w:type="spellStart"/>
            <w:r w:rsidRPr="00E13099">
              <w:rPr>
                <w:rFonts w:ascii="Times New Roman" w:hAnsi="Times New Roman" w:cs="Times New Roman"/>
                <w:sz w:val="26"/>
                <w:szCs w:val="26"/>
              </w:rPr>
              <w:t>Админи-страции</w:t>
            </w:r>
            <w:proofErr w:type="spellEnd"/>
            <w:r w:rsidRPr="00E13099">
              <w:rPr>
                <w:rFonts w:ascii="Times New Roman" w:hAnsi="Times New Roman" w:cs="Times New Roman"/>
                <w:sz w:val="26"/>
                <w:szCs w:val="26"/>
              </w:rPr>
              <w:t xml:space="preserve"> (Уполномоченного органа)</w:t>
            </w:r>
          </w:p>
        </w:tc>
        <w:tc>
          <w:tcPr>
            <w:tcW w:w="597" w:type="pct"/>
            <w:tcBorders>
              <w:right w:val="single" w:sz="4" w:space="0" w:color="auto"/>
            </w:tcBorders>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30 дней со дня </w:t>
            </w:r>
            <w:proofErr w:type="spellStart"/>
            <w:r w:rsidRPr="00E13099">
              <w:rPr>
                <w:rFonts w:ascii="Times New Roman" w:hAnsi="Times New Roman" w:cs="Times New Roman"/>
                <w:sz w:val="26"/>
                <w:szCs w:val="26"/>
              </w:rPr>
              <w:t>получе-ниязаключе-нияМежве-домственнойкомис-сии</w:t>
            </w:r>
            <w:proofErr w:type="spellEnd"/>
          </w:p>
        </w:tc>
        <w:tc>
          <w:tcPr>
            <w:tcW w:w="734" w:type="pct"/>
            <w:tcBorders>
              <w:left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должност-ное</w:t>
            </w:r>
            <w:proofErr w:type="spellEnd"/>
            <w:proofErr w:type="gramEnd"/>
            <w:r w:rsidRPr="00E13099">
              <w:rPr>
                <w:rFonts w:ascii="Times New Roman" w:hAnsi="Times New Roman" w:cs="Times New Roman"/>
                <w:sz w:val="26"/>
                <w:szCs w:val="26"/>
              </w:rPr>
              <w:t xml:space="preserve"> лицо Администрации (Уполномоченного органа), </w:t>
            </w:r>
            <w:proofErr w:type="spellStart"/>
            <w:r w:rsidRPr="00E13099">
              <w:rPr>
                <w:rFonts w:ascii="Times New Roman" w:hAnsi="Times New Roman" w:cs="Times New Roman"/>
                <w:sz w:val="26"/>
                <w:szCs w:val="26"/>
              </w:rPr>
              <w:t>ответствен-ное</w:t>
            </w:r>
            <w:proofErr w:type="spellEnd"/>
            <w:r w:rsidRPr="00E13099">
              <w:rPr>
                <w:rFonts w:ascii="Times New Roman" w:hAnsi="Times New Roman" w:cs="Times New Roman"/>
                <w:sz w:val="26"/>
                <w:szCs w:val="26"/>
              </w:rPr>
              <w:t xml:space="preserve"> за </w:t>
            </w:r>
            <w:proofErr w:type="spellStart"/>
            <w:r w:rsidRPr="00E13099">
              <w:rPr>
                <w:rFonts w:ascii="Times New Roman" w:hAnsi="Times New Roman" w:cs="Times New Roman"/>
                <w:sz w:val="26"/>
                <w:szCs w:val="26"/>
              </w:rPr>
              <w:t>предостав-лениемуниципальной</w:t>
            </w:r>
            <w:proofErr w:type="spellEnd"/>
            <w:r w:rsidRPr="00E13099">
              <w:rPr>
                <w:rFonts w:ascii="Times New Roman" w:hAnsi="Times New Roman" w:cs="Times New Roman"/>
                <w:sz w:val="26"/>
                <w:szCs w:val="26"/>
              </w:rPr>
              <w:t xml:space="preserve"> услуги;</w:t>
            </w:r>
          </w:p>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должност-ное</w:t>
            </w:r>
            <w:proofErr w:type="spellEnd"/>
            <w:proofErr w:type="gram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лицоАдмини-страции</w:t>
            </w:r>
            <w:proofErr w:type="spellEnd"/>
            <w:r w:rsidRPr="00E13099">
              <w:rPr>
                <w:rFonts w:ascii="Times New Roman" w:hAnsi="Times New Roman" w:cs="Times New Roman"/>
                <w:sz w:val="26"/>
                <w:szCs w:val="26"/>
              </w:rPr>
              <w:t xml:space="preserve"> (Уполномоченного органа), </w:t>
            </w:r>
            <w:proofErr w:type="spellStart"/>
            <w:r w:rsidRPr="00E13099">
              <w:rPr>
                <w:rFonts w:ascii="Times New Roman" w:hAnsi="Times New Roman" w:cs="Times New Roman"/>
                <w:sz w:val="26"/>
                <w:szCs w:val="26"/>
              </w:rPr>
              <w:t>ответствен-ное</w:t>
            </w:r>
            <w:proofErr w:type="spellEnd"/>
            <w:r w:rsidRPr="00E13099">
              <w:rPr>
                <w:rFonts w:ascii="Times New Roman" w:hAnsi="Times New Roman" w:cs="Times New Roman"/>
                <w:sz w:val="26"/>
                <w:szCs w:val="26"/>
              </w:rPr>
              <w:t xml:space="preserve"> за </w:t>
            </w:r>
            <w:proofErr w:type="spellStart"/>
            <w:r w:rsidRPr="00E13099">
              <w:rPr>
                <w:rFonts w:ascii="Times New Roman" w:hAnsi="Times New Roman" w:cs="Times New Roman"/>
                <w:sz w:val="26"/>
                <w:szCs w:val="26"/>
              </w:rPr>
              <w:t>регистра-циюкорреспон-денции</w:t>
            </w:r>
            <w:proofErr w:type="spellEnd"/>
          </w:p>
        </w:tc>
        <w:tc>
          <w:tcPr>
            <w:tcW w:w="780" w:type="pct"/>
            <w:tcBorders>
              <w:left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w:t>
            </w:r>
          </w:p>
        </w:tc>
        <w:tc>
          <w:tcPr>
            <w:tcW w:w="1421" w:type="pct"/>
            <w:tcBorders>
              <w:left w:val="single" w:sz="4" w:space="0" w:color="auto"/>
            </w:tcBorders>
          </w:tcPr>
          <w:p w:rsidR="00E13099" w:rsidRPr="00E13099" w:rsidRDefault="00E13099" w:rsidP="00E13099">
            <w:pPr>
              <w:autoSpaceDE w:val="0"/>
              <w:autoSpaceDN w:val="0"/>
              <w:adjustRightInd w:val="0"/>
              <w:jc w:val="both"/>
              <w:outlineLvl w:val="0"/>
              <w:rPr>
                <w:rFonts w:ascii="Times New Roman" w:hAnsi="Times New Roman" w:cs="Times New Roman"/>
                <w:sz w:val="26"/>
                <w:szCs w:val="26"/>
              </w:rPr>
            </w:pPr>
            <w:r w:rsidRPr="00E13099">
              <w:rPr>
                <w:rFonts w:ascii="Times New Roman" w:hAnsi="Times New Roman" w:cs="Times New Roman"/>
                <w:sz w:val="26"/>
                <w:szCs w:val="26"/>
              </w:rPr>
              <w:t>утвержденное и зарегистрированное постановление главы сельского поселения:</w:t>
            </w:r>
          </w:p>
          <w:p w:rsidR="00E13099" w:rsidRPr="00E13099" w:rsidRDefault="00E13099" w:rsidP="00E13099">
            <w:pPr>
              <w:autoSpaceDE w:val="0"/>
              <w:autoSpaceDN w:val="0"/>
              <w:adjustRightInd w:val="0"/>
              <w:jc w:val="both"/>
              <w:outlineLvl w:val="0"/>
              <w:rPr>
                <w:rFonts w:ascii="Times New Roman" w:hAnsi="Times New Roman" w:cs="Times New Roman"/>
                <w:sz w:val="26"/>
                <w:szCs w:val="26"/>
              </w:rPr>
            </w:pPr>
            <w:r w:rsidRPr="00E13099">
              <w:rPr>
                <w:rFonts w:ascii="Times New Roman" w:hAnsi="Times New Roman" w:cs="Times New Roman"/>
                <w:sz w:val="26"/>
                <w:szCs w:val="26"/>
              </w:rPr>
              <w:t>о признании (об отказе в признании) помещения жилым помещением;</w:t>
            </w:r>
          </w:p>
          <w:p w:rsidR="00E13099" w:rsidRPr="00E13099" w:rsidRDefault="00E13099" w:rsidP="00E13099">
            <w:pPr>
              <w:autoSpaceDE w:val="0"/>
              <w:autoSpaceDN w:val="0"/>
              <w:adjustRightInd w:val="0"/>
              <w:jc w:val="both"/>
              <w:rPr>
                <w:rFonts w:ascii="Times New Roman" w:hAnsi="Times New Roman" w:cs="Times New Roman"/>
                <w:sz w:val="26"/>
                <w:szCs w:val="26"/>
              </w:rPr>
            </w:pPr>
            <w:proofErr w:type="gramStart"/>
            <w:r w:rsidRPr="00E13099">
              <w:rPr>
                <w:rFonts w:ascii="Times New Roman" w:hAnsi="Times New Roman" w:cs="Times New Roman"/>
                <w:sz w:val="26"/>
                <w:szCs w:val="26"/>
              </w:rPr>
              <w:t>о признании жилого помещения пригодным (непригодным) для проживания с указанием о дальнейшем использовании помещения;</w:t>
            </w:r>
            <w:proofErr w:type="gramEnd"/>
          </w:p>
          <w:p w:rsidR="00E13099" w:rsidRPr="00E13099" w:rsidRDefault="00E13099" w:rsidP="00E13099">
            <w:pPr>
              <w:autoSpaceDE w:val="0"/>
              <w:autoSpaceDN w:val="0"/>
              <w:adjustRightInd w:val="0"/>
              <w:jc w:val="both"/>
              <w:rPr>
                <w:rFonts w:ascii="Times New Roman" w:hAnsi="Times New Roman" w:cs="Times New Roman"/>
                <w:sz w:val="26"/>
                <w:szCs w:val="26"/>
              </w:rPr>
            </w:pPr>
            <w:r w:rsidRPr="00E13099">
              <w:rPr>
                <w:rFonts w:ascii="Times New Roman" w:hAnsi="Times New Roman" w:cs="Times New Roman"/>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о признании многоквартирного дома аварийным и подлежащим реконструкции с указанием сроков отселения физических и </w:t>
            </w:r>
            <w:r w:rsidRPr="00E13099">
              <w:rPr>
                <w:rFonts w:ascii="Times New Roman" w:hAnsi="Times New Roman" w:cs="Times New Roman"/>
                <w:sz w:val="26"/>
                <w:szCs w:val="26"/>
              </w:rPr>
              <w:lastRenderedPageBreak/>
              <w:t>юридических лиц</w:t>
            </w:r>
          </w:p>
        </w:tc>
      </w:tr>
      <w:tr w:rsidR="00E13099" w:rsidRPr="00E13099" w:rsidTr="00E13099">
        <w:trPr>
          <w:trHeight w:val="192"/>
        </w:trPr>
        <w:tc>
          <w:tcPr>
            <w:tcW w:w="5000" w:type="pct"/>
            <w:gridSpan w:val="6"/>
            <w:tcBorders>
              <w:left w:val="single" w:sz="4" w:space="0" w:color="auto"/>
            </w:tcBorders>
          </w:tcPr>
          <w:p w:rsidR="00E13099" w:rsidRPr="00E13099" w:rsidRDefault="00E13099" w:rsidP="00E13099">
            <w:pPr>
              <w:pStyle w:val="aa"/>
              <w:tabs>
                <w:tab w:val="left" w:pos="1418"/>
                <w:tab w:val="left" w:pos="2127"/>
              </w:tabs>
              <w:ind w:left="0" w:firstLine="567"/>
              <w:jc w:val="center"/>
              <w:rPr>
                <w:rFonts w:eastAsiaTheme="minorHAnsi"/>
                <w:sz w:val="26"/>
                <w:szCs w:val="26"/>
              </w:rPr>
            </w:pPr>
            <w:r w:rsidRPr="00E13099">
              <w:rPr>
                <w:rFonts w:eastAsiaTheme="minorHAnsi"/>
                <w:sz w:val="26"/>
                <w:szCs w:val="26"/>
              </w:rPr>
              <w:lastRenderedPageBreak/>
              <w:t>5. Направление заявителю результата муниципальной услуги</w:t>
            </w:r>
          </w:p>
        </w:tc>
      </w:tr>
      <w:tr w:rsidR="00E13099" w:rsidRPr="00E13099" w:rsidTr="00E13099">
        <w:trPr>
          <w:trHeight w:val="68"/>
        </w:trPr>
        <w:tc>
          <w:tcPr>
            <w:tcW w:w="780" w:type="pct"/>
            <w:tcBorders>
              <w:top w:val="single" w:sz="4" w:space="0" w:color="auto"/>
              <w:left w:val="single" w:sz="4" w:space="0" w:color="auto"/>
              <w:right w:val="single" w:sz="4" w:space="0" w:color="auto"/>
            </w:tcBorders>
          </w:tcPr>
          <w:p w:rsidR="00E13099" w:rsidRPr="00E13099" w:rsidRDefault="00E13099" w:rsidP="00E13099">
            <w:pPr>
              <w:autoSpaceDE w:val="0"/>
              <w:autoSpaceDN w:val="0"/>
              <w:adjustRightInd w:val="0"/>
              <w:jc w:val="both"/>
              <w:outlineLvl w:val="0"/>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утвержден-ное</w:t>
            </w:r>
            <w:proofErr w:type="spellEnd"/>
            <w:proofErr w:type="gramEnd"/>
            <w:r w:rsidRPr="00E13099">
              <w:rPr>
                <w:rFonts w:ascii="Times New Roman" w:hAnsi="Times New Roman" w:cs="Times New Roman"/>
                <w:sz w:val="26"/>
                <w:szCs w:val="26"/>
              </w:rPr>
              <w:t xml:space="preserve"> и </w:t>
            </w:r>
            <w:proofErr w:type="spellStart"/>
            <w:r w:rsidRPr="00E13099">
              <w:rPr>
                <w:rFonts w:ascii="Times New Roman" w:hAnsi="Times New Roman" w:cs="Times New Roman"/>
                <w:sz w:val="26"/>
                <w:szCs w:val="26"/>
              </w:rPr>
              <w:t>зарегистри-рованноепостановление</w:t>
            </w:r>
            <w:proofErr w:type="spellEnd"/>
            <w:r w:rsidRPr="00E13099">
              <w:rPr>
                <w:rFonts w:ascii="Times New Roman" w:hAnsi="Times New Roman" w:cs="Times New Roman"/>
                <w:sz w:val="26"/>
                <w:szCs w:val="26"/>
              </w:rPr>
              <w:t xml:space="preserve"> главы сельского поселения</w:t>
            </w:r>
          </w:p>
        </w:tc>
        <w:tc>
          <w:tcPr>
            <w:tcW w:w="688" w:type="pct"/>
            <w:tcBorders>
              <w:top w:val="single" w:sz="4" w:space="0" w:color="auto"/>
              <w:left w:val="single" w:sz="4" w:space="0" w:color="auto"/>
              <w:bottom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подготовка </w:t>
            </w:r>
            <w:proofErr w:type="spellStart"/>
            <w:proofErr w:type="gramStart"/>
            <w:r w:rsidRPr="00E13099">
              <w:rPr>
                <w:rFonts w:ascii="Times New Roman" w:hAnsi="Times New Roman" w:cs="Times New Roman"/>
                <w:sz w:val="26"/>
                <w:szCs w:val="26"/>
              </w:rPr>
              <w:t>уведомле-ния</w:t>
            </w:r>
            <w:proofErr w:type="spellEnd"/>
            <w:proofErr w:type="gramEnd"/>
            <w:r w:rsidRPr="00E13099">
              <w:rPr>
                <w:rFonts w:ascii="Times New Roman" w:hAnsi="Times New Roman" w:cs="Times New Roman"/>
                <w:sz w:val="26"/>
                <w:szCs w:val="26"/>
              </w:rPr>
              <w:t>;</w:t>
            </w:r>
          </w:p>
          <w:p w:rsidR="00E13099" w:rsidRPr="00E13099" w:rsidRDefault="00E13099" w:rsidP="004F5DBC">
            <w:pPr>
              <w:rPr>
                <w:rFonts w:ascii="Times New Roman" w:hAnsi="Times New Roman" w:cs="Times New Roman"/>
                <w:sz w:val="26"/>
                <w:szCs w:val="26"/>
              </w:rPr>
            </w:pPr>
            <w:proofErr w:type="spellStart"/>
            <w:r w:rsidRPr="00E13099">
              <w:rPr>
                <w:rFonts w:ascii="Times New Roman" w:hAnsi="Times New Roman" w:cs="Times New Roman"/>
                <w:sz w:val="26"/>
                <w:szCs w:val="26"/>
              </w:rPr>
              <w:t>направле-ниеуведомле-ния</w:t>
            </w:r>
            <w:proofErr w:type="spellEnd"/>
            <w:r w:rsidRPr="00E13099">
              <w:rPr>
                <w:rFonts w:ascii="Times New Roman" w:hAnsi="Times New Roman" w:cs="Times New Roman"/>
                <w:sz w:val="26"/>
                <w:szCs w:val="26"/>
              </w:rPr>
              <w:t xml:space="preserve"> с </w:t>
            </w:r>
            <w:proofErr w:type="spellStart"/>
            <w:r w:rsidRPr="00E13099">
              <w:rPr>
                <w:rFonts w:ascii="Times New Roman" w:hAnsi="Times New Roman" w:cs="Times New Roman"/>
                <w:sz w:val="26"/>
                <w:szCs w:val="26"/>
              </w:rPr>
              <w:t>приложе-ниемпостановления</w:t>
            </w:r>
            <w:proofErr w:type="spellEnd"/>
            <w:r w:rsidRPr="00E13099">
              <w:rPr>
                <w:rFonts w:ascii="Times New Roman" w:hAnsi="Times New Roman" w:cs="Times New Roman"/>
                <w:sz w:val="26"/>
                <w:szCs w:val="26"/>
              </w:rPr>
              <w:t xml:space="preserve"> главы сельского поселения_______________ и </w:t>
            </w:r>
            <w:proofErr w:type="spellStart"/>
            <w:proofErr w:type="gramStart"/>
            <w:r w:rsidRPr="00E13099">
              <w:rPr>
                <w:rFonts w:ascii="Times New Roman" w:hAnsi="Times New Roman" w:cs="Times New Roman"/>
                <w:sz w:val="26"/>
                <w:szCs w:val="26"/>
              </w:rPr>
              <w:t>заключе-ния</w:t>
            </w:r>
            <w:proofErr w:type="spellEnd"/>
            <w:proofErr w:type="gramEnd"/>
            <w:r w:rsidRPr="00E13099">
              <w:rPr>
                <w:rFonts w:ascii="Times New Roman" w:hAnsi="Times New Roman" w:cs="Times New Roman"/>
                <w:sz w:val="26"/>
                <w:szCs w:val="26"/>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 xml:space="preserve">5 дней со дня </w:t>
            </w:r>
            <w:proofErr w:type="spellStart"/>
            <w:r w:rsidRPr="00E13099">
              <w:rPr>
                <w:rFonts w:ascii="Times New Roman" w:hAnsi="Times New Roman" w:cs="Times New Roman"/>
                <w:sz w:val="26"/>
                <w:szCs w:val="26"/>
              </w:rPr>
              <w:t>утверж-денияпостановления</w:t>
            </w:r>
            <w:bookmarkStart w:id="2" w:name="_GoBack"/>
            <w:bookmarkEnd w:id="2"/>
            <w:proofErr w:type="spellEnd"/>
            <w:r w:rsidRPr="00E13099">
              <w:rPr>
                <w:rFonts w:ascii="Times New Roman" w:hAnsi="Times New Roman" w:cs="Times New Roman"/>
                <w:sz w:val="26"/>
                <w:szCs w:val="26"/>
              </w:rPr>
              <w:t xml:space="preserve"> главы сельского поселения</w:t>
            </w:r>
          </w:p>
        </w:tc>
        <w:tc>
          <w:tcPr>
            <w:tcW w:w="734" w:type="pct"/>
            <w:tcBorders>
              <w:top w:val="single" w:sz="4" w:space="0" w:color="auto"/>
              <w:left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proofErr w:type="spellStart"/>
            <w:proofErr w:type="gramStart"/>
            <w:r w:rsidRPr="00E13099">
              <w:rPr>
                <w:rFonts w:ascii="Times New Roman" w:hAnsi="Times New Roman" w:cs="Times New Roman"/>
                <w:sz w:val="26"/>
                <w:szCs w:val="26"/>
              </w:rPr>
              <w:t>должност-ное</w:t>
            </w:r>
            <w:proofErr w:type="spellEnd"/>
            <w:proofErr w:type="gramEnd"/>
            <w:r w:rsidRPr="00E13099">
              <w:rPr>
                <w:rFonts w:ascii="Times New Roman" w:hAnsi="Times New Roman" w:cs="Times New Roman"/>
                <w:sz w:val="26"/>
                <w:szCs w:val="26"/>
              </w:rPr>
              <w:t xml:space="preserve"> </w:t>
            </w:r>
            <w:proofErr w:type="spellStart"/>
            <w:r w:rsidRPr="00E13099">
              <w:rPr>
                <w:rFonts w:ascii="Times New Roman" w:hAnsi="Times New Roman" w:cs="Times New Roman"/>
                <w:sz w:val="26"/>
                <w:szCs w:val="26"/>
              </w:rPr>
              <w:t>лицоАдмини-страции</w:t>
            </w:r>
            <w:proofErr w:type="spellEnd"/>
            <w:r w:rsidRPr="00E13099">
              <w:rPr>
                <w:rFonts w:ascii="Times New Roman" w:hAnsi="Times New Roman" w:cs="Times New Roman"/>
                <w:sz w:val="26"/>
                <w:szCs w:val="26"/>
              </w:rPr>
              <w:t xml:space="preserve"> (Уполномоченного органа), </w:t>
            </w:r>
            <w:proofErr w:type="spellStart"/>
            <w:r w:rsidRPr="00E13099">
              <w:rPr>
                <w:rFonts w:ascii="Times New Roman" w:hAnsi="Times New Roman" w:cs="Times New Roman"/>
                <w:sz w:val="26"/>
                <w:szCs w:val="26"/>
              </w:rPr>
              <w:t>ответствен-ное</w:t>
            </w:r>
            <w:proofErr w:type="spellEnd"/>
            <w:r w:rsidRPr="00E13099">
              <w:rPr>
                <w:rFonts w:ascii="Times New Roman" w:hAnsi="Times New Roman" w:cs="Times New Roman"/>
                <w:sz w:val="26"/>
                <w:szCs w:val="26"/>
              </w:rPr>
              <w:t xml:space="preserve"> за </w:t>
            </w:r>
            <w:proofErr w:type="spellStart"/>
            <w:r w:rsidRPr="00E13099">
              <w:rPr>
                <w:rFonts w:ascii="Times New Roman" w:hAnsi="Times New Roman" w:cs="Times New Roman"/>
                <w:sz w:val="26"/>
                <w:szCs w:val="26"/>
              </w:rPr>
              <w:t>предостав-лениемуниципальной</w:t>
            </w:r>
            <w:proofErr w:type="spellEnd"/>
            <w:r w:rsidRPr="00E13099">
              <w:rPr>
                <w:rFonts w:ascii="Times New Roman" w:hAnsi="Times New Roman" w:cs="Times New Roman"/>
                <w:sz w:val="26"/>
                <w:szCs w:val="26"/>
              </w:rPr>
              <w:t xml:space="preserve"> услуги</w:t>
            </w:r>
          </w:p>
        </w:tc>
        <w:tc>
          <w:tcPr>
            <w:tcW w:w="780" w:type="pct"/>
            <w:tcBorders>
              <w:top w:val="single" w:sz="4" w:space="0" w:color="auto"/>
              <w:left w:val="single" w:sz="4" w:space="0" w:color="auto"/>
              <w:right w:val="single" w:sz="4" w:space="0" w:color="auto"/>
            </w:tcBorders>
          </w:tcPr>
          <w:p w:rsidR="00E13099" w:rsidRPr="00E13099" w:rsidRDefault="00E13099" w:rsidP="004F5DBC">
            <w:pPr>
              <w:rPr>
                <w:rFonts w:ascii="Times New Roman" w:hAnsi="Times New Roman" w:cs="Times New Roman"/>
                <w:sz w:val="26"/>
                <w:szCs w:val="26"/>
              </w:rPr>
            </w:pPr>
            <w:r w:rsidRPr="00E13099">
              <w:rPr>
                <w:rFonts w:ascii="Times New Roman" w:hAnsi="Times New Roman" w:cs="Times New Roman"/>
                <w:sz w:val="26"/>
                <w:szCs w:val="26"/>
              </w:rPr>
              <w:t>-</w:t>
            </w:r>
          </w:p>
        </w:tc>
        <w:tc>
          <w:tcPr>
            <w:tcW w:w="1421" w:type="pct"/>
            <w:tcBorders>
              <w:top w:val="single" w:sz="4" w:space="0" w:color="auto"/>
              <w:left w:val="single" w:sz="4" w:space="0" w:color="auto"/>
              <w:bottom w:val="single" w:sz="4" w:space="0" w:color="auto"/>
              <w:right w:val="single" w:sz="4" w:space="0" w:color="auto"/>
            </w:tcBorders>
          </w:tcPr>
          <w:p w:rsidR="00E13099" w:rsidRPr="00E13099" w:rsidRDefault="00E13099" w:rsidP="00E13099">
            <w:pPr>
              <w:autoSpaceDE w:val="0"/>
              <w:autoSpaceDN w:val="0"/>
              <w:adjustRightInd w:val="0"/>
              <w:jc w:val="both"/>
              <w:rPr>
                <w:rFonts w:ascii="Times New Roman" w:hAnsi="Times New Roman" w:cs="Times New Roman"/>
                <w:sz w:val="26"/>
                <w:szCs w:val="26"/>
              </w:rPr>
            </w:pPr>
            <w:r w:rsidRPr="00E13099">
              <w:rPr>
                <w:rFonts w:ascii="Times New Roman" w:hAnsi="Times New Roman" w:cs="Times New Roman"/>
                <w:sz w:val="26"/>
                <w:szCs w:val="26"/>
              </w:rPr>
              <w:t xml:space="preserve">уведомление с приложением постановления главы сельского поселения(1 экземпляр) и заключения Межведомственной комиссии (1 экземпляр), </w:t>
            </w:r>
            <w:proofErr w:type="spellStart"/>
            <w:r w:rsidRPr="00E13099">
              <w:rPr>
                <w:rFonts w:ascii="Times New Roman" w:hAnsi="Times New Roman" w:cs="Times New Roman"/>
                <w:sz w:val="26"/>
                <w:szCs w:val="26"/>
              </w:rPr>
              <w:t>направленноезаявителю</w:t>
            </w:r>
            <w:proofErr w:type="spellEnd"/>
            <w:r w:rsidRPr="00E13099">
              <w:rPr>
                <w:rFonts w:ascii="Times New Roman" w:hAnsi="Times New Roman" w:cs="Times New Roman"/>
                <w:sz w:val="26"/>
                <w:szCs w:val="26"/>
              </w:rPr>
              <w:t xml:space="preserve"> способом, указанным в заявлении</w:t>
            </w:r>
          </w:p>
        </w:tc>
      </w:tr>
    </w:tbl>
    <w:p w:rsidR="00E13099" w:rsidRPr="00E13099" w:rsidRDefault="00E13099" w:rsidP="00E13099">
      <w:pPr>
        <w:spacing w:after="0" w:line="240" w:lineRule="auto"/>
        <w:ind w:firstLine="67"/>
        <w:jc w:val="both"/>
        <w:rPr>
          <w:rFonts w:ascii="Times New Roman" w:hAnsi="Times New Roman" w:cs="Times New Roman"/>
          <w:sz w:val="26"/>
          <w:szCs w:val="26"/>
        </w:rPr>
      </w:pPr>
    </w:p>
    <w:p w:rsidR="00EC3824" w:rsidRPr="00E13099" w:rsidRDefault="00EC3824" w:rsidP="00E13099">
      <w:pPr>
        <w:spacing w:after="0" w:line="240" w:lineRule="auto"/>
        <w:jc w:val="center"/>
        <w:rPr>
          <w:rFonts w:ascii="Times New Roman" w:hAnsi="Times New Roman" w:cs="Times New Roman"/>
          <w:sz w:val="28"/>
          <w:szCs w:val="28"/>
        </w:rPr>
      </w:pPr>
    </w:p>
    <w:sectPr w:rsidR="00EC3824" w:rsidRPr="00E13099" w:rsidSect="00651AD0">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altName w:val="Impact"/>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1B1"/>
    <w:rsid w:val="00003D1C"/>
    <w:rsid w:val="000468ED"/>
    <w:rsid w:val="000D0CFF"/>
    <w:rsid w:val="000F30D5"/>
    <w:rsid w:val="0011119D"/>
    <w:rsid w:val="00165475"/>
    <w:rsid w:val="001A339A"/>
    <w:rsid w:val="001D5B9D"/>
    <w:rsid w:val="00225AAD"/>
    <w:rsid w:val="003035EF"/>
    <w:rsid w:val="003C2326"/>
    <w:rsid w:val="003D2E16"/>
    <w:rsid w:val="00496598"/>
    <w:rsid w:val="00516DFB"/>
    <w:rsid w:val="0052014E"/>
    <w:rsid w:val="00527114"/>
    <w:rsid w:val="00542125"/>
    <w:rsid w:val="0056313E"/>
    <w:rsid w:val="0058049B"/>
    <w:rsid w:val="00611093"/>
    <w:rsid w:val="00651AD0"/>
    <w:rsid w:val="00655346"/>
    <w:rsid w:val="0071271B"/>
    <w:rsid w:val="007247E2"/>
    <w:rsid w:val="00727CFE"/>
    <w:rsid w:val="007A6129"/>
    <w:rsid w:val="007E6017"/>
    <w:rsid w:val="008A714F"/>
    <w:rsid w:val="008C41B1"/>
    <w:rsid w:val="008F10F0"/>
    <w:rsid w:val="00A007DE"/>
    <w:rsid w:val="00A26258"/>
    <w:rsid w:val="00A70433"/>
    <w:rsid w:val="00AB4625"/>
    <w:rsid w:val="00AF44BE"/>
    <w:rsid w:val="00BA4184"/>
    <w:rsid w:val="00BB2A02"/>
    <w:rsid w:val="00C5652D"/>
    <w:rsid w:val="00CE4A2A"/>
    <w:rsid w:val="00CF14C3"/>
    <w:rsid w:val="00D32044"/>
    <w:rsid w:val="00D53105"/>
    <w:rsid w:val="00DB17E0"/>
    <w:rsid w:val="00E13099"/>
    <w:rsid w:val="00E60F33"/>
    <w:rsid w:val="00EA720F"/>
    <w:rsid w:val="00EC3824"/>
    <w:rsid w:val="00ED7E96"/>
    <w:rsid w:val="00FB33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25"/>
    <w:pPr>
      <w:spacing w:after="200" w:line="276" w:lineRule="auto"/>
    </w:pPr>
    <w:rPr>
      <w:rFonts w:cs="Calibri"/>
      <w:sz w:val="22"/>
      <w:szCs w:val="22"/>
    </w:rPr>
  </w:style>
  <w:style w:type="paragraph" w:styleId="1">
    <w:name w:val="heading 1"/>
    <w:basedOn w:val="a"/>
    <w:next w:val="a"/>
    <w:link w:val="10"/>
    <w:uiPriority w:val="99"/>
    <w:qFormat/>
    <w:rsid w:val="008C41B1"/>
    <w:pPr>
      <w:keepNext/>
      <w:spacing w:after="0" w:line="240" w:lineRule="auto"/>
      <w:jc w:val="center"/>
      <w:outlineLvl w:val="0"/>
    </w:pPr>
    <w:rPr>
      <w:rFonts w:cs="Times New Roman"/>
      <w:b/>
      <w:bCs/>
      <w:sz w:val="24"/>
      <w:szCs w:val="24"/>
    </w:rPr>
  </w:style>
  <w:style w:type="paragraph" w:styleId="2">
    <w:name w:val="heading 2"/>
    <w:basedOn w:val="a"/>
    <w:next w:val="a"/>
    <w:link w:val="20"/>
    <w:uiPriority w:val="99"/>
    <w:qFormat/>
    <w:rsid w:val="00BB2A02"/>
    <w:pPr>
      <w:keepNext/>
      <w:keepLines/>
      <w:spacing w:before="200" w:after="0"/>
      <w:outlineLvl w:val="1"/>
    </w:pPr>
    <w:rPr>
      <w:rFonts w:ascii="Cambria" w:hAnsi="Cambria" w:cs="Cambria"/>
      <w:b/>
      <w:bCs/>
      <w:color w:val="4F81BD"/>
      <w:sz w:val="26"/>
      <w:szCs w:val="26"/>
    </w:rPr>
  </w:style>
  <w:style w:type="paragraph" w:styleId="4">
    <w:name w:val="heading 4"/>
    <w:basedOn w:val="a"/>
    <w:next w:val="a"/>
    <w:link w:val="40"/>
    <w:uiPriority w:val="99"/>
    <w:qFormat/>
    <w:rsid w:val="00BB2A02"/>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1B1"/>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BB2A02"/>
    <w:rPr>
      <w:rFonts w:ascii="Cambria" w:hAnsi="Cambria" w:cs="Cambria"/>
      <w:b/>
      <w:bCs/>
      <w:color w:val="4F81BD"/>
      <w:sz w:val="26"/>
      <w:szCs w:val="26"/>
    </w:rPr>
  </w:style>
  <w:style w:type="character" w:customStyle="1" w:styleId="40">
    <w:name w:val="Заголовок 4 Знак"/>
    <w:basedOn w:val="a0"/>
    <w:link w:val="4"/>
    <w:uiPriority w:val="99"/>
    <w:locked/>
    <w:rsid w:val="00BB2A02"/>
    <w:rPr>
      <w:rFonts w:ascii="Cambria" w:hAnsi="Cambria" w:cs="Cambria"/>
      <w:b/>
      <w:bCs/>
      <w:i/>
      <w:iCs/>
      <w:color w:val="4F81BD"/>
    </w:rPr>
  </w:style>
  <w:style w:type="paragraph" w:styleId="a3">
    <w:name w:val="Body Text"/>
    <w:aliases w:val="Знак1,body text,Основной текст Знак Знак"/>
    <w:basedOn w:val="a"/>
    <w:link w:val="a4"/>
    <w:uiPriority w:val="99"/>
    <w:rsid w:val="008C41B1"/>
    <w:pPr>
      <w:widowControl w:val="0"/>
      <w:suppressAutoHyphens/>
      <w:spacing w:after="120" w:line="240" w:lineRule="auto"/>
    </w:pPr>
    <w:rPr>
      <w:rFonts w:cs="Times New Roman"/>
      <w:color w:val="000000"/>
      <w:sz w:val="24"/>
      <w:szCs w:val="24"/>
      <w:lang w:val="en-US" w:eastAsia="en-US"/>
    </w:rPr>
  </w:style>
  <w:style w:type="character" w:customStyle="1" w:styleId="a4">
    <w:name w:val="Основной текст Знак"/>
    <w:aliases w:val="Знак1 Знак,body text Знак,Основной текст Знак Знак Знак"/>
    <w:basedOn w:val="a0"/>
    <w:link w:val="a3"/>
    <w:uiPriority w:val="99"/>
    <w:locked/>
    <w:rsid w:val="008C41B1"/>
    <w:rPr>
      <w:rFonts w:ascii="Times New Roman" w:eastAsia="Times New Roman" w:hAnsi="Times New Roman" w:cs="Times New Roman"/>
      <w:color w:val="000000"/>
      <w:sz w:val="24"/>
      <w:szCs w:val="24"/>
      <w:lang w:val="en-US" w:eastAsia="en-US"/>
    </w:rPr>
  </w:style>
  <w:style w:type="character" w:styleId="a5">
    <w:name w:val="Hyperlink"/>
    <w:basedOn w:val="a0"/>
    <w:uiPriority w:val="99"/>
    <w:rsid w:val="008C41B1"/>
    <w:rPr>
      <w:color w:val="0000FF"/>
      <w:u w:val="single"/>
    </w:rPr>
  </w:style>
  <w:style w:type="paragraph" w:styleId="a6">
    <w:name w:val="Balloon Text"/>
    <w:basedOn w:val="a"/>
    <w:link w:val="a7"/>
    <w:uiPriority w:val="99"/>
    <w:semiHidden/>
    <w:rsid w:val="008C41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C41B1"/>
    <w:rPr>
      <w:rFonts w:ascii="Tahoma" w:hAnsi="Tahoma" w:cs="Tahoma"/>
      <w:sz w:val="16"/>
      <w:szCs w:val="16"/>
    </w:rPr>
  </w:style>
  <w:style w:type="paragraph" w:styleId="a8">
    <w:name w:val="Normal (Web)"/>
    <w:aliases w:val="_а_Е’__ (дќа) И’ц_1,_а_Е’__ (дќа) И’ц_ И’ц_,___С¬__ (_x_) ÷¬__1,___С¬__ (_x_) ÷¬__ ÷¬__"/>
    <w:basedOn w:val="a"/>
    <w:link w:val="a9"/>
    <w:uiPriority w:val="99"/>
    <w:rsid w:val="0052014E"/>
    <w:pPr>
      <w:spacing w:before="100" w:beforeAutospacing="1" w:after="100" w:afterAutospacing="1" w:line="240" w:lineRule="auto"/>
    </w:pPr>
    <w:rPr>
      <w:rFonts w:ascii="Times New Roman" w:hAnsi="Times New Roman" w:cs="Times New Roman"/>
      <w:sz w:val="24"/>
      <w:szCs w:val="24"/>
      <w:lang/>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52014E"/>
    <w:rPr>
      <w:rFonts w:ascii="Times New Roman" w:hAnsi="Times New Roman" w:cs="Times New Roman"/>
      <w:sz w:val="24"/>
      <w:szCs w:val="24"/>
    </w:rPr>
  </w:style>
  <w:style w:type="paragraph" w:customStyle="1" w:styleId="Style6">
    <w:name w:val="Style6"/>
    <w:basedOn w:val="a"/>
    <w:uiPriority w:val="99"/>
    <w:rsid w:val="0052014E"/>
    <w:pPr>
      <w:widowControl w:val="0"/>
      <w:autoSpaceDE w:val="0"/>
      <w:autoSpaceDN w:val="0"/>
      <w:adjustRightInd w:val="0"/>
      <w:spacing w:after="0" w:line="293" w:lineRule="exact"/>
      <w:jc w:val="both"/>
    </w:pPr>
    <w:rPr>
      <w:rFonts w:ascii="Franklin Gothic Demi Cond" w:hAnsi="Franklin Gothic Demi Cond" w:cs="Franklin Gothic Demi Cond"/>
      <w:sz w:val="24"/>
      <w:szCs w:val="24"/>
    </w:rPr>
  </w:style>
  <w:style w:type="paragraph" w:customStyle="1" w:styleId="ConsNonformat">
    <w:name w:val="ConsNonformat"/>
    <w:uiPriority w:val="99"/>
    <w:rsid w:val="00BB2A02"/>
    <w:pPr>
      <w:widowControl w:val="0"/>
      <w:autoSpaceDE w:val="0"/>
      <w:autoSpaceDN w:val="0"/>
      <w:adjustRightInd w:val="0"/>
      <w:ind w:right="19772"/>
    </w:pPr>
    <w:rPr>
      <w:rFonts w:ascii="Courier New" w:hAnsi="Courier New" w:cs="Courier New"/>
    </w:rPr>
  </w:style>
  <w:style w:type="paragraph" w:styleId="aa">
    <w:name w:val="List Paragraph"/>
    <w:basedOn w:val="a"/>
    <w:uiPriority w:val="34"/>
    <w:qFormat/>
    <w:rsid w:val="00E13099"/>
    <w:pPr>
      <w:ind w:left="720"/>
      <w:contextualSpacing/>
    </w:pPr>
    <w:rPr>
      <w:rFonts w:ascii="Times New Roman" w:eastAsia="Calibri" w:hAnsi="Times New Roman" w:cs="Times New Roman"/>
      <w:sz w:val="28"/>
      <w:szCs w:val="28"/>
      <w:lang w:eastAsia="en-US"/>
    </w:rPr>
  </w:style>
  <w:style w:type="paragraph" w:customStyle="1" w:styleId="formattext">
    <w:name w:val="formattext"/>
    <w:basedOn w:val="a"/>
    <w:rsid w:val="00E13099"/>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E13099"/>
    <w:pPr>
      <w:autoSpaceDE w:val="0"/>
      <w:autoSpaceDN w:val="0"/>
      <w:adjustRightInd w:val="0"/>
    </w:pPr>
    <w:rPr>
      <w:rFonts w:ascii="Times New Roman" w:eastAsia="Calibri" w:hAnsi="Times New Roman"/>
      <w:color w:val="000000"/>
      <w:sz w:val="24"/>
      <w:szCs w:val="24"/>
      <w:lang w:eastAsia="en-US"/>
    </w:rPr>
  </w:style>
  <w:style w:type="paragraph" w:customStyle="1" w:styleId="ConsPlusNormal">
    <w:name w:val="ConsPlusNormal"/>
    <w:link w:val="ConsPlusNormal0"/>
    <w:rsid w:val="00E13099"/>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E13099"/>
    <w:rPr>
      <w:rFonts w:ascii="Times New Roman" w:hAnsi="Times New Roman"/>
      <w:sz w:val="28"/>
      <w:szCs w:val="28"/>
      <w:lang w:bidi="ar-SA"/>
    </w:rPr>
  </w:style>
  <w:style w:type="character" w:styleId="ab">
    <w:name w:val="annotation reference"/>
    <w:basedOn w:val="a0"/>
    <w:uiPriority w:val="99"/>
    <w:semiHidden/>
    <w:unhideWhenUsed/>
    <w:rsid w:val="00E13099"/>
    <w:rPr>
      <w:sz w:val="16"/>
      <w:szCs w:val="16"/>
    </w:rPr>
  </w:style>
  <w:style w:type="paragraph" w:styleId="ac">
    <w:name w:val="annotation text"/>
    <w:basedOn w:val="a"/>
    <w:link w:val="ad"/>
    <w:uiPriority w:val="99"/>
    <w:semiHidden/>
    <w:unhideWhenUsed/>
    <w:rsid w:val="00E13099"/>
    <w:pPr>
      <w:spacing w:line="240" w:lineRule="auto"/>
    </w:pPr>
    <w:rPr>
      <w:rFonts w:ascii="Times New Roman" w:eastAsia="Calibri" w:hAnsi="Times New Roman" w:cs="Times New Roman"/>
      <w:sz w:val="20"/>
      <w:szCs w:val="20"/>
      <w:lang w:eastAsia="en-US"/>
    </w:rPr>
  </w:style>
  <w:style w:type="character" w:customStyle="1" w:styleId="ad">
    <w:name w:val="Текст примечания Знак"/>
    <w:basedOn w:val="a0"/>
    <w:link w:val="ac"/>
    <w:uiPriority w:val="99"/>
    <w:semiHidden/>
    <w:rsid w:val="00E13099"/>
    <w:rPr>
      <w:rFonts w:ascii="Times New Roman" w:eastAsia="Calibri" w:hAnsi="Times New Roman"/>
      <w:sz w:val="20"/>
      <w:szCs w:val="20"/>
      <w:lang w:eastAsia="en-US"/>
    </w:rPr>
  </w:style>
  <w:style w:type="paragraph" w:styleId="ae">
    <w:name w:val="annotation subject"/>
    <w:basedOn w:val="ac"/>
    <w:next w:val="ac"/>
    <w:link w:val="af"/>
    <w:uiPriority w:val="99"/>
    <w:semiHidden/>
    <w:unhideWhenUsed/>
    <w:rsid w:val="00E13099"/>
    <w:rPr>
      <w:b/>
      <w:bCs/>
    </w:rPr>
  </w:style>
  <w:style w:type="character" w:customStyle="1" w:styleId="af">
    <w:name w:val="Тема примечания Знак"/>
    <w:basedOn w:val="ad"/>
    <w:link w:val="ae"/>
    <w:uiPriority w:val="99"/>
    <w:semiHidden/>
    <w:rsid w:val="00E13099"/>
    <w:rPr>
      <w:b/>
      <w:bCs/>
    </w:rPr>
  </w:style>
  <w:style w:type="paragraph" w:styleId="af0">
    <w:name w:val="footnote text"/>
    <w:basedOn w:val="a"/>
    <w:link w:val="af1"/>
    <w:uiPriority w:val="99"/>
    <w:semiHidden/>
    <w:rsid w:val="00E13099"/>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uiPriority w:val="99"/>
    <w:semiHidden/>
    <w:rsid w:val="00E13099"/>
    <w:rPr>
      <w:rFonts w:ascii="Times New Roman" w:hAnsi="Times New Roman"/>
      <w:sz w:val="20"/>
      <w:szCs w:val="20"/>
    </w:rPr>
  </w:style>
  <w:style w:type="character" w:styleId="af2">
    <w:name w:val="footnote reference"/>
    <w:uiPriority w:val="99"/>
    <w:semiHidden/>
    <w:rsid w:val="00E13099"/>
    <w:rPr>
      <w:vertAlign w:val="superscript"/>
    </w:rPr>
  </w:style>
  <w:style w:type="paragraph" w:styleId="HTML">
    <w:name w:val="HTML Preformatted"/>
    <w:basedOn w:val="a"/>
    <w:link w:val="HTML0"/>
    <w:uiPriority w:val="99"/>
    <w:unhideWhenUsed/>
    <w:rsid w:val="00E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13099"/>
    <w:rPr>
      <w:rFonts w:ascii="Courier New" w:hAnsi="Courier New" w:cs="Courier New"/>
      <w:sz w:val="20"/>
      <w:szCs w:val="20"/>
    </w:rPr>
  </w:style>
  <w:style w:type="paragraph" w:customStyle="1" w:styleId="ConsPlusTitle">
    <w:name w:val="ConsPlusTitle"/>
    <w:rsid w:val="00E13099"/>
    <w:pPr>
      <w:widowControl w:val="0"/>
      <w:autoSpaceDE w:val="0"/>
      <w:autoSpaceDN w:val="0"/>
    </w:pPr>
    <w:rPr>
      <w:rFonts w:cs="Calibri"/>
      <w:b/>
      <w:sz w:val="22"/>
    </w:rPr>
  </w:style>
  <w:style w:type="paragraph" w:styleId="af3">
    <w:name w:val="No Spacing"/>
    <w:uiPriority w:val="1"/>
    <w:qFormat/>
    <w:rsid w:val="00E13099"/>
    <w:rPr>
      <w:sz w:val="22"/>
      <w:szCs w:val="22"/>
    </w:rPr>
  </w:style>
  <w:style w:type="paragraph" w:customStyle="1" w:styleId="ConsPlusNonformat">
    <w:name w:val="ConsPlusNonformat"/>
    <w:rsid w:val="00E13099"/>
    <w:pPr>
      <w:widowControl w:val="0"/>
      <w:autoSpaceDE w:val="0"/>
      <w:autoSpaceDN w:val="0"/>
    </w:pPr>
    <w:rPr>
      <w:rFonts w:ascii="Courier New" w:hAnsi="Courier New" w:cs="Courier New"/>
    </w:rPr>
  </w:style>
  <w:style w:type="paragraph" w:styleId="af4">
    <w:name w:val="header"/>
    <w:basedOn w:val="a"/>
    <w:link w:val="af5"/>
    <w:uiPriority w:val="99"/>
    <w:unhideWhenUsed/>
    <w:rsid w:val="00E13099"/>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f5">
    <w:name w:val="Верхний колонтитул Знак"/>
    <w:basedOn w:val="a0"/>
    <w:link w:val="af4"/>
    <w:uiPriority w:val="99"/>
    <w:rsid w:val="00E13099"/>
    <w:rPr>
      <w:rFonts w:ascii="Times New Roman" w:eastAsia="Calibri" w:hAnsi="Times New Roman"/>
      <w:sz w:val="28"/>
      <w:szCs w:val="28"/>
      <w:lang w:eastAsia="en-US"/>
    </w:rPr>
  </w:style>
  <w:style w:type="paragraph" w:styleId="af6">
    <w:name w:val="footer"/>
    <w:basedOn w:val="a"/>
    <w:link w:val="af7"/>
    <w:uiPriority w:val="99"/>
    <w:unhideWhenUsed/>
    <w:rsid w:val="00E13099"/>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f7">
    <w:name w:val="Нижний колонтитул Знак"/>
    <w:basedOn w:val="a0"/>
    <w:link w:val="af6"/>
    <w:uiPriority w:val="99"/>
    <w:rsid w:val="00E13099"/>
    <w:rPr>
      <w:rFonts w:ascii="Times New Roman" w:eastAsia="Calibri" w:hAnsi="Times New Roman"/>
      <w:sz w:val="28"/>
      <w:szCs w:val="28"/>
      <w:lang w:eastAsia="en-US"/>
    </w:rPr>
  </w:style>
  <w:style w:type="character" w:customStyle="1" w:styleId="frgu-content-accordeon">
    <w:name w:val="frgu-content-accordeon"/>
    <w:basedOn w:val="a0"/>
    <w:rsid w:val="00E13099"/>
  </w:style>
  <w:style w:type="table" w:styleId="af8">
    <w:name w:val="Table Grid"/>
    <w:basedOn w:val="a1"/>
    <w:uiPriority w:val="59"/>
    <w:locked/>
    <w:rsid w:val="00E13099"/>
    <w:rPr>
      <w:rFonts w:ascii="Times New Roman" w:eastAsia="Calibr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13099"/>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mailto:takarlik36282@mail.ru" TargetMode="External"/><Relationship Id="rId12" Type="http://schemas.openxmlformats.org/officeDocument/2006/relationships/hyperlink" Target="https://exchange.bashkortostan.ru/owa/redir.aspx?C=2haSeXNU1fzEEjpsI-lbwwZEGNgMVtMnlwMqz_kH_UArxLfjENLXCA..&amp;URL=http%3a%2f%2ftaimurzino.ru%2falpufa%2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hyperlink" Target="mailto:takarlik36282@mail.ru" TargetMode="Externa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https://exchange.bashkortostan.ru/owa/redir.aspx?C=2haSeXNU1fzEEjpsI-lbwwZEGNgMVtMnlwMqz_kH_UArxLfjENLXCA..&amp;URL=http%3a%2f%2ftaimurzino.ru%2falpufa%2f"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s://exchange.bashkortostan.ru/owa/redir.aspx?C=2haSeXNU1fzEEjpsI-lbwwZEGNgMVtMnlwMqz_kH_UArxLfjENLXCA..&amp;URL=http%3a%2f%2ftaimurzino.ru%2falpufa%2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49</Pages>
  <Words>19036</Words>
  <Characters>108511</Characters>
  <Application>Microsoft Office Word</Application>
  <DocSecurity>0</DocSecurity>
  <Lines>904</Lines>
  <Paragraphs>254</Paragraphs>
  <ScaleCrop>false</ScaleCrop>
  <Company>Microsoft</Company>
  <LinksUpToDate>false</LinksUpToDate>
  <CharactersWithSpaces>127293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cp:lastPrinted>2020-04-21T03:33:00Z</cp:lastPrinted>
  <dcterms:created xsi:type="dcterms:W3CDTF">2018-01-19T06:26:00Z</dcterms:created>
  <dcterms:modified xsi:type="dcterms:W3CDTF">2020-04-21T03:34:00Z</dcterms:modified>
</cp:coreProperties>
</file>