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1" w:rsidRDefault="002B12D1" w:rsidP="002B12D1">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0751C4" w:rsidRDefault="000751C4" w:rsidP="002B12D1">
      <w:pPr>
        <w:jc w:val="center"/>
        <w:rPr>
          <w:rFonts w:ascii="Times New Roman" w:hAnsi="Times New Roman" w:cs="Times New Roman"/>
          <w:sz w:val="28"/>
          <w:szCs w:val="28"/>
        </w:rPr>
      </w:pPr>
    </w:p>
    <w:p w:rsidR="003F4391" w:rsidRPr="00B4403B" w:rsidRDefault="003F4391" w:rsidP="003F4391">
      <w:pPr>
        <w:jc w:val="center"/>
        <w:rPr>
          <w:rFonts w:ascii="Times New Roman" w:hAnsi="Times New Roman" w:cs="Times New Roman"/>
          <w:b/>
          <w:sz w:val="24"/>
          <w:szCs w:val="24"/>
        </w:rPr>
      </w:pPr>
      <w:r>
        <w:rPr>
          <w:rFonts w:ascii="Times New Roman" w:hAnsi="Times New Roman" w:cs="Times New Roman"/>
          <w:b/>
          <w:sz w:val="24"/>
          <w:szCs w:val="24"/>
        </w:rPr>
        <w:t xml:space="preserve">«20» август 2015 </w:t>
      </w:r>
      <w:proofErr w:type="spellStart"/>
      <w:r>
        <w:rPr>
          <w:rFonts w:ascii="Times New Roman" w:hAnsi="Times New Roman" w:cs="Times New Roman"/>
          <w:b/>
          <w:sz w:val="24"/>
          <w:szCs w:val="24"/>
        </w:rPr>
        <w:t>й</w:t>
      </w:r>
      <w:proofErr w:type="spellEnd"/>
      <w:r>
        <w:rPr>
          <w:rFonts w:ascii="Times New Roman" w:hAnsi="Times New Roman" w:cs="Times New Roman"/>
          <w:b/>
          <w:sz w:val="24"/>
          <w:szCs w:val="24"/>
        </w:rPr>
        <w:t xml:space="preserve">                        №282                        «20» августа 2015 г</w:t>
      </w:r>
    </w:p>
    <w:p w:rsidR="003F4391" w:rsidRPr="003F4391" w:rsidRDefault="003F4391" w:rsidP="003F4391">
      <w:pPr>
        <w:pStyle w:val="a3"/>
        <w:tabs>
          <w:tab w:val="left" w:pos="9356"/>
        </w:tabs>
        <w:kinsoku w:val="0"/>
        <w:overflowPunct w:val="0"/>
        <w:spacing w:line="246" w:lineRule="auto"/>
        <w:ind w:right="2"/>
        <w:jc w:val="center"/>
        <w:rPr>
          <w:b/>
          <w:bCs/>
          <w:w w:val="105"/>
          <w:sz w:val="24"/>
          <w:szCs w:val="24"/>
        </w:rPr>
      </w:pPr>
      <w:proofErr w:type="gramStart"/>
      <w:r w:rsidRPr="003F4391">
        <w:rPr>
          <w:b/>
          <w:w w:val="105"/>
          <w:sz w:val="24"/>
          <w:szCs w:val="24"/>
        </w:rPr>
        <w:t>Об</w:t>
      </w:r>
      <w:r w:rsidRPr="003F4391">
        <w:rPr>
          <w:b/>
          <w:spacing w:val="-18"/>
          <w:w w:val="105"/>
          <w:sz w:val="24"/>
          <w:szCs w:val="24"/>
        </w:rPr>
        <w:t xml:space="preserve"> </w:t>
      </w:r>
      <w:r w:rsidRPr="003F4391">
        <w:rPr>
          <w:b/>
          <w:w w:val="105"/>
          <w:sz w:val="24"/>
          <w:szCs w:val="24"/>
        </w:rPr>
        <w:t>утверждении</w:t>
      </w:r>
      <w:r w:rsidRPr="003F4391">
        <w:rPr>
          <w:b/>
          <w:spacing w:val="17"/>
          <w:w w:val="105"/>
          <w:sz w:val="24"/>
          <w:szCs w:val="24"/>
        </w:rPr>
        <w:t xml:space="preserve"> </w:t>
      </w:r>
      <w:r w:rsidRPr="003F4391">
        <w:rPr>
          <w:b/>
          <w:w w:val="105"/>
          <w:sz w:val="24"/>
          <w:szCs w:val="24"/>
        </w:rPr>
        <w:t xml:space="preserve">Перечня должностей муниципальной службы в администрации сельского поселения Такарликовский сельсовет муниципального района Дюртюлинский район Республики Башкортостан, при назначении на которые граждане и при замещении которых муниципальные служащие  обязаны представлять сведения </w:t>
      </w:r>
      <w:r w:rsidRPr="003F4391">
        <w:rPr>
          <w:b/>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3F4391">
        <w:rPr>
          <w:b/>
          <w:sz w:val="24"/>
          <w:szCs w:val="24"/>
        </w:rPr>
        <w:t xml:space="preserve"> и  </w:t>
      </w:r>
      <w:r w:rsidRPr="003F4391">
        <w:rPr>
          <w:b/>
          <w:w w:val="105"/>
          <w:sz w:val="24"/>
          <w:szCs w:val="24"/>
        </w:rPr>
        <w:t>Положения</w:t>
      </w:r>
      <w:r w:rsidRPr="003F4391">
        <w:rPr>
          <w:b/>
          <w:spacing w:val="16"/>
          <w:w w:val="105"/>
          <w:sz w:val="24"/>
          <w:szCs w:val="24"/>
        </w:rPr>
        <w:t xml:space="preserve"> </w:t>
      </w:r>
      <w:r w:rsidRPr="003F4391">
        <w:rPr>
          <w:b/>
          <w:w w:val="105"/>
          <w:sz w:val="24"/>
          <w:szCs w:val="24"/>
        </w:rPr>
        <w:t>о</w:t>
      </w:r>
      <w:r w:rsidRPr="003F4391">
        <w:rPr>
          <w:b/>
          <w:spacing w:val="-17"/>
          <w:w w:val="105"/>
          <w:sz w:val="24"/>
          <w:szCs w:val="24"/>
        </w:rPr>
        <w:t xml:space="preserve"> </w:t>
      </w:r>
      <w:r w:rsidRPr="003F4391">
        <w:rPr>
          <w:b/>
          <w:w w:val="105"/>
          <w:sz w:val="24"/>
          <w:szCs w:val="24"/>
        </w:rPr>
        <w:t>порядке</w:t>
      </w:r>
      <w:r w:rsidRPr="003F4391">
        <w:rPr>
          <w:b/>
          <w:spacing w:val="2"/>
          <w:w w:val="105"/>
          <w:sz w:val="24"/>
          <w:szCs w:val="24"/>
        </w:rPr>
        <w:t xml:space="preserve"> </w:t>
      </w:r>
      <w:r w:rsidRPr="003F4391">
        <w:rPr>
          <w:b/>
          <w:w w:val="105"/>
          <w:sz w:val="24"/>
          <w:szCs w:val="24"/>
        </w:rPr>
        <w:t>представления</w:t>
      </w:r>
      <w:r w:rsidRPr="003F4391">
        <w:rPr>
          <w:b/>
          <w:spacing w:val="21"/>
          <w:w w:val="105"/>
          <w:sz w:val="24"/>
          <w:szCs w:val="24"/>
        </w:rPr>
        <w:t xml:space="preserve"> </w:t>
      </w:r>
      <w:r w:rsidRPr="003F4391">
        <w:rPr>
          <w:b/>
          <w:w w:val="105"/>
          <w:sz w:val="24"/>
          <w:szCs w:val="24"/>
        </w:rPr>
        <w:t>гражданами,</w:t>
      </w:r>
      <w:r w:rsidRPr="003F4391">
        <w:rPr>
          <w:b/>
          <w:w w:val="102"/>
          <w:sz w:val="24"/>
          <w:szCs w:val="24"/>
        </w:rPr>
        <w:t xml:space="preserve"> </w:t>
      </w:r>
      <w:r w:rsidRPr="003F4391">
        <w:rPr>
          <w:b/>
          <w:w w:val="105"/>
          <w:sz w:val="24"/>
          <w:szCs w:val="24"/>
        </w:rPr>
        <w:t>претендующими</w:t>
      </w:r>
      <w:r w:rsidRPr="003F4391">
        <w:rPr>
          <w:b/>
          <w:spacing w:val="-12"/>
          <w:w w:val="105"/>
          <w:sz w:val="24"/>
          <w:szCs w:val="24"/>
        </w:rPr>
        <w:t xml:space="preserve"> </w:t>
      </w:r>
      <w:r w:rsidRPr="003F4391">
        <w:rPr>
          <w:b/>
          <w:w w:val="105"/>
          <w:sz w:val="24"/>
          <w:szCs w:val="24"/>
        </w:rPr>
        <w:t>на</w:t>
      </w:r>
      <w:r w:rsidRPr="003F4391">
        <w:rPr>
          <w:b/>
          <w:spacing w:val="-30"/>
          <w:w w:val="105"/>
          <w:sz w:val="24"/>
          <w:szCs w:val="24"/>
        </w:rPr>
        <w:t xml:space="preserve"> </w:t>
      </w:r>
      <w:r w:rsidRPr="003F4391">
        <w:rPr>
          <w:b/>
          <w:w w:val="105"/>
          <w:sz w:val="24"/>
          <w:szCs w:val="24"/>
        </w:rPr>
        <w:t>замещение</w:t>
      </w:r>
      <w:r w:rsidRPr="003F4391">
        <w:rPr>
          <w:b/>
          <w:spacing w:val="-29"/>
          <w:w w:val="105"/>
          <w:sz w:val="24"/>
          <w:szCs w:val="24"/>
        </w:rPr>
        <w:t xml:space="preserve"> </w:t>
      </w:r>
      <w:r w:rsidRPr="003F4391">
        <w:rPr>
          <w:b/>
          <w:w w:val="105"/>
          <w:sz w:val="24"/>
          <w:szCs w:val="24"/>
        </w:rPr>
        <w:t>должностей</w:t>
      </w:r>
      <w:r w:rsidRPr="003F4391">
        <w:rPr>
          <w:b/>
          <w:spacing w:val="-14"/>
          <w:w w:val="105"/>
          <w:sz w:val="24"/>
          <w:szCs w:val="24"/>
        </w:rPr>
        <w:t xml:space="preserve"> муниципальной </w:t>
      </w:r>
      <w:r w:rsidRPr="003F4391">
        <w:rPr>
          <w:b/>
          <w:w w:val="105"/>
          <w:sz w:val="24"/>
          <w:szCs w:val="24"/>
        </w:rPr>
        <w:t>службы</w:t>
      </w:r>
      <w:r w:rsidRPr="003F4391">
        <w:rPr>
          <w:b/>
          <w:spacing w:val="-6"/>
          <w:w w:val="105"/>
          <w:sz w:val="24"/>
          <w:szCs w:val="24"/>
        </w:rPr>
        <w:t xml:space="preserve"> </w:t>
      </w:r>
      <w:r w:rsidRPr="003F4391">
        <w:rPr>
          <w:b/>
          <w:w w:val="105"/>
          <w:sz w:val="24"/>
          <w:szCs w:val="24"/>
        </w:rPr>
        <w:t>в</w:t>
      </w:r>
      <w:r w:rsidRPr="003F4391">
        <w:rPr>
          <w:b/>
          <w:spacing w:val="-20"/>
          <w:w w:val="105"/>
          <w:sz w:val="24"/>
          <w:szCs w:val="24"/>
        </w:rPr>
        <w:t xml:space="preserve"> </w:t>
      </w:r>
      <w:r w:rsidRPr="003F4391">
        <w:rPr>
          <w:b/>
          <w:w w:val="105"/>
          <w:sz w:val="24"/>
          <w:szCs w:val="24"/>
        </w:rPr>
        <w:t>администрации сельского поселения</w:t>
      </w:r>
    </w:p>
    <w:p w:rsidR="003F4391" w:rsidRPr="003F4391" w:rsidRDefault="003F4391" w:rsidP="003F4391">
      <w:pPr>
        <w:pStyle w:val="a3"/>
        <w:tabs>
          <w:tab w:val="left" w:pos="9356"/>
        </w:tabs>
        <w:kinsoku w:val="0"/>
        <w:overflowPunct w:val="0"/>
        <w:spacing w:line="246" w:lineRule="auto"/>
        <w:ind w:right="2"/>
        <w:jc w:val="center"/>
        <w:rPr>
          <w:b/>
          <w:bCs/>
          <w:w w:val="105"/>
          <w:sz w:val="24"/>
          <w:szCs w:val="24"/>
        </w:rPr>
      </w:pPr>
      <w:r w:rsidRPr="003F4391">
        <w:rPr>
          <w:b/>
          <w:w w:val="105"/>
          <w:sz w:val="24"/>
          <w:szCs w:val="24"/>
        </w:rPr>
        <w:t>Такарликовский сельсовет муниципального района Дюртюлинский район</w:t>
      </w:r>
    </w:p>
    <w:p w:rsidR="003F4391" w:rsidRPr="003F4391" w:rsidRDefault="003F4391" w:rsidP="003F4391">
      <w:pPr>
        <w:pStyle w:val="a3"/>
        <w:tabs>
          <w:tab w:val="left" w:pos="9356"/>
        </w:tabs>
        <w:kinsoku w:val="0"/>
        <w:overflowPunct w:val="0"/>
        <w:spacing w:line="246" w:lineRule="auto"/>
        <w:ind w:right="2"/>
        <w:jc w:val="center"/>
        <w:rPr>
          <w:b/>
          <w:bCs/>
          <w:w w:val="104"/>
          <w:sz w:val="24"/>
          <w:szCs w:val="24"/>
        </w:rPr>
      </w:pPr>
      <w:r w:rsidRPr="003F4391">
        <w:rPr>
          <w:b/>
          <w:w w:val="105"/>
          <w:sz w:val="24"/>
          <w:szCs w:val="24"/>
        </w:rPr>
        <w:t>Республики Башкортостан,</w:t>
      </w:r>
      <w:r w:rsidRPr="003F4391">
        <w:rPr>
          <w:b/>
          <w:spacing w:val="4"/>
          <w:w w:val="105"/>
          <w:sz w:val="24"/>
          <w:szCs w:val="24"/>
        </w:rPr>
        <w:t xml:space="preserve"> </w:t>
      </w:r>
      <w:r w:rsidRPr="003F4391">
        <w:rPr>
          <w:b/>
          <w:w w:val="105"/>
          <w:sz w:val="24"/>
          <w:szCs w:val="24"/>
        </w:rPr>
        <w:t>и</w:t>
      </w:r>
      <w:r w:rsidRPr="003F4391">
        <w:rPr>
          <w:b/>
          <w:spacing w:val="-1"/>
          <w:w w:val="105"/>
          <w:sz w:val="24"/>
          <w:szCs w:val="24"/>
        </w:rPr>
        <w:t xml:space="preserve"> </w:t>
      </w:r>
      <w:r w:rsidRPr="003F4391">
        <w:rPr>
          <w:b/>
          <w:w w:val="105"/>
          <w:sz w:val="24"/>
          <w:szCs w:val="24"/>
        </w:rPr>
        <w:t>муниципальными</w:t>
      </w:r>
      <w:r w:rsidRPr="003F4391">
        <w:rPr>
          <w:b/>
          <w:spacing w:val="19"/>
          <w:w w:val="105"/>
          <w:sz w:val="24"/>
          <w:szCs w:val="24"/>
        </w:rPr>
        <w:t xml:space="preserve"> </w:t>
      </w:r>
      <w:r w:rsidRPr="003F4391">
        <w:rPr>
          <w:b/>
          <w:w w:val="105"/>
          <w:sz w:val="24"/>
          <w:szCs w:val="24"/>
        </w:rPr>
        <w:t>служащими,</w:t>
      </w:r>
    </w:p>
    <w:p w:rsidR="003F4391" w:rsidRPr="003F4391" w:rsidRDefault="003F4391" w:rsidP="003F4391">
      <w:pPr>
        <w:pStyle w:val="a3"/>
        <w:tabs>
          <w:tab w:val="left" w:pos="9356"/>
        </w:tabs>
        <w:kinsoku w:val="0"/>
        <w:overflowPunct w:val="0"/>
        <w:spacing w:line="246" w:lineRule="auto"/>
        <w:ind w:right="2"/>
        <w:jc w:val="center"/>
        <w:rPr>
          <w:b/>
          <w:bCs/>
          <w:w w:val="105"/>
          <w:sz w:val="24"/>
          <w:szCs w:val="24"/>
        </w:rPr>
      </w:pPr>
      <w:proofErr w:type="gramStart"/>
      <w:r w:rsidRPr="003F4391">
        <w:rPr>
          <w:b/>
          <w:w w:val="105"/>
          <w:sz w:val="24"/>
          <w:szCs w:val="24"/>
        </w:rPr>
        <w:t>замещающими</w:t>
      </w:r>
      <w:proofErr w:type="gramEnd"/>
      <w:r w:rsidRPr="003F4391">
        <w:rPr>
          <w:b/>
          <w:spacing w:val="-23"/>
          <w:w w:val="105"/>
          <w:sz w:val="24"/>
          <w:szCs w:val="24"/>
        </w:rPr>
        <w:t xml:space="preserve"> </w:t>
      </w:r>
      <w:r w:rsidRPr="003F4391">
        <w:rPr>
          <w:b/>
          <w:w w:val="105"/>
          <w:sz w:val="24"/>
          <w:szCs w:val="24"/>
        </w:rPr>
        <w:t>должности</w:t>
      </w:r>
      <w:r w:rsidRPr="003F4391">
        <w:rPr>
          <w:b/>
          <w:spacing w:val="-5"/>
          <w:w w:val="105"/>
          <w:sz w:val="24"/>
          <w:szCs w:val="24"/>
        </w:rPr>
        <w:t xml:space="preserve"> </w:t>
      </w:r>
      <w:r w:rsidRPr="003F4391">
        <w:rPr>
          <w:b/>
          <w:w w:val="105"/>
          <w:sz w:val="24"/>
          <w:szCs w:val="24"/>
        </w:rPr>
        <w:t xml:space="preserve">муниципальной службы в </w:t>
      </w:r>
      <w:r w:rsidRPr="003F4391">
        <w:rPr>
          <w:b/>
          <w:spacing w:val="-20"/>
          <w:w w:val="105"/>
          <w:sz w:val="24"/>
          <w:szCs w:val="24"/>
        </w:rPr>
        <w:t xml:space="preserve"> </w:t>
      </w:r>
      <w:r w:rsidRPr="003F4391">
        <w:rPr>
          <w:b/>
          <w:w w:val="105"/>
          <w:sz w:val="24"/>
          <w:szCs w:val="24"/>
        </w:rPr>
        <w:t>администрации сельского поселения Такарликовский сельсовет муниципального района Дюртюлинский район Республики Башкортостан, сведений</w:t>
      </w:r>
      <w:r w:rsidRPr="003F4391">
        <w:rPr>
          <w:b/>
          <w:spacing w:val="-4"/>
          <w:w w:val="105"/>
          <w:sz w:val="24"/>
          <w:szCs w:val="24"/>
        </w:rPr>
        <w:t xml:space="preserve"> </w:t>
      </w:r>
      <w:r w:rsidRPr="003F4391">
        <w:rPr>
          <w:b/>
          <w:w w:val="105"/>
          <w:sz w:val="24"/>
          <w:szCs w:val="24"/>
        </w:rPr>
        <w:t>о</w:t>
      </w:r>
      <w:r w:rsidRPr="003F4391">
        <w:rPr>
          <w:b/>
          <w:spacing w:val="-28"/>
          <w:w w:val="105"/>
          <w:sz w:val="24"/>
          <w:szCs w:val="24"/>
        </w:rPr>
        <w:t xml:space="preserve"> </w:t>
      </w:r>
      <w:r w:rsidRPr="003F4391">
        <w:rPr>
          <w:b/>
          <w:w w:val="105"/>
          <w:sz w:val="24"/>
          <w:szCs w:val="24"/>
        </w:rPr>
        <w:t>доходах,</w:t>
      </w:r>
      <w:r w:rsidRPr="003F4391">
        <w:rPr>
          <w:b/>
          <w:spacing w:val="-12"/>
          <w:w w:val="105"/>
          <w:sz w:val="24"/>
          <w:szCs w:val="24"/>
        </w:rPr>
        <w:t xml:space="preserve"> </w:t>
      </w:r>
      <w:r w:rsidRPr="003F4391">
        <w:rPr>
          <w:b/>
          <w:w w:val="105"/>
          <w:sz w:val="24"/>
          <w:szCs w:val="24"/>
        </w:rPr>
        <w:t>расходах,</w:t>
      </w:r>
      <w:r w:rsidRPr="003F4391">
        <w:rPr>
          <w:b/>
          <w:sz w:val="24"/>
          <w:szCs w:val="24"/>
        </w:rPr>
        <w:t xml:space="preserve"> </w:t>
      </w:r>
      <w:r w:rsidRPr="003F4391">
        <w:rPr>
          <w:b/>
          <w:w w:val="105"/>
          <w:sz w:val="24"/>
          <w:szCs w:val="24"/>
        </w:rPr>
        <w:t>об</w:t>
      </w:r>
      <w:r w:rsidRPr="003F4391">
        <w:rPr>
          <w:b/>
          <w:spacing w:val="-6"/>
          <w:w w:val="105"/>
          <w:sz w:val="24"/>
          <w:szCs w:val="24"/>
        </w:rPr>
        <w:t xml:space="preserve"> </w:t>
      </w:r>
      <w:r w:rsidRPr="003F4391">
        <w:rPr>
          <w:b/>
          <w:w w:val="105"/>
          <w:sz w:val="24"/>
          <w:szCs w:val="24"/>
        </w:rPr>
        <w:t>имуществе</w:t>
      </w:r>
      <w:r w:rsidRPr="003F4391">
        <w:rPr>
          <w:b/>
          <w:spacing w:val="3"/>
          <w:w w:val="105"/>
          <w:sz w:val="24"/>
          <w:szCs w:val="24"/>
        </w:rPr>
        <w:t xml:space="preserve"> </w:t>
      </w:r>
      <w:r w:rsidRPr="003F4391">
        <w:rPr>
          <w:b/>
          <w:w w:val="105"/>
          <w:sz w:val="24"/>
          <w:szCs w:val="24"/>
        </w:rPr>
        <w:t>и обязательствах</w:t>
      </w:r>
      <w:r w:rsidRPr="003F4391">
        <w:rPr>
          <w:b/>
          <w:spacing w:val="13"/>
          <w:w w:val="105"/>
          <w:sz w:val="24"/>
          <w:szCs w:val="24"/>
        </w:rPr>
        <w:t xml:space="preserve"> </w:t>
      </w:r>
      <w:r w:rsidRPr="003F4391">
        <w:rPr>
          <w:b/>
          <w:w w:val="105"/>
          <w:sz w:val="24"/>
          <w:szCs w:val="24"/>
        </w:rPr>
        <w:t>имущественного</w:t>
      </w:r>
      <w:r w:rsidRPr="003F4391">
        <w:rPr>
          <w:b/>
          <w:spacing w:val="17"/>
          <w:w w:val="105"/>
          <w:sz w:val="24"/>
          <w:szCs w:val="24"/>
        </w:rPr>
        <w:t xml:space="preserve"> </w:t>
      </w:r>
      <w:r w:rsidRPr="003F4391">
        <w:rPr>
          <w:b/>
          <w:w w:val="105"/>
          <w:sz w:val="24"/>
          <w:szCs w:val="24"/>
        </w:rPr>
        <w:t>х</w:t>
      </w:r>
      <w:r w:rsidRPr="003F4391">
        <w:rPr>
          <w:b/>
          <w:spacing w:val="24"/>
          <w:w w:val="105"/>
          <w:sz w:val="24"/>
          <w:szCs w:val="24"/>
        </w:rPr>
        <w:t>а</w:t>
      </w:r>
      <w:r w:rsidRPr="003F4391">
        <w:rPr>
          <w:b/>
          <w:w w:val="105"/>
          <w:sz w:val="24"/>
          <w:szCs w:val="24"/>
        </w:rPr>
        <w:t>рактера</w:t>
      </w:r>
    </w:p>
    <w:p w:rsidR="003F4391" w:rsidRPr="00854F0C" w:rsidRDefault="003F4391" w:rsidP="003F4391">
      <w:pPr>
        <w:pStyle w:val="a3"/>
        <w:kinsoku w:val="0"/>
        <w:overflowPunct w:val="0"/>
        <w:ind w:right="156"/>
        <w:rPr>
          <w:w w:val="105"/>
          <w:sz w:val="24"/>
          <w:szCs w:val="24"/>
        </w:rPr>
      </w:pPr>
    </w:p>
    <w:p w:rsidR="003F4391" w:rsidRPr="00854F0C" w:rsidRDefault="003F4391" w:rsidP="003F4391">
      <w:pPr>
        <w:pStyle w:val="a3"/>
        <w:kinsoku w:val="0"/>
        <w:overflowPunct w:val="0"/>
        <w:ind w:right="156"/>
        <w:rPr>
          <w:w w:val="105"/>
          <w:sz w:val="24"/>
          <w:szCs w:val="24"/>
        </w:rPr>
      </w:pPr>
    </w:p>
    <w:p w:rsidR="003F4391" w:rsidRPr="00854F0C" w:rsidRDefault="003F4391" w:rsidP="003F4391">
      <w:pPr>
        <w:pStyle w:val="a3"/>
        <w:kinsoku w:val="0"/>
        <w:overflowPunct w:val="0"/>
        <w:ind w:right="156"/>
        <w:jc w:val="both"/>
        <w:rPr>
          <w:b/>
          <w:w w:val="105"/>
          <w:sz w:val="24"/>
          <w:szCs w:val="24"/>
        </w:rPr>
      </w:pPr>
      <w:r w:rsidRPr="00854F0C">
        <w:rPr>
          <w:w w:val="105"/>
          <w:sz w:val="24"/>
          <w:szCs w:val="24"/>
        </w:rPr>
        <w:t xml:space="preserve">    </w:t>
      </w:r>
      <w:proofErr w:type="gramStart"/>
      <w:r w:rsidRPr="00854F0C">
        <w:rPr>
          <w:w w:val="105"/>
          <w:sz w:val="24"/>
          <w:szCs w:val="24"/>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w:t>
      </w:r>
      <w:proofErr w:type="gramEnd"/>
      <w:r w:rsidRPr="00854F0C">
        <w:rPr>
          <w:w w:val="105"/>
          <w:sz w:val="24"/>
          <w:szCs w:val="24"/>
        </w:rPr>
        <w:t xml:space="preserve"> государственными служащими сведений о доходах, об имуществе и обязательствах имущественного характера»,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w:t>
      </w:r>
      <w:r>
        <w:rPr>
          <w:w w:val="105"/>
          <w:sz w:val="24"/>
          <w:szCs w:val="24"/>
        </w:rPr>
        <w:t xml:space="preserve">ии», Указом Президента </w:t>
      </w:r>
      <w:r w:rsidRPr="00854F0C">
        <w:rPr>
          <w:w w:val="105"/>
          <w:sz w:val="24"/>
          <w:szCs w:val="24"/>
        </w:rPr>
        <w:t xml:space="preserve"> Республики Башкортостан от 31.12.2009. № УП-729 «О предоставлении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r w:rsidRPr="00854F0C">
        <w:rPr>
          <w:sz w:val="24"/>
          <w:szCs w:val="24"/>
        </w:rPr>
        <w:t xml:space="preserve"> Указом Президента Республики Башкортостан от 24.08.2009. № </w:t>
      </w:r>
      <w:proofErr w:type="gramStart"/>
      <w:r w:rsidRPr="00854F0C">
        <w:rPr>
          <w:sz w:val="24"/>
          <w:szCs w:val="24"/>
        </w:rPr>
        <w:t xml:space="preserve">УП-500 "Об утверждении перечня должностей государственной гражданской службы Республики Башкортостан,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854F0C">
        <w:rPr>
          <w:w w:val="105"/>
          <w:sz w:val="24"/>
          <w:szCs w:val="24"/>
        </w:rPr>
        <w:t xml:space="preserve"> руководствуясь ст. 35 Федерального закона от 06.10.2003. № 131-ФЗ «Об общих принципах организации</w:t>
      </w:r>
      <w:proofErr w:type="gramEnd"/>
      <w:r w:rsidRPr="00854F0C">
        <w:rPr>
          <w:w w:val="105"/>
          <w:sz w:val="24"/>
          <w:szCs w:val="24"/>
        </w:rPr>
        <w:t xml:space="preserve"> местного самоуправления в Российской Федерации», Совет сельского поселения Такарликовский сельсовет муниципального района Дюртюлинский район Республики Башкортостан </w:t>
      </w:r>
    </w:p>
    <w:p w:rsidR="003F4391" w:rsidRPr="00854F0C" w:rsidRDefault="003F4391" w:rsidP="003F4391">
      <w:pPr>
        <w:pStyle w:val="a3"/>
        <w:kinsoku w:val="0"/>
        <w:overflowPunct w:val="0"/>
        <w:ind w:right="156"/>
        <w:rPr>
          <w:b/>
          <w:w w:val="105"/>
          <w:sz w:val="24"/>
          <w:szCs w:val="24"/>
        </w:rPr>
      </w:pPr>
      <w:r w:rsidRPr="00854F0C">
        <w:rPr>
          <w:w w:val="105"/>
          <w:sz w:val="24"/>
          <w:szCs w:val="24"/>
        </w:rPr>
        <w:t>РЕШИЛ:</w:t>
      </w:r>
    </w:p>
    <w:p w:rsidR="003F4391" w:rsidRPr="00854F0C" w:rsidRDefault="003F4391" w:rsidP="003F4391">
      <w:pPr>
        <w:pStyle w:val="a3"/>
        <w:kinsoku w:val="0"/>
        <w:overflowPunct w:val="0"/>
        <w:ind w:right="156"/>
        <w:jc w:val="both"/>
        <w:rPr>
          <w:b/>
          <w:w w:val="105"/>
          <w:sz w:val="24"/>
          <w:szCs w:val="24"/>
        </w:rPr>
      </w:pPr>
      <w:r w:rsidRPr="00854F0C">
        <w:rPr>
          <w:w w:val="105"/>
          <w:sz w:val="24"/>
          <w:szCs w:val="24"/>
        </w:rPr>
        <w:t xml:space="preserve">     1. </w:t>
      </w:r>
      <w:proofErr w:type="gramStart"/>
      <w:r w:rsidRPr="00854F0C">
        <w:rPr>
          <w:w w:val="105"/>
          <w:sz w:val="24"/>
          <w:szCs w:val="24"/>
        </w:rPr>
        <w:t xml:space="preserve">Утвердить Перечень должностей муниципальной службы в администрации сельского поселения Такарликовский сельсовет муниципального района Дюртюлинский район Республики Башкортостан, при назначении на которые граждане и при замещении которых муниципальные служащие обязаны представлять сведения обязаны представлять сведения </w:t>
      </w:r>
      <w:r w:rsidRPr="00854F0C">
        <w:rPr>
          <w:sz w:val="24"/>
          <w:szCs w:val="24"/>
        </w:rPr>
        <w:t xml:space="preserve"> о своих доходах, расходах, об имуществе и обязательствах имущественного характера, а также </w:t>
      </w:r>
      <w:r w:rsidRPr="00854F0C">
        <w:rPr>
          <w:sz w:val="24"/>
          <w:szCs w:val="24"/>
        </w:rPr>
        <w:lastRenderedPageBreak/>
        <w:t>сведения о доходах, расходах, об имуществе и обязательствах имущественного характера своих супруги (супруга) и</w:t>
      </w:r>
      <w:proofErr w:type="gramEnd"/>
      <w:r w:rsidRPr="00854F0C">
        <w:rPr>
          <w:sz w:val="24"/>
          <w:szCs w:val="24"/>
        </w:rPr>
        <w:t xml:space="preserve"> несовершеннолетних детей (приложение № 1).</w:t>
      </w:r>
      <w:r w:rsidRPr="00854F0C">
        <w:rPr>
          <w:w w:val="105"/>
          <w:sz w:val="24"/>
          <w:szCs w:val="24"/>
        </w:rPr>
        <w:t xml:space="preserve"> </w:t>
      </w:r>
    </w:p>
    <w:p w:rsidR="003F4391" w:rsidRPr="00854F0C" w:rsidRDefault="003F4391" w:rsidP="003F4391">
      <w:pPr>
        <w:pStyle w:val="a3"/>
        <w:kinsoku w:val="0"/>
        <w:overflowPunct w:val="0"/>
        <w:ind w:right="156"/>
        <w:jc w:val="both"/>
        <w:rPr>
          <w:b/>
          <w:w w:val="105"/>
          <w:sz w:val="24"/>
          <w:szCs w:val="24"/>
        </w:rPr>
      </w:pPr>
      <w:r w:rsidRPr="00854F0C">
        <w:rPr>
          <w:w w:val="105"/>
          <w:sz w:val="24"/>
          <w:szCs w:val="24"/>
        </w:rPr>
        <w:t xml:space="preserve">     2. </w:t>
      </w:r>
      <w:proofErr w:type="gramStart"/>
      <w:r w:rsidRPr="00854F0C">
        <w:rPr>
          <w:w w:val="105"/>
          <w:sz w:val="24"/>
          <w:szCs w:val="24"/>
        </w:rPr>
        <w:t>Утвердить Положение о</w:t>
      </w:r>
      <w:r w:rsidRPr="00854F0C">
        <w:rPr>
          <w:spacing w:val="-17"/>
          <w:w w:val="105"/>
          <w:sz w:val="24"/>
          <w:szCs w:val="24"/>
        </w:rPr>
        <w:t xml:space="preserve"> </w:t>
      </w:r>
      <w:r w:rsidRPr="00854F0C">
        <w:rPr>
          <w:w w:val="105"/>
          <w:sz w:val="24"/>
          <w:szCs w:val="24"/>
        </w:rPr>
        <w:t>порядке</w:t>
      </w:r>
      <w:r w:rsidRPr="00854F0C">
        <w:rPr>
          <w:spacing w:val="2"/>
          <w:w w:val="105"/>
          <w:sz w:val="24"/>
          <w:szCs w:val="24"/>
        </w:rPr>
        <w:t xml:space="preserve"> </w:t>
      </w:r>
      <w:r w:rsidRPr="00854F0C">
        <w:rPr>
          <w:w w:val="105"/>
          <w:sz w:val="24"/>
          <w:szCs w:val="24"/>
        </w:rPr>
        <w:t>представления</w:t>
      </w:r>
      <w:r w:rsidRPr="00854F0C">
        <w:rPr>
          <w:spacing w:val="21"/>
          <w:w w:val="105"/>
          <w:sz w:val="24"/>
          <w:szCs w:val="24"/>
        </w:rPr>
        <w:t xml:space="preserve"> </w:t>
      </w:r>
      <w:r w:rsidRPr="00854F0C">
        <w:rPr>
          <w:w w:val="105"/>
          <w:sz w:val="24"/>
          <w:szCs w:val="24"/>
        </w:rPr>
        <w:t>гражданами,</w:t>
      </w:r>
      <w:r w:rsidRPr="00854F0C">
        <w:rPr>
          <w:w w:val="102"/>
          <w:sz w:val="24"/>
          <w:szCs w:val="24"/>
        </w:rPr>
        <w:t xml:space="preserve"> </w:t>
      </w:r>
      <w:r w:rsidRPr="00854F0C">
        <w:rPr>
          <w:w w:val="105"/>
          <w:sz w:val="24"/>
          <w:szCs w:val="24"/>
        </w:rPr>
        <w:t>претендующими</w:t>
      </w:r>
      <w:r w:rsidRPr="00854F0C">
        <w:rPr>
          <w:spacing w:val="-12"/>
          <w:w w:val="105"/>
          <w:sz w:val="24"/>
          <w:szCs w:val="24"/>
        </w:rPr>
        <w:t xml:space="preserve"> </w:t>
      </w:r>
      <w:r w:rsidRPr="00854F0C">
        <w:rPr>
          <w:w w:val="105"/>
          <w:sz w:val="24"/>
          <w:szCs w:val="24"/>
        </w:rPr>
        <w:t>на</w:t>
      </w:r>
      <w:r w:rsidRPr="00854F0C">
        <w:rPr>
          <w:spacing w:val="-30"/>
          <w:w w:val="105"/>
          <w:sz w:val="24"/>
          <w:szCs w:val="24"/>
        </w:rPr>
        <w:t xml:space="preserve"> </w:t>
      </w:r>
      <w:r w:rsidRPr="00854F0C">
        <w:rPr>
          <w:w w:val="105"/>
          <w:sz w:val="24"/>
          <w:szCs w:val="24"/>
        </w:rPr>
        <w:t>замещение</w:t>
      </w:r>
      <w:r w:rsidRPr="00854F0C">
        <w:rPr>
          <w:spacing w:val="-29"/>
          <w:w w:val="105"/>
          <w:sz w:val="24"/>
          <w:szCs w:val="24"/>
        </w:rPr>
        <w:t xml:space="preserve"> </w:t>
      </w:r>
      <w:r w:rsidRPr="00854F0C">
        <w:rPr>
          <w:w w:val="105"/>
          <w:sz w:val="24"/>
          <w:szCs w:val="24"/>
        </w:rPr>
        <w:t>должностей</w:t>
      </w:r>
      <w:r w:rsidRPr="00854F0C">
        <w:rPr>
          <w:spacing w:val="-14"/>
          <w:w w:val="105"/>
          <w:sz w:val="24"/>
          <w:szCs w:val="24"/>
        </w:rPr>
        <w:t xml:space="preserve"> муниципальной </w:t>
      </w:r>
      <w:r w:rsidRPr="00854F0C">
        <w:rPr>
          <w:w w:val="105"/>
          <w:sz w:val="24"/>
          <w:szCs w:val="24"/>
        </w:rPr>
        <w:t>службы</w:t>
      </w:r>
      <w:r w:rsidRPr="00854F0C">
        <w:rPr>
          <w:spacing w:val="-6"/>
          <w:w w:val="105"/>
          <w:sz w:val="24"/>
          <w:szCs w:val="24"/>
        </w:rPr>
        <w:t xml:space="preserve"> </w:t>
      </w:r>
      <w:r w:rsidRPr="00854F0C">
        <w:rPr>
          <w:w w:val="105"/>
          <w:sz w:val="24"/>
          <w:szCs w:val="24"/>
        </w:rPr>
        <w:t>в</w:t>
      </w:r>
      <w:r w:rsidRPr="00854F0C">
        <w:rPr>
          <w:spacing w:val="-20"/>
          <w:w w:val="105"/>
          <w:sz w:val="24"/>
          <w:szCs w:val="24"/>
        </w:rPr>
        <w:t xml:space="preserve"> </w:t>
      </w:r>
      <w:r w:rsidRPr="00854F0C">
        <w:rPr>
          <w:w w:val="105"/>
          <w:sz w:val="24"/>
          <w:szCs w:val="24"/>
        </w:rPr>
        <w:t>администрации сельского поселения Такарликовский сельсовет муниципального района Дюртюлинский район Республики Башкортостан,</w:t>
      </w:r>
      <w:r w:rsidRPr="00854F0C">
        <w:rPr>
          <w:spacing w:val="4"/>
          <w:w w:val="105"/>
          <w:sz w:val="24"/>
          <w:szCs w:val="24"/>
        </w:rPr>
        <w:t xml:space="preserve"> </w:t>
      </w:r>
      <w:r w:rsidRPr="00854F0C">
        <w:rPr>
          <w:w w:val="105"/>
          <w:sz w:val="24"/>
          <w:szCs w:val="24"/>
        </w:rPr>
        <w:t>и</w:t>
      </w:r>
      <w:r w:rsidRPr="00854F0C">
        <w:rPr>
          <w:spacing w:val="-1"/>
          <w:w w:val="105"/>
          <w:sz w:val="24"/>
          <w:szCs w:val="24"/>
        </w:rPr>
        <w:t xml:space="preserve"> </w:t>
      </w:r>
      <w:r w:rsidRPr="00854F0C">
        <w:rPr>
          <w:w w:val="105"/>
          <w:sz w:val="24"/>
          <w:szCs w:val="24"/>
        </w:rPr>
        <w:t>муниципальными</w:t>
      </w:r>
      <w:r w:rsidRPr="00854F0C">
        <w:rPr>
          <w:spacing w:val="19"/>
          <w:w w:val="105"/>
          <w:sz w:val="24"/>
          <w:szCs w:val="24"/>
        </w:rPr>
        <w:t xml:space="preserve"> </w:t>
      </w:r>
      <w:r w:rsidRPr="00854F0C">
        <w:rPr>
          <w:w w:val="105"/>
          <w:sz w:val="24"/>
          <w:szCs w:val="24"/>
        </w:rPr>
        <w:t>служащими,</w:t>
      </w:r>
      <w:r w:rsidRPr="00854F0C">
        <w:rPr>
          <w:w w:val="104"/>
          <w:sz w:val="24"/>
          <w:szCs w:val="24"/>
        </w:rPr>
        <w:t xml:space="preserve"> </w:t>
      </w:r>
      <w:r w:rsidRPr="00854F0C">
        <w:rPr>
          <w:w w:val="105"/>
          <w:sz w:val="24"/>
          <w:szCs w:val="24"/>
        </w:rPr>
        <w:t>замещающими</w:t>
      </w:r>
      <w:r w:rsidRPr="00854F0C">
        <w:rPr>
          <w:spacing w:val="-23"/>
          <w:w w:val="105"/>
          <w:sz w:val="24"/>
          <w:szCs w:val="24"/>
        </w:rPr>
        <w:t xml:space="preserve"> </w:t>
      </w:r>
      <w:r w:rsidRPr="00854F0C">
        <w:rPr>
          <w:w w:val="105"/>
          <w:sz w:val="24"/>
          <w:szCs w:val="24"/>
        </w:rPr>
        <w:t>должности</w:t>
      </w:r>
      <w:r w:rsidRPr="00854F0C">
        <w:rPr>
          <w:spacing w:val="-5"/>
          <w:w w:val="105"/>
          <w:sz w:val="24"/>
          <w:szCs w:val="24"/>
        </w:rPr>
        <w:t xml:space="preserve"> </w:t>
      </w:r>
      <w:r w:rsidRPr="00854F0C">
        <w:rPr>
          <w:w w:val="105"/>
          <w:sz w:val="24"/>
          <w:szCs w:val="24"/>
        </w:rPr>
        <w:t xml:space="preserve">муниципальной службы в </w:t>
      </w:r>
      <w:r w:rsidRPr="00854F0C">
        <w:rPr>
          <w:spacing w:val="-20"/>
          <w:w w:val="105"/>
          <w:sz w:val="24"/>
          <w:szCs w:val="24"/>
        </w:rPr>
        <w:t xml:space="preserve"> </w:t>
      </w:r>
      <w:r w:rsidRPr="00854F0C">
        <w:rPr>
          <w:w w:val="105"/>
          <w:sz w:val="24"/>
          <w:szCs w:val="24"/>
        </w:rPr>
        <w:t>администрации сельского поселения Такарликовский сельсовет муниципального района Дюртюлинский район Республики Башкортостан, сведений</w:t>
      </w:r>
      <w:r w:rsidRPr="00854F0C">
        <w:rPr>
          <w:spacing w:val="-4"/>
          <w:w w:val="105"/>
          <w:sz w:val="24"/>
          <w:szCs w:val="24"/>
        </w:rPr>
        <w:t xml:space="preserve"> </w:t>
      </w:r>
      <w:r w:rsidRPr="00854F0C">
        <w:rPr>
          <w:w w:val="105"/>
          <w:sz w:val="24"/>
          <w:szCs w:val="24"/>
        </w:rPr>
        <w:t>о</w:t>
      </w:r>
      <w:r w:rsidRPr="00854F0C">
        <w:rPr>
          <w:spacing w:val="-28"/>
          <w:w w:val="105"/>
          <w:sz w:val="24"/>
          <w:szCs w:val="24"/>
        </w:rPr>
        <w:t xml:space="preserve"> </w:t>
      </w:r>
      <w:r w:rsidRPr="00854F0C">
        <w:rPr>
          <w:w w:val="105"/>
          <w:sz w:val="24"/>
          <w:szCs w:val="24"/>
        </w:rPr>
        <w:t>доходах,</w:t>
      </w:r>
      <w:r w:rsidRPr="00854F0C">
        <w:rPr>
          <w:spacing w:val="-12"/>
          <w:w w:val="105"/>
          <w:sz w:val="24"/>
          <w:szCs w:val="24"/>
        </w:rPr>
        <w:t xml:space="preserve"> </w:t>
      </w:r>
      <w:r w:rsidRPr="00854F0C">
        <w:rPr>
          <w:w w:val="105"/>
          <w:sz w:val="24"/>
          <w:szCs w:val="24"/>
        </w:rPr>
        <w:t>расходах,</w:t>
      </w:r>
      <w:r w:rsidRPr="00854F0C">
        <w:rPr>
          <w:sz w:val="24"/>
          <w:szCs w:val="24"/>
        </w:rPr>
        <w:t xml:space="preserve"> </w:t>
      </w:r>
      <w:r w:rsidRPr="00854F0C">
        <w:rPr>
          <w:w w:val="105"/>
          <w:sz w:val="24"/>
          <w:szCs w:val="24"/>
        </w:rPr>
        <w:t>об</w:t>
      </w:r>
      <w:r w:rsidRPr="00854F0C">
        <w:rPr>
          <w:spacing w:val="-6"/>
          <w:w w:val="105"/>
          <w:sz w:val="24"/>
          <w:szCs w:val="24"/>
        </w:rPr>
        <w:t xml:space="preserve"> </w:t>
      </w:r>
      <w:r w:rsidRPr="00854F0C">
        <w:rPr>
          <w:w w:val="105"/>
          <w:sz w:val="24"/>
          <w:szCs w:val="24"/>
        </w:rPr>
        <w:t>имуществе</w:t>
      </w:r>
      <w:r w:rsidRPr="00854F0C">
        <w:rPr>
          <w:spacing w:val="3"/>
          <w:w w:val="105"/>
          <w:sz w:val="24"/>
          <w:szCs w:val="24"/>
        </w:rPr>
        <w:t xml:space="preserve"> </w:t>
      </w:r>
      <w:r w:rsidRPr="00854F0C">
        <w:rPr>
          <w:w w:val="105"/>
          <w:sz w:val="24"/>
          <w:szCs w:val="24"/>
        </w:rPr>
        <w:t>и</w:t>
      </w:r>
      <w:r w:rsidRPr="00854F0C">
        <w:rPr>
          <w:spacing w:val="-11"/>
          <w:w w:val="105"/>
          <w:sz w:val="24"/>
          <w:szCs w:val="24"/>
        </w:rPr>
        <w:t xml:space="preserve"> </w:t>
      </w:r>
      <w:r w:rsidRPr="00854F0C">
        <w:rPr>
          <w:w w:val="105"/>
          <w:sz w:val="24"/>
          <w:szCs w:val="24"/>
        </w:rPr>
        <w:t>обязательствах</w:t>
      </w:r>
      <w:r w:rsidRPr="00854F0C">
        <w:rPr>
          <w:spacing w:val="13"/>
          <w:w w:val="105"/>
          <w:sz w:val="24"/>
          <w:szCs w:val="24"/>
        </w:rPr>
        <w:t xml:space="preserve"> </w:t>
      </w:r>
      <w:r w:rsidRPr="00854F0C">
        <w:rPr>
          <w:w w:val="105"/>
          <w:sz w:val="24"/>
          <w:szCs w:val="24"/>
        </w:rPr>
        <w:t>имущественного</w:t>
      </w:r>
      <w:r w:rsidRPr="00854F0C">
        <w:rPr>
          <w:spacing w:val="17"/>
          <w:w w:val="105"/>
          <w:sz w:val="24"/>
          <w:szCs w:val="24"/>
        </w:rPr>
        <w:t xml:space="preserve"> </w:t>
      </w:r>
      <w:r w:rsidRPr="00854F0C">
        <w:rPr>
          <w:w w:val="105"/>
          <w:sz w:val="24"/>
          <w:szCs w:val="24"/>
        </w:rPr>
        <w:t>х</w:t>
      </w:r>
      <w:r w:rsidRPr="00854F0C">
        <w:rPr>
          <w:spacing w:val="24"/>
          <w:w w:val="105"/>
          <w:sz w:val="24"/>
          <w:szCs w:val="24"/>
        </w:rPr>
        <w:t>а</w:t>
      </w:r>
      <w:r w:rsidRPr="00854F0C">
        <w:rPr>
          <w:w w:val="105"/>
          <w:sz w:val="24"/>
          <w:szCs w:val="24"/>
        </w:rPr>
        <w:t>рактера (приложение № 2).</w:t>
      </w:r>
      <w:proofErr w:type="gramEnd"/>
    </w:p>
    <w:p w:rsidR="003F4391" w:rsidRPr="00854F0C" w:rsidRDefault="003F4391" w:rsidP="003F4391">
      <w:pPr>
        <w:pStyle w:val="a3"/>
        <w:kinsoku w:val="0"/>
        <w:overflowPunct w:val="0"/>
        <w:ind w:right="156"/>
        <w:jc w:val="both"/>
        <w:rPr>
          <w:b/>
          <w:w w:val="105"/>
          <w:sz w:val="24"/>
          <w:szCs w:val="24"/>
        </w:rPr>
      </w:pPr>
      <w:r w:rsidRPr="00854F0C">
        <w:rPr>
          <w:w w:val="105"/>
          <w:sz w:val="24"/>
          <w:szCs w:val="24"/>
        </w:rPr>
        <w:t xml:space="preserve">     2. </w:t>
      </w:r>
      <w:proofErr w:type="gramStart"/>
      <w:r w:rsidRPr="00854F0C">
        <w:rPr>
          <w:w w:val="105"/>
          <w:sz w:val="24"/>
          <w:szCs w:val="24"/>
        </w:rPr>
        <w:t>Признать утратившими силу решение Совета сельского поселения Такарликовский сельсовет муниципального района Дюртюлинский район Республики Башкортостан от 22.03.2010. № 83 «Об утверждении Перечня должностей муниципальной службы и Положения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Такарликовский сельсовет муниципального района Дюртюлинский район Республики Башкортостан сведений о доходах, об имуществе и обязательствах имущественного характера», решение Совета</w:t>
      </w:r>
      <w:proofErr w:type="gramEnd"/>
      <w:r w:rsidRPr="00854F0C">
        <w:rPr>
          <w:w w:val="105"/>
          <w:sz w:val="24"/>
          <w:szCs w:val="24"/>
        </w:rPr>
        <w:t xml:space="preserve"> сельского поселения Такарликовский сельсовет муниципального района Дюртюлинский район Республики Башкортостан от 12.02.2013. № 110 «О внесении изменений в решение Совета № 83 от 22.03.2010. </w:t>
      </w:r>
      <w:proofErr w:type="gramStart"/>
      <w:r w:rsidRPr="00854F0C">
        <w:rPr>
          <w:w w:val="105"/>
          <w:sz w:val="24"/>
          <w:szCs w:val="24"/>
        </w:rPr>
        <w:t>«Об утверждении Перечня должностей муниципальной службы и Положения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Такарликовский сельсовет муниципального района Дюртюлинский район Республики Башкортостан сведений о доходах, об имуществе и обязательствах имущественного характера», решение Совета сельского поселения Такарликовский сельсовет муниципального района Дюртюлинский район Республики Башкортостан от 26.02.2015. № 253 «О внесении изменений  и дополнений</w:t>
      </w:r>
      <w:proofErr w:type="gramEnd"/>
      <w:r w:rsidRPr="00854F0C">
        <w:rPr>
          <w:w w:val="105"/>
          <w:sz w:val="24"/>
          <w:szCs w:val="24"/>
        </w:rPr>
        <w:t xml:space="preserve"> в решение от 22.03.2010. № 83 «Об утверждении Перечня должностей муниципальной службы и Положения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Такарликовский сельсовет муниципального района Дюртюлинский район Республики Башкортостан сведений о доходах, об имуществе и обязательствах имущественного характера».</w:t>
      </w:r>
    </w:p>
    <w:p w:rsidR="003F4391" w:rsidRPr="00854F0C" w:rsidRDefault="003F4391" w:rsidP="003F4391">
      <w:pPr>
        <w:jc w:val="both"/>
        <w:rPr>
          <w:rFonts w:ascii="Times New Roman" w:hAnsi="Times New Roman" w:cs="Times New Roman"/>
          <w:sz w:val="24"/>
          <w:szCs w:val="24"/>
        </w:rPr>
      </w:pPr>
      <w:r w:rsidRPr="00854F0C">
        <w:rPr>
          <w:rFonts w:ascii="Times New Roman" w:hAnsi="Times New Roman" w:cs="Times New Roman"/>
          <w:w w:val="105"/>
          <w:sz w:val="24"/>
          <w:szCs w:val="24"/>
        </w:rPr>
        <w:t xml:space="preserve">3. </w:t>
      </w:r>
      <w:r w:rsidRPr="00854F0C">
        <w:rPr>
          <w:rFonts w:ascii="Times New Roman" w:hAnsi="Times New Roman" w:cs="Times New Roman"/>
          <w:sz w:val="24"/>
          <w:szCs w:val="24"/>
        </w:rPr>
        <w:t xml:space="preserve">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854F0C">
        <w:rPr>
          <w:rFonts w:ascii="Times New Roman" w:hAnsi="Times New Roman" w:cs="Times New Roman"/>
          <w:sz w:val="24"/>
          <w:szCs w:val="24"/>
        </w:rPr>
        <w:t>с</w:t>
      </w:r>
      <w:proofErr w:type="gramStart"/>
      <w:r w:rsidRPr="00854F0C">
        <w:rPr>
          <w:rFonts w:ascii="Times New Roman" w:hAnsi="Times New Roman" w:cs="Times New Roman"/>
          <w:sz w:val="24"/>
          <w:szCs w:val="24"/>
        </w:rPr>
        <w:t>.И</w:t>
      </w:r>
      <w:proofErr w:type="gramEnd"/>
      <w:r w:rsidRPr="00854F0C">
        <w:rPr>
          <w:rFonts w:ascii="Times New Roman" w:hAnsi="Times New Roman" w:cs="Times New Roman"/>
          <w:sz w:val="24"/>
          <w:szCs w:val="24"/>
        </w:rPr>
        <w:t>ванаево</w:t>
      </w:r>
      <w:proofErr w:type="spellEnd"/>
      <w:r w:rsidRPr="00854F0C">
        <w:rPr>
          <w:rFonts w:ascii="Times New Roman" w:hAnsi="Times New Roman" w:cs="Times New Roman"/>
          <w:sz w:val="24"/>
          <w:szCs w:val="24"/>
        </w:rPr>
        <w:t>, ул.Комсомольская, 3 и на официальном сайте   в сети «Интернет».</w:t>
      </w:r>
    </w:p>
    <w:p w:rsidR="003F4391" w:rsidRPr="00854F0C" w:rsidRDefault="003F4391" w:rsidP="003F4391">
      <w:pPr>
        <w:jc w:val="both"/>
        <w:rPr>
          <w:rFonts w:ascii="Times New Roman" w:hAnsi="Times New Roman" w:cs="Times New Roman"/>
          <w:sz w:val="24"/>
          <w:szCs w:val="24"/>
        </w:rPr>
      </w:pPr>
      <w:r w:rsidRPr="00854F0C">
        <w:rPr>
          <w:rFonts w:ascii="Times New Roman" w:hAnsi="Times New Roman" w:cs="Times New Roman"/>
          <w:sz w:val="24"/>
          <w:szCs w:val="24"/>
        </w:rPr>
        <w:t xml:space="preserve">3. </w:t>
      </w:r>
      <w:proofErr w:type="gramStart"/>
      <w:r w:rsidRPr="00854F0C">
        <w:rPr>
          <w:rFonts w:ascii="Times New Roman" w:hAnsi="Times New Roman" w:cs="Times New Roman"/>
          <w:sz w:val="24"/>
          <w:szCs w:val="24"/>
        </w:rPr>
        <w:t>Контроль за</w:t>
      </w:r>
      <w:proofErr w:type="gramEnd"/>
      <w:r w:rsidRPr="00854F0C">
        <w:rPr>
          <w:rFonts w:ascii="Times New Roman" w:hAnsi="Times New Roman" w:cs="Times New Roman"/>
          <w:sz w:val="24"/>
          <w:szCs w:val="24"/>
        </w:rPr>
        <w:t xml:space="preserve"> исполнением настоящего решения возложить на постоянную депутатскую комиссию по бюджету, налогам, вопросам муниципальной собственности, по соблюдению законности, социально-гуманитарным вопросам и по развитию предпринимательства (Председатель – </w:t>
      </w:r>
      <w:proofErr w:type="spellStart"/>
      <w:r w:rsidRPr="00854F0C">
        <w:rPr>
          <w:rFonts w:ascii="Times New Roman" w:hAnsi="Times New Roman" w:cs="Times New Roman"/>
          <w:sz w:val="24"/>
          <w:szCs w:val="24"/>
        </w:rPr>
        <w:t>Мирзаянов</w:t>
      </w:r>
      <w:proofErr w:type="spellEnd"/>
      <w:r w:rsidRPr="00854F0C">
        <w:rPr>
          <w:rFonts w:ascii="Times New Roman" w:hAnsi="Times New Roman" w:cs="Times New Roman"/>
          <w:sz w:val="24"/>
          <w:szCs w:val="24"/>
        </w:rPr>
        <w:t xml:space="preserve"> В.Р.)</w:t>
      </w:r>
    </w:p>
    <w:p w:rsidR="003F4391" w:rsidRPr="00854F0C" w:rsidRDefault="003F4391" w:rsidP="003F4391">
      <w:pPr>
        <w:jc w:val="both"/>
        <w:rPr>
          <w:rFonts w:ascii="Times New Roman" w:hAnsi="Times New Roman" w:cs="Times New Roman"/>
          <w:sz w:val="24"/>
          <w:szCs w:val="24"/>
        </w:rPr>
      </w:pPr>
    </w:p>
    <w:p w:rsidR="003F4391" w:rsidRPr="00854F0C" w:rsidRDefault="003F4391" w:rsidP="003F4391">
      <w:pPr>
        <w:jc w:val="both"/>
        <w:rPr>
          <w:rFonts w:ascii="Times New Roman" w:hAnsi="Times New Roman" w:cs="Times New Roman"/>
          <w:sz w:val="24"/>
          <w:szCs w:val="24"/>
        </w:rPr>
      </w:pPr>
    </w:p>
    <w:p w:rsidR="003F4391" w:rsidRPr="00854F0C" w:rsidRDefault="003F4391" w:rsidP="003F4391">
      <w:pPr>
        <w:rPr>
          <w:rFonts w:ascii="Times New Roman" w:hAnsi="Times New Roman" w:cs="Times New Roman"/>
          <w:sz w:val="24"/>
          <w:szCs w:val="24"/>
        </w:rPr>
      </w:pPr>
      <w:r w:rsidRPr="00854F0C">
        <w:rPr>
          <w:rFonts w:ascii="Times New Roman" w:hAnsi="Times New Roman" w:cs="Times New Roman"/>
          <w:sz w:val="24"/>
          <w:szCs w:val="24"/>
        </w:rPr>
        <w:t>Глава сельского поселения                                                                 Ш.А.Хасанов</w:t>
      </w:r>
    </w:p>
    <w:p w:rsidR="003F4391" w:rsidRPr="00854F0C" w:rsidRDefault="003F4391" w:rsidP="003F4391">
      <w:pPr>
        <w:jc w:val="both"/>
        <w:rPr>
          <w:rFonts w:ascii="Times New Roman" w:hAnsi="Times New Roman" w:cs="Times New Roman"/>
          <w:sz w:val="24"/>
          <w:szCs w:val="24"/>
        </w:rPr>
      </w:pPr>
    </w:p>
    <w:p w:rsidR="003F4391" w:rsidRPr="00E63B85" w:rsidRDefault="003F4391" w:rsidP="003F4391">
      <w:pPr>
        <w:jc w:val="both"/>
        <w:rPr>
          <w:sz w:val="26"/>
          <w:szCs w:val="26"/>
        </w:rPr>
      </w:pPr>
    </w:p>
    <w:tbl>
      <w:tblPr>
        <w:tblW w:w="516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0"/>
      </w:tblGrid>
      <w:tr w:rsidR="003F4391" w:rsidRPr="00854F0C" w:rsidTr="006F1CD7">
        <w:trPr>
          <w:trHeight w:val="1198"/>
        </w:trPr>
        <w:tc>
          <w:tcPr>
            <w:tcW w:w="5160" w:type="dxa"/>
            <w:tcBorders>
              <w:top w:val="nil"/>
              <w:left w:val="nil"/>
              <w:bottom w:val="nil"/>
              <w:right w:val="nil"/>
            </w:tcBorders>
          </w:tcPr>
          <w:p w:rsidR="003F4391" w:rsidRPr="00854F0C" w:rsidRDefault="003F4391" w:rsidP="006F1CD7">
            <w:pPr>
              <w:spacing w:after="0" w:line="240" w:lineRule="auto"/>
              <w:jc w:val="right"/>
              <w:rPr>
                <w:rFonts w:ascii="Times New Roman" w:hAnsi="Times New Roman" w:cs="Times New Roman"/>
                <w:sz w:val="20"/>
                <w:szCs w:val="20"/>
              </w:rPr>
            </w:pPr>
            <w:r w:rsidRPr="00854F0C">
              <w:rPr>
                <w:rFonts w:ascii="Times New Roman" w:hAnsi="Times New Roman" w:cs="Times New Roman"/>
                <w:sz w:val="20"/>
                <w:szCs w:val="20"/>
              </w:rPr>
              <w:lastRenderedPageBreak/>
              <w:t xml:space="preserve">Приложение №1 </w:t>
            </w:r>
          </w:p>
          <w:p w:rsidR="003F4391" w:rsidRPr="00854F0C" w:rsidRDefault="003F4391" w:rsidP="006F1CD7">
            <w:pPr>
              <w:spacing w:after="0" w:line="240" w:lineRule="auto"/>
              <w:jc w:val="right"/>
              <w:rPr>
                <w:rFonts w:ascii="Times New Roman" w:hAnsi="Times New Roman" w:cs="Times New Roman"/>
                <w:sz w:val="20"/>
                <w:szCs w:val="20"/>
              </w:rPr>
            </w:pPr>
            <w:r w:rsidRPr="00854F0C">
              <w:rPr>
                <w:rFonts w:ascii="Times New Roman" w:hAnsi="Times New Roman" w:cs="Times New Roman"/>
                <w:sz w:val="20"/>
                <w:szCs w:val="20"/>
              </w:rPr>
              <w:t>к решению Совета сельского поселения Такарликовский сельсовет муниципального района  Дюртюлинский район Республики Башкортостан</w:t>
            </w:r>
          </w:p>
          <w:p w:rsidR="003F4391" w:rsidRPr="00854F0C" w:rsidRDefault="003F4391" w:rsidP="006F1CD7">
            <w:pPr>
              <w:spacing w:after="0" w:line="240" w:lineRule="auto"/>
              <w:jc w:val="right"/>
              <w:rPr>
                <w:rFonts w:ascii="Times New Roman" w:hAnsi="Times New Roman" w:cs="Times New Roman"/>
                <w:sz w:val="20"/>
                <w:szCs w:val="20"/>
              </w:rPr>
            </w:pPr>
            <w:r w:rsidRPr="00854F0C">
              <w:rPr>
                <w:rFonts w:ascii="Times New Roman" w:hAnsi="Times New Roman" w:cs="Times New Roman"/>
                <w:sz w:val="20"/>
                <w:szCs w:val="20"/>
              </w:rPr>
              <w:t>от ___________2015 г. № ____</w:t>
            </w:r>
          </w:p>
          <w:p w:rsidR="003F4391" w:rsidRPr="00854F0C" w:rsidRDefault="003F4391" w:rsidP="006F1CD7">
            <w:pPr>
              <w:spacing w:after="0"/>
              <w:jc w:val="right"/>
              <w:rPr>
                <w:rFonts w:ascii="Times New Roman" w:hAnsi="Times New Roman" w:cs="Times New Roman"/>
                <w:sz w:val="20"/>
                <w:szCs w:val="20"/>
              </w:rPr>
            </w:pPr>
          </w:p>
        </w:tc>
      </w:tr>
    </w:tbl>
    <w:p w:rsidR="003F4391" w:rsidRPr="00854F0C" w:rsidRDefault="003F4391" w:rsidP="003F4391">
      <w:pPr>
        <w:rPr>
          <w:rFonts w:ascii="Times New Roman" w:hAnsi="Times New Roman" w:cs="Times New Roman"/>
          <w:sz w:val="24"/>
          <w:szCs w:val="24"/>
        </w:rPr>
      </w:pPr>
    </w:p>
    <w:p w:rsidR="003F4391" w:rsidRPr="00854F0C" w:rsidRDefault="003F4391" w:rsidP="003F4391">
      <w:pPr>
        <w:spacing w:after="0"/>
        <w:jc w:val="center"/>
        <w:rPr>
          <w:rFonts w:ascii="Times New Roman" w:hAnsi="Times New Roman" w:cs="Times New Roman"/>
          <w:b/>
          <w:bCs/>
          <w:w w:val="105"/>
          <w:sz w:val="24"/>
          <w:szCs w:val="24"/>
        </w:rPr>
      </w:pPr>
      <w:r w:rsidRPr="00854F0C">
        <w:rPr>
          <w:rFonts w:ascii="Times New Roman" w:hAnsi="Times New Roman" w:cs="Times New Roman"/>
          <w:b/>
          <w:bCs/>
          <w:w w:val="105"/>
          <w:sz w:val="24"/>
          <w:szCs w:val="24"/>
        </w:rPr>
        <w:t xml:space="preserve">Перечень должностей муниципальной службы </w:t>
      </w:r>
    </w:p>
    <w:p w:rsidR="003F4391" w:rsidRPr="00854F0C" w:rsidRDefault="003F4391" w:rsidP="003F4391">
      <w:pPr>
        <w:spacing w:after="0"/>
        <w:jc w:val="center"/>
        <w:rPr>
          <w:rFonts w:ascii="Times New Roman" w:hAnsi="Times New Roman" w:cs="Times New Roman"/>
          <w:b/>
          <w:bCs/>
          <w:w w:val="105"/>
          <w:sz w:val="24"/>
          <w:szCs w:val="24"/>
        </w:rPr>
      </w:pPr>
      <w:r w:rsidRPr="00854F0C">
        <w:rPr>
          <w:rFonts w:ascii="Times New Roman" w:hAnsi="Times New Roman" w:cs="Times New Roman"/>
          <w:b/>
          <w:bCs/>
          <w:w w:val="105"/>
          <w:sz w:val="24"/>
          <w:szCs w:val="24"/>
        </w:rPr>
        <w:t xml:space="preserve">в администрации сельского поселения Такарликовский сельсовет </w:t>
      </w:r>
    </w:p>
    <w:p w:rsidR="003F4391" w:rsidRPr="00854F0C" w:rsidRDefault="003F4391" w:rsidP="003F4391">
      <w:pPr>
        <w:spacing w:after="0"/>
        <w:jc w:val="center"/>
        <w:rPr>
          <w:rFonts w:ascii="Times New Roman" w:hAnsi="Times New Roman" w:cs="Times New Roman"/>
          <w:b/>
          <w:bCs/>
          <w:w w:val="105"/>
          <w:sz w:val="24"/>
          <w:szCs w:val="24"/>
        </w:rPr>
      </w:pPr>
      <w:r w:rsidRPr="00854F0C">
        <w:rPr>
          <w:rFonts w:ascii="Times New Roman" w:hAnsi="Times New Roman" w:cs="Times New Roman"/>
          <w:b/>
          <w:bCs/>
          <w:w w:val="105"/>
          <w:sz w:val="24"/>
          <w:szCs w:val="24"/>
        </w:rPr>
        <w:t>муниципального района Дюртюлинский район</w:t>
      </w:r>
    </w:p>
    <w:p w:rsidR="003F4391" w:rsidRPr="00854F0C" w:rsidRDefault="003F4391" w:rsidP="003F4391">
      <w:pPr>
        <w:spacing w:after="0"/>
        <w:jc w:val="center"/>
        <w:rPr>
          <w:rFonts w:ascii="Times New Roman" w:hAnsi="Times New Roman" w:cs="Times New Roman"/>
          <w:b/>
          <w:bCs/>
          <w:w w:val="105"/>
          <w:sz w:val="24"/>
          <w:szCs w:val="24"/>
        </w:rPr>
      </w:pPr>
      <w:r w:rsidRPr="00854F0C">
        <w:rPr>
          <w:rFonts w:ascii="Times New Roman" w:hAnsi="Times New Roman" w:cs="Times New Roman"/>
          <w:b/>
          <w:bCs/>
          <w:w w:val="105"/>
          <w:sz w:val="24"/>
          <w:szCs w:val="24"/>
        </w:rPr>
        <w:t xml:space="preserve"> Республики Башкортостан, при назначении на которые </w:t>
      </w:r>
    </w:p>
    <w:p w:rsidR="003F4391" w:rsidRPr="00854F0C" w:rsidRDefault="003F4391" w:rsidP="003F4391">
      <w:pPr>
        <w:spacing w:after="0"/>
        <w:jc w:val="center"/>
        <w:rPr>
          <w:rFonts w:ascii="Times New Roman" w:hAnsi="Times New Roman" w:cs="Times New Roman"/>
          <w:b/>
          <w:bCs/>
          <w:w w:val="105"/>
          <w:sz w:val="24"/>
          <w:szCs w:val="24"/>
        </w:rPr>
      </w:pPr>
      <w:r w:rsidRPr="00854F0C">
        <w:rPr>
          <w:rFonts w:ascii="Times New Roman" w:hAnsi="Times New Roman" w:cs="Times New Roman"/>
          <w:b/>
          <w:bCs/>
          <w:w w:val="105"/>
          <w:sz w:val="24"/>
          <w:szCs w:val="24"/>
        </w:rPr>
        <w:t xml:space="preserve">граждане и при замещении </w:t>
      </w:r>
      <w:proofErr w:type="gramStart"/>
      <w:r w:rsidRPr="00854F0C">
        <w:rPr>
          <w:rFonts w:ascii="Times New Roman" w:hAnsi="Times New Roman" w:cs="Times New Roman"/>
          <w:b/>
          <w:bCs/>
          <w:w w:val="105"/>
          <w:sz w:val="24"/>
          <w:szCs w:val="24"/>
        </w:rPr>
        <w:t>которых</w:t>
      </w:r>
      <w:proofErr w:type="gramEnd"/>
      <w:r w:rsidRPr="00854F0C">
        <w:rPr>
          <w:rFonts w:ascii="Times New Roman" w:hAnsi="Times New Roman" w:cs="Times New Roman"/>
          <w:b/>
          <w:bCs/>
          <w:w w:val="105"/>
          <w:sz w:val="24"/>
          <w:szCs w:val="24"/>
        </w:rPr>
        <w:t xml:space="preserve"> муниципальные служащие </w:t>
      </w:r>
    </w:p>
    <w:p w:rsidR="003F4391" w:rsidRPr="00854F0C" w:rsidRDefault="003F4391" w:rsidP="003F4391">
      <w:pPr>
        <w:spacing w:after="0"/>
        <w:jc w:val="center"/>
        <w:rPr>
          <w:rFonts w:ascii="Times New Roman" w:hAnsi="Times New Roman" w:cs="Times New Roman"/>
          <w:b/>
          <w:bCs/>
          <w:w w:val="105"/>
          <w:sz w:val="24"/>
          <w:szCs w:val="24"/>
        </w:rPr>
      </w:pPr>
      <w:r w:rsidRPr="00854F0C">
        <w:rPr>
          <w:rFonts w:ascii="Times New Roman" w:hAnsi="Times New Roman" w:cs="Times New Roman"/>
          <w:b/>
          <w:bCs/>
          <w:w w:val="105"/>
          <w:sz w:val="24"/>
          <w:szCs w:val="24"/>
        </w:rPr>
        <w:t xml:space="preserve">обязаны представлять сведения обязаны представлять </w:t>
      </w:r>
    </w:p>
    <w:p w:rsidR="003F4391" w:rsidRPr="00854F0C" w:rsidRDefault="003F4391" w:rsidP="003F4391">
      <w:pPr>
        <w:spacing w:after="0"/>
        <w:jc w:val="center"/>
        <w:rPr>
          <w:rFonts w:ascii="Times New Roman" w:hAnsi="Times New Roman" w:cs="Times New Roman"/>
          <w:b/>
          <w:bCs/>
          <w:sz w:val="24"/>
          <w:szCs w:val="24"/>
        </w:rPr>
      </w:pPr>
      <w:r w:rsidRPr="00854F0C">
        <w:rPr>
          <w:rFonts w:ascii="Times New Roman" w:hAnsi="Times New Roman" w:cs="Times New Roman"/>
          <w:b/>
          <w:bCs/>
          <w:w w:val="105"/>
          <w:sz w:val="24"/>
          <w:szCs w:val="24"/>
        </w:rPr>
        <w:t xml:space="preserve">сведения </w:t>
      </w:r>
      <w:r w:rsidRPr="00854F0C">
        <w:rPr>
          <w:rFonts w:ascii="Times New Roman" w:hAnsi="Times New Roman" w:cs="Times New Roman"/>
          <w:b/>
          <w:bCs/>
          <w:sz w:val="24"/>
          <w:szCs w:val="24"/>
        </w:rPr>
        <w:t xml:space="preserve"> о своих доходах, расходах, об имуществе и </w:t>
      </w:r>
    </w:p>
    <w:p w:rsidR="003F4391" w:rsidRPr="00854F0C" w:rsidRDefault="003F4391" w:rsidP="003F4391">
      <w:pPr>
        <w:spacing w:after="0"/>
        <w:jc w:val="center"/>
        <w:rPr>
          <w:rFonts w:ascii="Times New Roman" w:hAnsi="Times New Roman" w:cs="Times New Roman"/>
          <w:b/>
          <w:bCs/>
          <w:sz w:val="24"/>
          <w:szCs w:val="24"/>
        </w:rPr>
      </w:pPr>
      <w:proofErr w:type="gramStart"/>
      <w:r w:rsidRPr="00854F0C">
        <w:rPr>
          <w:rFonts w:ascii="Times New Roman" w:hAnsi="Times New Roman" w:cs="Times New Roman"/>
          <w:b/>
          <w:bCs/>
          <w:sz w:val="24"/>
          <w:szCs w:val="24"/>
        </w:rPr>
        <w:t>обязательствах</w:t>
      </w:r>
      <w:proofErr w:type="gramEnd"/>
      <w:r w:rsidRPr="00854F0C">
        <w:rPr>
          <w:rFonts w:ascii="Times New Roman" w:hAnsi="Times New Roman" w:cs="Times New Roman"/>
          <w:b/>
          <w:bCs/>
          <w:sz w:val="24"/>
          <w:szCs w:val="24"/>
        </w:rPr>
        <w:t xml:space="preserve"> имущественного характера, а также сведения</w:t>
      </w:r>
    </w:p>
    <w:p w:rsidR="003F4391" w:rsidRPr="00854F0C" w:rsidRDefault="003F4391" w:rsidP="003F4391">
      <w:pPr>
        <w:spacing w:after="0"/>
        <w:jc w:val="center"/>
        <w:rPr>
          <w:rFonts w:ascii="Times New Roman" w:hAnsi="Times New Roman" w:cs="Times New Roman"/>
          <w:b/>
          <w:bCs/>
          <w:sz w:val="24"/>
          <w:szCs w:val="24"/>
        </w:rPr>
      </w:pPr>
      <w:r w:rsidRPr="00854F0C">
        <w:rPr>
          <w:rFonts w:ascii="Times New Roman" w:hAnsi="Times New Roman" w:cs="Times New Roman"/>
          <w:b/>
          <w:bCs/>
          <w:sz w:val="24"/>
          <w:szCs w:val="24"/>
        </w:rPr>
        <w:t xml:space="preserve"> о доходах, расходах, об имуществе и обязательствах </w:t>
      </w:r>
    </w:p>
    <w:p w:rsidR="003F4391" w:rsidRPr="00854F0C" w:rsidRDefault="003F4391" w:rsidP="003F4391">
      <w:pPr>
        <w:spacing w:after="0"/>
        <w:jc w:val="center"/>
        <w:rPr>
          <w:rFonts w:ascii="Times New Roman" w:hAnsi="Times New Roman" w:cs="Times New Roman"/>
          <w:b/>
          <w:bCs/>
          <w:sz w:val="24"/>
          <w:szCs w:val="24"/>
        </w:rPr>
      </w:pPr>
      <w:r w:rsidRPr="00854F0C">
        <w:rPr>
          <w:rFonts w:ascii="Times New Roman" w:hAnsi="Times New Roman" w:cs="Times New Roman"/>
          <w:b/>
          <w:bCs/>
          <w:sz w:val="24"/>
          <w:szCs w:val="24"/>
        </w:rPr>
        <w:t xml:space="preserve">имущественного характера </w:t>
      </w:r>
      <w:proofErr w:type="gramStart"/>
      <w:r w:rsidRPr="00854F0C">
        <w:rPr>
          <w:rFonts w:ascii="Times New Roman" w:hAnsi="Times New Roman" w:cs="Times New Roman"/>
          <w:b/>
          <w:bCs/>
          <w:sz w:val="24"/>
          <w:szCs w:val="24"/>
        </w:rPr>
        <w:t>своих</w:t>
      </w:r>
      <w:proofErr w:type="gramEnd"/>
      <w:r w:rsidRPr="00854F0C">
        <w:rPr>
          <w:rFonts w:ascii="Times New Roman" w:hAnsi="Times New Roman" w:cs="Times New Roman"/>
          <w:b/>
          <w:bCs/>
          <w:sz w:val="24"/>
          <w:szCs w:val="24"/>
        </w:rPr>
        <w:t xml:space="preserve"> супруги (супруга) и </w:t>
      </w:r>
    </w:p>
    <w:p w:rsidR="003F4391" w:rsidRPr="00854F0C" w:rsidRDefault="003F4391" w:rsidP="003F4391">
      <w:pPr>
        <w:spacing w:after="0"/>
        <w:jc w:val="center"/>
        <w:rPr>
          <w:rFonts w:ascii="Times New Roman" w:hAnsi="Times New Roman" w:cs="Times New Roman"/>
          <w:b/>
          <w:bCs/>
          <w:sz w:val="24"/>
          <w:szCs w:val="24"/>
        </w:rPr>
      </w:pPr>
      <w:r w:rsidRPr="00854F0C">
        <w:rPr>
          <w:rFonts w:ascii="Times New Roman" w:hAnsi="Times New Roman" w:cs="Times New Roman"/>
          <w:b/>
          <w:bCs/>
          <w:sz w:val="24"/>
          <w:szCs w:val="24"/>
        </w:rPr>
        <w:t>несовершеннолетних детей</w:t>
      </w:r>
    </w:p>
    <w:p w:rsidR="003F4391" w:rsidRPr="00854F0C" w:rsidRDefault="003F4391" w:rsidP="003F4391">
      <w:pPr>
        <w:spacing w:after="0"/>
        <w:ind w:left="5579"/>
        <w:jc w:val="right"/>
        <w:rPr>
          <w:rFonts w:ascii="Times New Roman" w:hAnsi="Times New Roman" w:cs="Times New Roman"/>
          <w:sz w:val="24"/>
          <w:szCs w:val="24"/>
        </w:rPr>
      </w:pPr>
    </w:p>
    <w:p w:rsidR="003F4391" w:rsidRPr="00854F0C" w:rsidRDefault="003F4391" w:rsidP="003F4391">
      <w:pPr>
        <w:tabs>
          <w:tab w:val="left" w:pos="709"/>
        </w:tabs>
        <w:spacing w:after="0"/>
        <w:ind w:left="426"/>
        <w:jc w:val="center"/>
        <w:rPr>
          <w:rFonts w:ascii="Times New Roman" w:hAnsi="Times New Roman" w:cs="Times New Roman"/>
          <w:b/>
          <w:sz w:val="24"/>
          <w:szCs w:val="24"/>
        </w:rPr>
      </w:pPr>
      <w:r w:rsidRPr="00854F0C">
        <w:rPr>
          <w:rFonts w:ascii="Times New Roman" w:hAnsi="Times New Roman" w:cs="Times New Roman"/>
          <w:b/>
          <w:sz w:val="24"/>
          <w:szCs w:val="24"/>
          <w:lang w:val="en-US"/>
        </w:rPr>
        <w:t>I</w:t>
      </w:r>
      <w:r w:rsidRPr="00854F0C">
        <w:rPr>
          <w:rFonts w:ascii="Times New Roman" w:hAnsi="Times New Roman" w:cs="Times New Roman"/>
          <w:b/>
          <w:sz w:val="24"/>
          <w:szCs w:val="24"/>
        </w:rPr>
        <w:t>. Должности муниципальной службы администрации</w:t>
      </w:r>
    </w:p>
    <w:p w:rsidR="003F4391" w:rsidRPr="00854F0C" w:rsidRDefault="003F4391" w:rsidP="003F4391">
      <w:pPr>
        <w:spacing w:after="0"/>
        <w:ind w:left="426" w:hanging="66"/>
        <w:jc w:val="center"/>
        <w:rPr>
          <w:rFonts w:ascii="Times New Roman" w:hAnsi="Times New Roman" w:cs="Times New Roman"/>
          <w:b/>
          <w:sz w:val="24"/>
          <w:szCs w:val="24"/>
        </w:rPr>
      </w:pPr>
      <w:r w:rsidRPr="00854F0C">
        <w:rPr>
          <w:rFonts w:ascii="Times New Roman" w:hAnsi="Times New Roman" w:cs="Times New Roman"/>
          <w:b/>
          <w:sz w:val="24"/>
          <w:szCs w:val="24"/>
        </w:rPr>
        <w:t xml:space="preserve">сельского поселения Такарликовский сельсовет муниципального района </w:t>
      </w:r>
    </w:p>
    <w:p w:rsidR="003F4391" w:rsidRPr="00854F0C" w:rsidRDefault="003F4391" w:rsidP="003F4391">
      <w:pPr>
        <w:spacing w:after="0"/>
        <w:ind w:left="426" w:hanging="66"/>
        <w:jc w:val="center"/>
        <w:rPr>
          <w:rFonts w:ascii="Times New Roman" w:hAnsi="Times New Roman" w:cs="Times New Roman"/>
          <w:b/>
          <w:sz w:val="24"/>
          <w:szCs w:val="24"/>
        </w:rPr>
      </w:pPr>
      <w:r w:rsidRPr="00854F0C">
        <w:rPr>
          <w:rFonts w:ascii="Times New Roman" w:hAnsi="Times New Roman" w:cs="Times New Roman"/>
          <w:b/>
          <w:sz w:val="24"/>
          <w:szCs w:val="24"/>
        </w:rPr>
        <w:t>Дюртюлинский район Республики Башкортостан</w:t>
      </w:r>
    </w:p>
    <w:p w:rsidR="003F4391" w:rsidRPr="00854F0C" w:rsidRDefault="003F4391" w:rsidP="003F4391">
      <w:pPr>
        <w:spacing w:after="0"/>
        <w:ind w:left="426" w:hanging="66"/>
        <w:jc w:val="center"/>
        <w:rPr>
          <w:rFonts w:ascii="Times New Roman" w:hAnsi="Times New Roman" w:cs="Times New Roman"/>
          <w:sz w:val="24"/>
          <w:szCs w:val="24"/>
        </w:rPr>
      </w:pPr>
    </w:p>
    <w:p w:rsidR="003F4391" w:rsidRPr="00854F0C" w:rsidRDefault="003F4391" w:rsidP="003F4391">
      <w:pPr>
        <w:jc w:val="both"/>
        <w:rPr>
          <w:rFonts w:ascii="Times New Roman" w:hAnsi="Times New Roman" w:cs="Times New Roman"/>
          <w:sz w:val="24"/>
          <w:szCs w:val="24"/>
        </w:rPr>
      </w:pPr>
      <w:r w:rsidRPr="00854F0C">
        <w:rPr>
          <w:rFonts w:ascii="Times New Roman" w:hAnsi="Times New Roman" w:cs="Times New Roman"/>
          <w:sz w:val="24"/>
          <w:szCs w:val="24"/>
        </w:rPr>
        <w:t xml:space="preserve">     Должности муниципальной службы, указанные в перечне должностей, утвержденные решением Совета сельского поселения Такарликовский сельсовет муниципального района Дюртюлинский район Республики Башкортостан от 05.08.2015. № 279 «Об утверждении </w:t>
      </w:r>
      <w:proofErr w:type="gramStart"/>
      <w:r w:rsidRPr="00854F0C">
        <w:rPr>
          <w:rFonts w:ascii="Times New Roman" w:hAnsi="Times New Roman" w:cs="Times New Roman"/>
          <w:sz w:val="24"/>
          <w:szCs w:val="24"/>
        </w:rPr>
        <w:t>Перечня должностей муниципальной службы администрации сельского поселения</w:t>
      </w:r>
      <w:proofErr w:type="gramEnd"/>
      <w:r w:rsidRPr="00854F0C">
        <w:rPr>
          <w:rFonts w:ascii="Times New Roman" w:hAnsi="Times New Roman" w:cs="Times New Roman"/>
          <w:sz w:val="24"/>
          <w:szCs w:val="24"/>
        </w:rPr>
        <w:t xml:space="preserve"> Такарликовский сельсовет муниципального района Дюртюлинский район Республики Башкортостан». </w:t>
      </w:r>
    </w:p>
    <w:p w:rsidR="003F4391" w:rsidRPr="00854F0C" w:rsidRDefault="003F4391" w:rsidP="003F4391">
      <w:pPr>
        <w:spacing w:after="0"/>
        <w:jc w:val="both"/>
        <w:rPr>
          <w:rFonts w:ascii="Times New Roman" w:hAnsi="Times New Roman" w:cs="Times New Roman"/>
          <w:b/>
          <w:sz w:val="24"/>
          <w:szCs w:val="24"/>
        </w:rPr>
      </w:pPr>
    </w:p>
    <w:p w:rsidR="003F4391" w:rsidRPr="00854F0C" w:rsidRDefault="003F4391" w:rsidP="003F4391">
      <w:pPr>
        <w:spacing w:after="0"/>
        <w:jc w:val="center"/>
        <w:rPr>
          <w:rFonts w:ascii="Times New Roman" w:hAnsi="Times New Roman" w:cs="Times New Roman"/>
          <w:b/>
          <w:sz w:val="24"/>
          <w:szCs w:val="24"/>
        </w:rPr>
      </w:pPr>
      <w:r w:rsidRPr="00854F0C">
        <w:rPr>
          <w:rFonts w:ascii="Times New Roman" w:hAnsi="Times New Roman" w:cs="Times New Roman"/>
          <w:b/>
          <w:sz w:val="24"/>
          <w:szCs w:val="24"/>
          <w:lang w:val="en-US"/>
        </w:rPr>
        <w:t>II</w:t>
      </w:r>
      <w:r w:rsidRPr="00854F0C">
        <w:rPr>
          <w:rFonts w:ascii="Times New Roman" w:hAnsi="Times New Roman" w:cs="Times New Roman"/>
          <w:b/>
          <w:sz w:val="24"/>
          <w:szCs w:val="24"/>
        </w:rPr>
        <w:t xml:space="preserve">. Другие должности муниципальной </w:t>
      </w:r>
      <w:proofErr w:type="gramStart"/>
      <w:r w:rsidRPr="00854F0C">
        <w:rPr>
          <w:rFonts w:ascii="Times New Roman" w:hAnsi="Times New Roman" w:cs="Times New Roman"/>
          <w:b/>
          <w:sz w:val="24"/>
          <w:szCs w:val="24"/>
        </w:rPr>
        <w:t>службы  администрации</w:t>
      </w:r>
      <w:proofErr w:type="gramEnd"/>
    </w:p>
    <w:p w:rsidR="003F4391" w:rsidRPr="00854F0C" w:rsidRDefault="003F4391" w:rsidP="003F4391">
      <w:pPr>
        <w:spacing w:after="0"/>
        <w:jc w:val="center"/>
        <w:rPr>
          <w:rFonts w:ascii="Times New Roman" w:hAnsi="Times New Roman" w:cs="Times New Roman"/>
          <w:b/>
          <w:sz w:val="24"/>
          <w:szCs w:val="24"/>
        </w:rPr>
      </w:pPr>
      <w:r w:rsidRPr="00854F0C">
        <w:rPr>
          <w:rFonts w:ascii="Times New Roman" w:hAnsi="Times New Roman" w:cs="Times New Roman"/>
          <w:b/>
          <w:sz w:val="24"/>
          <w:szCs w:val="24"/>
        </w:rPr>
        <w:t xml:space="preserve"> сельского поселения Такарликовский сельсовет муниципального района </w:t>
      </w:r>
    </w:p>
    <w:p w:rsidR="003F4391" w:rsidRPr="00854F0C" w:rsidRDefault="003F4391" w:rsidP="003F4391">
      <w:pPr>
        <w:spacing w:after="0"/>
        <w:jc w:val="center"/>
        <w:rPr>
          <w:rFonts w:ascii="Times New Roman" w:hAnsi="Times New Roman" w:cs="Times New Roman"/>
          <w:b/>
          <w:sz w:val="24"/>
          <w:szCs w:val="24"/>
        </w:rPr>
      </w:pPr>
      <w:r w:rsidRPr="00854F0C">
        <w:rPr>
          <w:rFonts w:ascii="Times New Roman" w:hAnsi="Times New Roman" w:cs="Times New Roman"/>
          <w:b/>
          <w:sz w:val="24"/>
          <w:szCs w:val="24"/>
        </w:rPr>
        <w:t>Дюртюлинский район Республики Башкортостан, замещение которых</w:t>
      </w:r>
    </w:p>
    <w:p w:rsidR="003F4391" w:rsidRPr="00854F0C" w:rsidRDefault="003F4391" w:rsidP="003F4391">
      <w:pPr>
        <w:spacing w:after="0"/>
        <w:jc w:val="center"/>
        <w:rPr>
          <w:rFonts w:ascii="Times New Roman" w:hAnsi="Times New Roman" w:cs="Times New Roman"/>
          <w:b/>
          <w:sz w:val="24"/>
          <w:szCs w:val="24"/>
        </w:rPr>
      </w:pPr>
      <w:r w:rsidRPr="00854F0C">
        <w:rPr>
          <w:rFonts w:ascii="Times New Roman" w:hAnsi="Times New Roman" w:cs="Times New Roman"/>
          <w:b/>
          <w:sz w:val="24"/>
          <w:szCs w:val="24"/>
        </w:rPr>
        <w:t xml:space="preserve"> связано с коррупционными рисками</w:t>
      </w:r>
    </w:p>
    <w:p w:rsidR="003F4391" w:rsidRPr="00854F0C" w:rsidRDefault="003F4391" w:rsidP="003F4391">
      <w:pPr>
        <w:spacing w:after="0"/>
        <w:jc w:val="both"/>
        <w:rPr>
          <w:rFonts w:ascii="Times New Roman" w:hAnsi="Times New Roman" w:cs="Times New Roman"/>
          <w:sz w:val="24"/>
          <w:szCs w:val="24"/>
        </w:rPr>
      </w:pPr>
    </w:p>
    <w:p w:rsidR="003F4391" w:rsidRPr="00854F0C" w:rsidRDefault="003F4391" w:rsidP="003F4391">
      <w:pPr>
        <w:spacing w:after="0" w:line="240" w:lineRule="auto"/>
        <w:ind w:firstLine="708"/>
        <w:jc w:val="both"/>
        <w:rPr>
          <w:rFonts w:ascii="Times New Roman" w:hAnsi="Times New Roman" w:cs="Times New Roman"/>
          <w:sz w:val="24"/>
          <w:szCs w:val="24"/>
        </w:rPr>
      </w:pPr>
      <w:r w:rsidRPr="00854F0C">
        <w:rPr>
          <w:rFonts w:ascii="Times New Roman" w:hAnsi="Times New Roman" w:cs="Times New Roman"/>
          <w:sz w:val="24"/>
          <w:szCs w:val="24"/>
        </w:rPr>
        <w:t>Должности муниципальной службы, исполнение должностных обязанностей по которым предусматривает:</w:t>
      </w:r>
    </w:p>
    <w:p w:rsidR="003F4391" w:rsidRPr="00854F0C" w:rsidRDefault="003F4391" w:rsidP="003F4391">
      <w:pPr>
        <w:spacing w:after="0" w:line="240" w:lineRule="auto"/>
        <w:ind w:firstLine="708"/>
        <w:jc w:val="both"/>
        <w:rPr>
          <w:rFonts w:ascii="Times New Roman" w:hAnsi="Times New Roman" w:cs="Times New Roman"/>
          <w:sz w:val="24"/>
          <w:szCs w:val="24"/>
        </w:rPr>
      </w:pPr>
      <w:r w:rsidRPr="00854F0C">
        <w:rPr>
          <w:rFonts w:ascii="Times New Roman" w:hAnsi="Times New Roman" w:cs="Times New Roman"/>
          <w:sz w:val="24"/>
          <w:szCs w:val="24"/>
        </w:rPr>
        <w:t>- осуществление постоянно, временно и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3F4391" w:rsidRPr="00854F0C" w:rsidRDefault="003F4391" w:rsidP="003F4391">
      <w:pPr>
        <w:spacing w:after="0" w:line="240" w:lineRule="auto"/>
        <w:ind w:firstLine="708"/>
        <w:jc w:val="both"/>
        <w:rPr>
          <w:rFonts w:ascii="Times New Roman" w:hAnsi="Times New Roman" w:cs="Times New Roman"/>
          <w:sz w:val="24"/>
          <w:szCs w:val="24"/>
        </w:rPr>
      </w:pPr>
      <w:r w:rsidRPr="00854F0C">
        <w:rPr>
          <w:rFonts w:ascii="Times New Roman" w:hAnsi="Times New Roman" w:cs="Times New Roman"/>
          <w:sz w:val="24"/>
          <w:szCs w:val="24"/>
        </w:rPr>
        <w:t>- предоставление муниципальных услуг гражданам и организациям;</w:t>
      </w:r>
    </w:p>
    <w:p w:rsidR="003F4391" w:rsidRPr="00854F0C" w:rsidRDefault="003F4391" w:rsidP="003F4391">
      <w:pPr>
        <w:spacing w:after="0" w:line="240" w:lineRule="auto"/>
        <w:ind w:firstLine="708"/>
        <w:jc w:val="both"/>
        <w:rPr>
          <w:rFonts w:ascii="Times New Roman" w:hAnsi="Times New Roman" w:cs="Times New Roman"/>
          <w:sz w:val="24"/>
          <w:szCs w:val="24"/>
        </w:rPr>
      </w:pPr>
      <w:r w:rsidRPr="00854F0C">
        <w:rPr>
          <w:rFonts w:ascii="Times New Roman" w:hAnsi="Times New Roman" w:cs="Times New Roman"/>
          <w:sz w:val="24"/>
          <w:szCs w:val="24"/>
        </w:rPr>
        <w:t>- осуществление контрольных и надзорных мероприятий;</w:t>
      </w:r>
    </w:p>
    <w:p w:rsidR="003F4391" w:rsidRPr="00854F0C" w:rsidRDefault="003F4391" w:rsidP="003F4391">
      <w:pPr>
        <w:spacing w:after="0"/>
        <w:ind w:firstLine="708"/>
        <w:jc w:val="both"/>
        <w:rPr>
          <w:rFonts w:ascii="Times New Roman" w:hAnsi="Times New Roman" w:cs="Times New Roman"/>
          <w:sz w:val="24"/>
          <w:szCs w:val="24"/>
        </w:rPr>
      </w:pPr>
      <w:r w:rsidRPr="00854F0C">
        <w:rPr>
          <w:rFonts w:ascii="Times New Roman" w:hAnsi="Times New Roman" w:cs="Times New Roman"/>
          <w:sz w:val="24"/>
          <w:szCs w:val="24"/>
        </w:rPr>
        <w:t>- подготовку и принятие решений о распределении бюджетных ассигнований, субсидий, межбюджетных трансфертов;</w:t>
      </w:r>
    </w:p>
    <w:p w:rsidR="003F4391" w:rsidRPr="00854F0C" w:rsidRDefault="003F4391" w:rsidP="003F4391">
      <w:pPr>
        <w:spacing w:after="0"/>
        <w:ind w:firstLine="708"/>
        <w:jc w:val="both"/>
        <w:rPr>
          <w:rFonts w:ascii="Times New Roman" w:hAnsi="Times New Roman" w:cs="Times New Roman"/>
          <w:sz w:val="24"/>
          <w:szCs w:val="24"/>
        </w:rPr>
      </w:pPr>
      <w:r w:rsidRPr="00854F0C">
        <w:rPr>
          <w:rFonts w:ascii="Times New Roman" w:hAnsi="Times New Roman" w:cs="Times New Roman"/>
          <w:sz w:val="24"/>
          <w:szCs w:val="24"/>
        </w:rPr>
        <w:t>- управление муниципальным имуществом;</w:t>
      </w:r>
    </w:p>
    <w:p w:rsidR="003F4391" w:rsidRPr="00854F0C" w:rsidRDefault="003F4391" w:rsidP="003F4391">
      <w:pPr>
        <w:spacing w:after="0"/>
        <w:ind w:firstLine="708"/>
        <w:jc w:val="both"/>
        <w:rPr>
          <w:rFonts w:ascii="Times New Roman" w:hAnsi="Times New Roman" w:cs="Times New Roman"/>
          <w:sz w:val="24"/>
          <w:szCs w:val="24"/>
        </w:rPr>
      </w:pPr>
      <w:r w:rsidRPr="00854F0C">
        <w:rPr>
          <w:rFonts w:ascii="Times New Roman" w:hAnsi="Times New Roman" w:cs="Times New Roman"/>
          <w:sz w:val="24"/>
          <w:szCs w:val="24"/>
        </w:rPr>
        <w:t>- размещение муниципального заказа либо выдачу лицензий и разрешений;</w:t>
      </w:r>
    </w:p>
    <w:p w:rsidR="003F4391" w:rsidRPr="00854F0C" w:rsidRDefault="003F4391" w:rsidP="003F4391">
      <w:pPr>
        <w:spacing w:after="0"/>
        <w:ind w:firstLine="708"/>
        <w:jc w:val="both"/>
        <w:rPr>
          <w:rFonts w:ascii="Times New Roman" w:hAnsi="Times New Roman" w:cs="Times New Roman"/>
          <w:sz w:val="24"/>
          <w:szCs w:val="24"/>
        </w:rPr>
      </w:pPr>
      <w:r w:rsidRPr="00854F0C">
        <w:rPr>
          <w:rFonts w:ascii="Times New Roman" w:hAnsi="Times New Roman" w:cs="Times New Roman"/>
          <w:sz w:val="24"/>
          <w:szCs w:val="24"/>
        </w:rPr>
        <w:t>- хранение и распределение материально-технических средств.</w:t>
      </w:r>
    </w:p>
    <w:p w:rsidR="003F4391" w:rsidRPr="00854F0C" w:rsidRDefault="003F4391" w:rsidP="003F4391">
      <w:pPr>
        <w:spacing w:after="0"/>
        <w:ind w:left="5579"/>
        <w:jc w:val="right"/>
        <w:rPr>
          <w:rFonts w:ascii="Times New Roman" w:hAnsi="Times New Roman" w:cs="Times New Roman"/>
          <w:sz w:val="24"/>
          <w:szCs w:val="24"/>
        </w:rPr>
      </w:pPr>
    </w:p>
    <w:tbl>
      <w:tblPr>
        <w:tblW w:w="516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0"/>
      </w:tblGrid>
      <w:tr w:rsidR="003F4391" w:rsidRPr="00854F0C" w:rsidTr="006F1CD7">
        <w:trPr>
          <w:trHeight w:val="1198"/>
        </w:trPr>
        <w:tc>
          <w:tcPr>
            <w:tcW w:w="5160" w:type="dxa"/>
            <w:tcBorders>
              <w:top w:val="nil"/>
              <w:left w:val="nil"/>
              <w:bottom w:val="nil"/>
              <w:right w:val="nil"/>
            </w:tcBorders>
          </w:tcPr>
          <w:p w:rsidR="003F4391" w:rsidRPr="00854F0C" w:rsidRDefault="003F4391" w:rsidP="006F1CD7">
            <w:pPr>
              <w:spacing w:after="0"/>
              <w:jc w:val="right"/>
              <w:rPr>
                <w:rFonts w:ascii="Times New Roman" w:hAnsi="Times New Roman" w:cs="Times New Roman"/>
                <w:sz w:val="20"/>
                <w:szCs w:val="20"/>
              </w:rPr>
            </w:pPr>
            <w:r w:rsidRPr="00854F0C">
              <w:rPr>
                <w:rFonts w:ascii="Times New Roman" w:hAnsi="Times New Roman" w:cs="Times New Roman"/>
                <w:sz w:val="20"/>
                <w:szCs w:val="20"/>
              </w:rPr>
              <w:lastRenderedPageBreak/>
              <w:t xml:space="preserve">Приложение № 2 </w:t>
            </w:r>
          </w:p>
          <w:p w:rsidR="003F4391" w:rsidRPr="00854F0C" w:rsidRDefault="003F4391" w:rsidP="006F1CD7">
            <w:pPr>
              <w:spacing w:after="0"/>
              <w:jc w:val="right"/>
              <w:rPr>
                <w:rFonts w:ascii="Times New Roman" w:hAnsi="Times New Roman" w:cs="Times New Roman"/>
                <w:sz w:val="20"/>
                <w:szCs w:val="20"/>
              </w:rPr>
            </w:pPr>
            <w:r w:rsidRPr="00854F0C">
              <w:rPr>
                <w:rFonts w:ascii="Times New Roman" w:hAnsi="Times New Roman" w:cs="Times New Roman"/>
                <w:sz w:val="20"/>
                <w:szCs w:val="20"/>
              </w:rPr>
              <w:t>к решению Совета сельского поселения Такарликовский сельсовет муниципального района  Дюртюлинский район Республики Башкортостан</w:t>
            </w:r>
          </w:p>
          <w:p w:rsidR="003F4391" w:rsidRPr="00854F0C" w:rsidRDefault="003F4391" w:rsidP="006F1CD7">
            <w:pPr>
              <w:spacing w:after="0"/>
              <w:jc w:val="right"/>
              <w:rPr>
                <w:rFonts w:ascii="Times New Roman" w:hAnsi="Times New Roman" w:cs="Times New Roman"/>
                <w:sz w:val="20"/>
                <w:szCs w:val="20"/>
              </w:rPr>
            </w:pPr>
            <w:r w:rsidRPr="00854F0C">
              <w:rPr>
                <w:rFonts w:ascii="Times New Roman" w:hAnsi="Times New Roman" w:cs="Times New Roman"/>
                <w:sz w:val="20"/>
                <w:szCs w:val="20"/>
              </w:rPr>
              <w:t>от ___________2015 г. № ____</w:t>
            </w:r>
          </w:p>
          <w:p w:rsidR="003F4391" w:rsidRPr="00854F0C" w:rsidRDefault="003F4391" w:rsidP="006F1CD7">
            <w:pPr>
              <w:spacing w:after="0"/>
              <w:jc w:val="right"/>
              <w:rPr>
                <w:rFonts w:ascii="Times New Roman" w:hAnsi="Times New Roman" w:cs="Times New Roman"/>
                <w:sz w:val="20"/>
                <w:szCs w:val="20"/>
              </w:rPr>
            </w:pPr>
          </w:p>
        </w:tc>
      </w:tr>
    </w:tbl>
    <w:p w:rsidR="003F4391" w:rsidRPr="00854F0C" w:rsidRDefault="003F4391" w:rsidP="003F4391">
      <w:pPr>
        <w:spacing w:after="0"/>
        <w:rPr>
          <w:rFonts w:ascii="Times New Roman" w:hAnsi="Times New Roman" w:cs="Times New Roman"/>
          <w:sz w:val="24"/>
          <w:szCs w:val="24"/>
        </w:rPr>
      </w:pPr>
    </w:p>
    <w:p w:rsidR="003F4391" w:rsidRPr="00854F0C" w:rsidRDefault="003F4391" w:rsidP="003F4391">
      <w:pPr>
        <w:rPr>
          <w:rFonts w:ascii="Times New Roman" w:hAnsi="Times New Roman" w:cs="Times New Roman"/>
          <w:sz w:val="24"/>
          <w:szCs w:val="24"/>
        </w:rPr>
      </w:pPr>
    </w:p>
    <w:p w:rsidR="003F4391" w:rsidRPr="00854F0C" w:rsidRDefault="003F4391" w:rsidP="003F4391">
      <w:pPr>
        <w:pStyle w:val="a3"/>
        <w:kinsoku w:val="0"/>
        <w:overflowPunct w:val="0"/>
        <w:spacing w:line="246" w:lineRule="auto"/>
        <w:ind w:left="624" w:right="741"/>
        <w:rPr>
          <w:bCs/>
          <w:w w:val="105"/>
          <w:sz w:val="24"/>
          <w:szCs w:val="24"/>
        </w:rPr>
      </w:pPr>
      <w:proofErr w:type="gramStart"/>
      <w:r w:rsidRPr="00854F0C">
        <w:rPr>
          <w:w w:val="105"/>
          <w:sz w:val="24"/>
          <w:szCs w:val="24"/>
        </w:rPr>
        <w:t>Положение</w:t>
      </w:r>
      <w:r w:rsidRPr="00854F0C">
        <w:rPr>
          <w:spacing w:val="16"/>
          <w:w w:val="105"/>
          <w:sz w:val="24"/>
          <w:szCs w:val="24"/>
        </w:rPr>
        <w:t xml:space="preserve"> </w:t>
      </w:r>
      <w:r w:rsidRPr="00854F0C">
        <w:rPr>
          <w:w w:val="105"/>
          <w:sz w:val="24"/>
          <w:szCs w:val="24"/>
        </w:rPr>
        <w:t>о</w:t>
      </w:r>
      <w:r w:rsidRPr="00854F0C">
        <w:rPr>
          <w:spacing w:val="-17"/>
          <w:w w:val="105"/>
          <w:sz w:val="24"/>
          <w:szCs w:val="24"/>
        </w:rPr>
        <w:t xml:space="preserve"> </w:t>
      </w:r>
      <w:r w:rsidRPr="00854F0C">
        <w:rPr>
          <w:w w:val="105"/>
          <w:sz w:val="24"/>
          <w:szCs w:val="24"/>
        </w:rPr>
        <w:t>порядке</w:t>
      </w:r>
      <w:r w:rsidRPr="00854F0C">
        <w:rPr>
          <w:spacing w:val="2"/>
          <w:w w:val="105"/>
          <w:sz w:val="24"/>
          <w:szCs w:val="24"/>
        </w:rPr>
        <w:t xml:space="preserve"> </w:t>
      </w:r>
      <w:r w:rsidRPr="00854F0C">
        <w:rPr>
          <w:w w:val="105"/>
          <w:sz w:val="24"/>
          <w:szCs w:val="24"/>
        </w:rPr>
        <w:t>представления</w:t>
      </w:r>
      <w:r w:rsidRPr="00854F0C">
        <w:rPr>
          <w:spacing w:val="21"/>
          <w:w w:val="105"/>
          <w:sz w:val="24"/>
          <w:szCs w:val="24"/>
        </w:rPr>
        <w:t xml:space="preserve"> </w:t>
      </w:r>
      <w:r w:rsidRPr="00854F0C">
        <w:rPr>
          <w:w w:val="105"/>
          <w:sz w:val="24"/>
          <w:szCs w:val="24"/>
        </w:rPr>
        <w:t>гражданами,</w:t>
      </w:r>
      <w:r w:rsidRPr="00854F0C">
        <w:rPr>
          <w:w w:val="102"/>
          <w:sz w:val="24"/>
          <w:szCs w:val="24"/>
        </w:rPr>
        <w:t xml:space="preserve"> </w:t>
      </w:r>
      <w:r w:rsidRPr="00854F0C">
        <w:rPr>
          <w:w w:val="105"/>
          <w:sz w:val="24"/>
          <w:szCs w:val="24"/>
        </w:rPr>
        <w:t>претендующими</w:t>
      </w:r>
      <w:r w:rsidRPr="00854F0C">
        <w:rPr>
          <w:spacing w:val="-12"/>
          <w:w w:val="105"/>
          <w:sz w:val="24"/>
          <w:szCs w:val="24"/>
        </w:rPr>
        <w:t xml:space="preserve"> </w:t>
      </w:r>
      <w:r w:rsidRPr="00854F0C">
        <w:rPr>
          <w:w w:val="105"/>
          <w:sz w:val="24"/>
          <w:szCs w:val="24"/>
        </w:rPr>
        <w:t>на</w:t>
      </w:r>
      <w:r w:rsidRPr="00854F0C">
        <w:rPr>
          <w:spacing w:val="-30"/>
          <w:w w:val="105"/>
          <w:sz w:val="24"/>
          <w:szCs w:val="24"/>
        </w:rPr>
        <w:t xml:space="preserve"> </w:t>
      </w:r>
      <w:r w:rsidRPr="00854F0C">
        <w:rPr>
          <w:w w:val="105"/>
          <w:sz w:val="24"/>
          <w:szCs w:val="24"/>
        </w:rPr>
        <w:t>замещение</w:t>
      </w:r>
      <w:r w:rsidRPr="00854F0C">
        <w:rPr>
          <w:spacing w:val="-29"/>
          <w:w w:val="105"/>
          <w:sz w:val="24"/>
          <w:szCs w:val="24"/>
        </w:rPr>
        <w:t xml:space="preserve"> </w:t>
      </w:r>
      <w:r w:rsidRPr="00854F0C">
        <w:rPr>
          <w:w w:val="105"/>
          <w:sz w:val="24"/>
          <w:szCs w:val="24"/>
        </w:rPr>
        <w:t>должностей</w:t>
      </w:r>
      <w:r w:rsidRPr="00854F0C">
        <w:rPr>
          <w:spacing w:val="-14"/>
          <w:w w:val="105"/>
          <w:sz w:val="24"/>
          <w:szCs w:val="24"/>
        </w:rPr>
        <w:t xml:space="preserve"> муниципальной </w:t>
      </w:r>
      <w:r w:rsidRPr="00854F0C">
        <w:rPr>
          <w:w w:val="105"/>
          <w:sz w:val="24"/>
          <w:szCs w:val="24"/>
        </w:rPr>
        <w:t>службы</w:t>
      </w:r>
      <w:r w:rsidRPr="00854F0C">
        <w:rPr>
          <w:spacing w:val="-6"/>
          <w:w w:val="105"/>
          <w:sz w:val="24"/>
          <w:szCs w:val="24"/>
        </w:rPr>
        <w:t xml:space="preserve"> </w:t>
      </w:r>
      <w:r w:rsidRPr="00854F0C">
        <w:rPr>
          <w:w w:val="105"/>
          <w:sz w:val="24"/>
          <w:szCs w:val="24"/>
        </w:rPr>
        <w:t>в</w:t>
      </w:r>
      <w:r w:rsidRPr="00854F0C">
        <w:rPr>
          <w:spacing w:val="-20"/>
          <w:w w:val="105"/>
          <w:sz w:val="24"/>
          <w:szCs w:val="24"/>
        </w:rPr>
        <w:t xml:space="preserve"> </w:t>
      </w:r>
      <w:r w:rsidRPr="00854F0C">
        <w:rPr>
          <w:w w:val="105"/>
          <w:sz w:val="24"/>
          <w:szCs w:val="24"/>
        </w:rPr>
        <w:t xml:space="preserve">администрации сельского поселения Такарликовский сельсовет муниципального района Дюртюлинский район </w:t>
      </w:r>
      <w:r>
        <w:rPr>
          <w:w w:val="105"/>
          <w:sz w:val="24"/>
          <w:szCs w:val="24"/>
        </w:rPr>
        <w:t xml:space="preserve">  </w:t>
      </w:r>
      <w:r w:rsidRPr="00854F0C">
        <w:rPr>
          <w:w w:val="105"/>
          <w:sz w:val="24"/>
          <w:szCs w:val="24"/>
        </w:rPr>
        <w:t>Республики Башкортостан,</w:t>
      </w:r>
      <w:r w:rsidRPr="00854F0C">
        <w:rPr>
          <w:spacing w:val="4"/>
          <w:w w:val="105"/>
          <w:sz w:val="24"/>
          <w:szCs w:val="24"/>
        </w:rPr>
        <w:t xml:space="preserve"> </w:t>
      </w:r>
      <w:r w:rsidRPr="00854F0C">
        <w:rPr>
          <w:w w:val="105"/>
          <w:sz w:val="24"/>
          <w:szCs w:val="24"/>
        </w:rPr>
        <w:t>и</w:t>
      </w:r>
      <w:r w:rsidRPr="00854F0C">
        <w:rPr>
          <w:spacing w:val="-1"/>
          <w:w w:val="105"/>
          <w:sz w:val="24"/>
          <w:szCs w:val="24"/>
        </w:rPr>
        <w:t xml:space="preserve"> </w:t>
      </w:r>
      <w:r w:rsidRPr="00854F0C">
        <w:rPr>
          <w:w w:val="105"/>
          <w:sz w:val="24"/>
          <w:szCs w:val="24"/>
        </w:rPr>
        <w:t>муниципальными</w:t>
      </w:r>
      <w:r w:rsidRPr="00854F0C">
        <w:rPr>
          <w:spacing w:val="19"/>
          <w:w w:val="105"/>
          <w:sz w:val="24"/>
          <w:szCs w:val="24"/>
        </w:rPr>
        <w:t xml:space="preserve"> </w:t>
      </w:r>
      <w:r w:rsidRPr="00854F0C">
        <w:rPr>
          <w:w w:val="105"/>
          <w:sz w:val="24"/>
          <w:szCs w:val="24"/>
        </w:rPr>
        <w:t>служащими,</w:t>
      </w:r>
      <w:r w:rsidRPr="00854F0C">
        <w:rPr>
          <w:w w:val="104"/>
          <w:sz w:val="24"/>
          <w:szCs w:val="24"/>
        </w:rPr>
        <w:t xml:space="preserve"> </w:t>
      </w:r>
      <w:r w:rsidRPr="00854F0C">
        <w:rPr>
          <w:w w:val="105"/>
          <w:sz w:val="24"/>
          <w:szCs w:val="24"/>
        </w:rPr>
        <w:t>замещающими</w:t>
      </w:r>
      <w:r w:rsidRPr="00854F0C">
        <w:rPr>
          <w:spacing w:val="-23"/>
          <w:w w:val="105"/>
          <w:sz w:val="24"/>
          <w:szCs w:val="24"/>
        </w:rPr>
        <w:t xml:space="preserve"> </w:t>
      </w:r>
      <w:r w:rsidRPr="00854F0C">
        <w:rPr>
          <w:w w:val="105"/>
          <w:sz w:val="24"/>
          <w:szCs w:val="24"/>
        </w:rPr>
        <w:t>должности</w:t>
      </w:r>
      <w:r w:rsidRPr="00854F0C">
        <w:rPr>
          <w:spacing w:val="-5"/>
          <w:w w:val="105"/>
          <w:sz w:val="24"/>
          <w:szCs w:val="24"/>
        </w:rPr>
        <w:t xml:space="preserve"> </w:t>
      </w:r>
      <w:r w:rsidRPr="00854F0C">
        <w:rPr>
          <w:w w:val="105"/>
          <w:sz w:val="24"/>
          <w:szCs w:val="24"/>
        </w:rPr>
        <w:t xml:space="preserve">муниципальной службы в </w:t>
      </w:r>
      <w:r w:rsidRPr="00854F0C">
        <w:rPr>
          <w:spacing w:val="-20"/>
          <w:w w:val="105"/>
          <w:sz w:val="24"/>
          <w:szCs w:val="24"/>
        </w:rPr>
        <w:t xml:space="preserve"> </w:t>
      </w:r>
      <w:r w:rsidRPr="00854F0C">
        <w:rPr>
          <w:w w:val="105"/>
          <w:sz w:val="24"/>
          <w:szCs w:val="24"/>
        </w:rPr>
        <w:t>администрации сельского поселения Такарликовский сельсовет муниципального района Дюртюлинский район</w:t>
      </w:r>
      <w:r>
        <w:rPr>
          <w:w w:val="105"/>
          <w:sz w:val="24"/>
          <w:szCs w:val="24"/>
        </w:rPr>
        <w:t xml:space="preserve">  </w:t>
      </w:r>
      <w:r w:rsidRPr="00854F0C">
        <w:rPr>
          <w:w w:val="105"/>
          <w:sz w:val="24"/>
          <w:szCs w:val="24"/>
        </w:rPr>
        <w:t>Республики Башкортостан, сведений</w:t>
      </w:r>
      <w:r w:rsidRPr="00854F0C">
        <w:rPr>
          <w:spacing w:val="-4"/>
          <w:w w:val="105"/>
          <w:sz w:val="24"/>
          <w:szCs w:val="24"/>
        </w:rPr>
        <w:t xml:space="preserve"> </w:t>
      </w:r>
      <w:r w:rsidRPr="00854F0C">
        <w:rPr>
          <w:w w:val="105"/>
          <w:sz w:val="24"/>
          <w:szCs w:val="24"/>
        </w:rPr>
        <w:t>о</w:t>
      </w:r>
      <w:r w:rsidRPr="00854F0C">
        <w:rPr>
          <w:spacing w:val="-28"/>
          <w:w w:val="105"/>
          <w:sz w:val="24"/>
          <w:szCs w:val="24"/>
        </w:rPr>
        <w:t xml:space="preserve"> </w:t>
      </w:r>
      <w:r w:rsidRPr="00854F0C">
        <w:rPr>
          <w:w w:val="105"/>
          <w:sz w:val="24"/>
          <w:szCs w:val="24"/>
        </w:rPr>
        <w:t>доходах,</w:t>
      </w:r>
      <w:r w:rsidRPr="00854F0C">
        <w:rPr>
          <w:spacing w:val="-12"/>
          <w:w w:val="105"/>
          <w:sz w:val="24"/>
          <w:szCs w:val="24"/>
        </w:rPr>
        <w:t xml:space="preserve"> </w:t>
      </w:r>
      <w:r w:rsidRPr="00854F0C">
        <w:rPr>
          <w:w w:val="105"/>
          <w:sz w:val="24"/>
          <w:szCs w:val="24"/>
        </w:rPr>
        <w:t xml:space="preserve">расходах,             </w:t>
      </w:r>
      <w:r w:rsidRPr="00854F0C">
        <w:rPr>
          <w:sz w:val="24"/>
          <w:szCs w:val="24"/>
        </w:rPr>
        <w:t xml:space="preserve"> </w:t>
      </w:r>
      <w:r w:rsidRPr="00854F0C">
        <w:rPr>
          <w:w w:val="105"/>
          <w:sz w:val="24"/>
          <w:szCs w:val="24"/>
        </w:rPr>
        <w:t>об</w:t>
      </w:r>
      <w:r w:rsidRPr="00854F0C">
        <w:rPr>
          <w:spacing w:val="-6"/>
          <w:w w:val="105"/>
          <w:sz w:val="24"/>
          <w:szCs w:val="24"/>
        </w:rPr>
        <w:t xml:space="preserve"> </w:t>
      </w:r>
      <w:r w:rsidRPr="00854F0C">
        <w:rPr>
          <w:w w:val="105"/>
          <w:sz w:val="24"/>
          <w:szCs w:val="24"/>
        </w:rPr>
        <w:t>имуществе</w:t>
      </w:r>
      <w:r w:rsidRPr="00854F0C">
        <w:rPr>
          <w:spacing w:val="3"/>
          <w:w w:val="105"/>
          <w:sz w:val="24"/>
          <w:szCs w:val="24"/>
        </w:rPr>
        <w:t xml:space="preserve"> </w:t>
      </w:r>
      <w:r w:rsidRPr="00854F0C">
        <w:rPr>
          <w:w w:val="105"/>
          <w:sz w:val="24"/>
          <w:szCs w:val="24"/>
        </w:rPr>
        <w:t>и</w:t>
      </w:r>
      <w:r w:rsidRPr="00854F0C">
        <w:rPr>
          <w:spacing w:val="-11"/>
          <w:w w:val="105"/>
          <w:sz w:val="24"/>
          <w:szCs w:val="24"/>
        </w:rPr>
        <w:t xml:space="preserve"> </w:t>
      </w:r>
      <w:r w:rsidRPr="00854F0C">
        <w:rPr>
          <w:w w:val="105"/>
          <w:sz w:val="24"/>
          <w:szCs w:val="24"/>
        </w:rPr>
        <w:t>обязательствах</w:t>
      </w:r>
      <w:r w:rsidRPr="00854F0C">
        <w:rPr>
          <w:spacing w:val="13"/>
          <w:w w:val="105"/>
          <w:sz w:val="24"/>
          <w:szCs w:val="24"/>
        </w:rPr>
        <w:t xml:space="preserve"> </w:t>
      </w:r>
      <w:r w:rsidRPr="00854F0C">
        <w:rPr>
          <w:w w:val="105"/>
          <w:sz w:val="24"/>
          <w:szCs w:val="24"/>
        </w:rPr>
        <w:t>имущественного</w:t>
      </w:r>
      <w:r w:rsidRPr="00854F0C">
        <w:rPr>
          <w:spacing w:val="17"/>
          <w:w w:val="105"/>
          <w:sz w:val="24"/>
          <w:szCs w:val="24"/>
        </w:rPr>
        <w:t xml:space="preserve"> </w:t>
      </w:r>
      <w:r w:rsidRPr="00854F0C">
        <w:rPr>
          <w:w w:val="105"/>
          <w:sz w:val="24"/>
          <w:szCs w:val="24"/>
        </w:rPr>
        <w:t>х</w:t>
      </w:r>
      <w:r w:rsidRPr="00854F0C">
        <w:rPr>
          <w:spacing w:val="24"/>
          <w:w w:val="105"/>
          <w:sz w:val="24"/>
          <w:szCs w:val="24"/>
        </w:rPr>
        <w:t>а</w:t>
      </w:r>
      <w:r w:rsidRPr="00854F0C">
        <w:rPr>
          <w:w w:val="105"/>
          <w:sz w:val="24"/>
          <w:szCs w:val="24"/>
        </w:rPr>
        <w:t>рактера</w:t>
      </w:r>
      <w:proofErr w:type="gramEnd"/>
    </w:p>
    <w:p w:rsidR="003F4391" w:rsidRPr="00854F0C" w:rsidRDefault="003F4391" w:rsidP="003F4391">
      <w:pPr>
        <w:pStyle w:val="a3"/>
        <w:kinsoku w:val="0"/>
        <w:overflowPunct w:val="0"/>
        <w:spacing w:line="246" w:lineRule="auto"/>
        <w:ind w:left="624" w:right="741"/>
        <w:rPr>
          <w:bCs/>
          <w:w w:val="105"/>
          <w:sz w:val="24"/>
          <w:szCs w:val="24"/>
        </w:rPr>
      </w:pP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sz w:val="24"/>
          <w:szCs w:val="24"/>
        </w:rPr>
        <w:t xml:space="preserve">1. </w:t>
      </w:r>
      <w:proofErr w:type="gramStart"/>
      <w:r w:rsidRPr="00854F0C">
        <w:rPr>
          <w:sz w:val="24"/>
          <w:szCs w:val="24"/>
        </w:rPr>
        <w:t xml:space="preserve">Настоящим Положением определяется порядок представления гражданами, претендующими на замещение </w:t>
      </w:r>
      <w:r w:rsidRPr="00854F0C">
        <w:rPr>
          <w:w w:val="105"/>
          <w:sz w:val="24"/>
          <w:szCs w:val="24"/>
        </w:rPr>
        <w:t>должностей</w:t>
      </w:r>
      <w:r w:rsidRPr="00854F0C">
        <w:rPr>
          <w:spacing w:val="-14"/>
          <w:w w:val="105"/>
          <w:sz w:val="24"/>
          <w:szCs w:val="24"/>
        </w:rPr>
        <w:t xml:space="preserve"> муниципальной </w:t>
      </w:r>
      <w:r w:rsidRPr="00854F0C">
        <w:rPr>
          <w:w w:val="105"/>
          <w:sz w:val="24"/>
          <w:szCs w:val="24"/>
        </w:rPr>
        <w:t>службы</w:t>
      </w:r>
      <w:r w:rsidRPr="00854F0C">
        <w:rPr>
          <w:spacing w:val="-6"/>
          <w:w w:val="105"/>
          <w:sz w:val="24"/>
          <w:szCs w:val="24"/>
        </w:rPr>
        <w:t xml:space="preserve"> </w:t>
      </w:r>
      <w:r w:rsidRPr="00854F0C">
        <w:rPr>
          <w:w w:val="105"/>
          <w:sz w:val="24"/>
          <w:szCs w:val="24"/>
        </w:rPr>
        <w:t>в</w:t>
      </w:r>
      <w:r w:rsidRPr="00854F0C">
        <w:rPr>
          <w:spacing w:val="-20"/>
          <w:w w:val="105"/>
          <w:sz w:val="24"/>
          <w:szCs w:val="24"/>
        </w:rPr>
        <w:t xml:space="preserve"> </w:t>
      </w:r>
      <w:r w:rsidRPr="00854F0C">
        <w:rPr>
          <w:w w:val="105"/>
          <w:sz w:val="24"/>
          <w:szCs w:val="24"/>
        </w:rPr>
        <w:t>администрации сельского поселения Такарликовский сельсовет муниципального района Дюртюлинский район Республики Башкортостан (далее – должности муниципальной службы),</w:t>
      </w:r>
      <w:r w:rsidRPr="00854F0C">
        <w:rPr>
          <w:spacing w:val="4"/>
          <w:w w:val="105"/>
          <w:sz w:val="24"/>
          <w:szCs w:val="24"/>
        </w:rPr>
        <w:t xml:space="preserve"> </w:t>
      </w:r>
      <w:r w:rsidRPr="00854F0C">
        <w:rPr>
          <w:w w:val="105"/>
          <w:sz w:val="24"/>
          <w:szCs w:val="24"/>
        </w:rPr>
        <w:t>и</w:t>
      </w:r>
      <w:r w:rsidRPr="00854F0C">
        <w:rPr>
          <w:spacing w:val="-1"/>
          <w:w w:val="105"/>
          <w:sz w:val="24"/>
          <w:szCs w:val="24"/>
        </w:rPr>
        <w:t xml:space="preserve"> </w:t>
      </w:r>
      <w:r w:rsidRPr="00854F0C">
        <w:rPr>
          <w:w w:val="105"/>
          <w:sz w:val="24"/>
          <w:szCs w:val="24"/>
        </w:rPr>
        <w:t>муниципальными</w:t>
      </w:r>
      <w:r w:rsidRPr="00854F0C">
        <w:rPr>
          <w:spacing w:val="19"/>
          <w:w w:val="105"/>
          <w:sz w:val="24"/>
          <w:szCs w:val="24"/>
        </w:rPr>
        <w:t xml:space="preserve"> </w:t>
      </w:r>
      <w:r w:rsidRPr="00854F0C">
        <w:rPr>
          <w:w w:val="105"/>
          <w:sz w:val="24"/>
          <w:szCs w:val="24"/>
        </w:rPr>
        <w:t>служащими,</w:t>
      </w:r>
      <w:r w:rsidRPr="00854F0C">
        <w:rPr>
          <w:w w:val="104"/>
          <w:sz w:val="24"/>
          <w:szCs w:val="24"/>
        </w:rPr>
        <w:t xml:space="preserve"> </w:t>
      </w:r>
      <w:r w:rsidRPr="00854F0C">
        <w:rPr>
          <w:w w:val="105"/>
          <w:sz w:val="24"/>
          <w:szCs w:val="24"/>
        </w:rPr>
        <w:t>замещающими</w:t>
      </w:r>
      <w:r w:rsidRPr="00854F0C">
        <w:rPr>
          <w:spacing w:val="-23"/>
          <w:w w:val="105"/>
          <w:sz w:val="24"/>
          <w:szCs w:val="24"/>
        </w:rPr>
        <w:t xml:space="preserve"> </w:t>
      </w:r>
      <w:r w:rsidRPr="00854F0C">
        <w:rPr>
          <w:w w:val="105"/>
          <w:sz w:val="24"/>
          <w:szCs w:val="24"/>
        </w:rPr>
        <w:t>должности</w:t>
      </w:r>
      <w:r w:rsidRPr="00854F0C">
        <w:rPr>
          <w:spacing w:val="-5"/>
          <w:w w:val="105"/>
          <w:sz w:val="24"/>
          <w:szCs w:val="24"/>
        </w:rPr>
        <w:t xml:space="preserve"> </w:t>
      </w:r>
      <w:r w:rsidRPr="00854F0C">
        <w:rPr>
          <w:w w:val="105"/>
          <w:sz w:val="24"/>
          <w:szCs w:val="24"/>
        </w:rPr>
        <w:t xml:space="preserve">муниципальной службы в </w:t>
      </w:r>
      <w:r w:rsidRPr="00854F0C">
        <w:rPr>
          <w:spacing w:val="-20"/>
          <w:w w:val="105"/>
          <w:sz w:val="24"/>
          <w:szCs w:val="24"/>
        </w:rPr>
        <w:t xml:space="preserve"> </w:t>
      </w:r>
      <w:r w:rsidRPr="00854F0C">
        <w:rPr>
          <w:w w:val="105"/>
          <w:sz w:val="24"/>
          <w:szCs w:val="24"/>
        </w:rPr>
        <w:t>администрации сельского поселения Такарликовский сельсовет муниципального района Дюртюлинский район Республики Башкортостан (далее – администрация), сведений</w:t>
      </w:r>
      <w:r w:rsidRPr="00854F0C">
        <w:rPr>
          <w:spacing w:val="-4"/>
          <w:w w:val="105"/>
          <w:sz w:val="24"/>
          <w:szCs w:val="24"/>
        </w:rPr>
        <w:t xml:space="preserve"> </w:t>
      </w:r>
      <w:r w:rsidRPr="00854F0C">
        <w:rPr>
          <w:w w:val="105"/>
          <w:sz w:val="24"/>
          <w:szCs w:val="24"/>
        </w:rPr>
        <w:t>о</w:t>
      </w:r>
      <w:r w:rsidRPr="00854F0C">
        <w:rPr>
          <w:spacing w:val="-28"/>
          <w:w w:val="105"/>
          <w:sz w:val="24"/>
          <w:szCs w:val="24"/>
        </w:rPr>
        <w:t xml:space="preserve"> полученных ими </w:t>
      </w:r>
      <w:r w:rsidRPr="00854F0C">
        <w:rPr>
          <w:w w:val="105"/>
          <w:sz w:val="24"/>
          <w:szCs w:val="24"/>
        </w:rPr>
        <w:t>доходах,</w:t>
      </w:r>
      <w:r w:rsidRPr="00854F0C">
        <w:rPr>
          <w:spacing w:val="-12"/>
          <w:w w:val="105"/>
          <w:sz w:val="24"/>
          <w:szCs w:val="24"/>
        </w:rPr>
        <w:t xml:space="preserve"> </w:t>
      </w:r>
      <w:r w:rsidRPr="00854F0C">
        <w:rPr>
          <w:w w:val="105"/>
          <w:sz w:val="24"/>
          <w:szCs w:val="24"/>
        </w:rPr>
        <w:t>расходах,</w:t>
      </w:r>
      <w:r w:rsidRPr="00854F0C">
        <w:rPr>
          <w:sz w:val="24"/>
          <w:szCs w:val="24"/>
        </w:rPr>
        <w:t xml:space="preserve"> </w:t>
      </w:r>
      <w:r w:rsidRPr="00854F0C">
        <w:rPr>
          <w:w w:val="105"/>
          <w:sz w:val="24"/>
          <w:szCs w:val="24"/>
        </w:rPr>
        <w:t>об</w:t>
      </w:r>
      <w:r w:rsidRPr="00854F0C">
        <w:rPr>
          <w:spacing w:val="-6"/>
          <w:w w:val="105"/>
          <w:sz w:val="24"/>
          <w:szCs w:val="24"/>
        </w:rPr>
        <w:t xml:space="preserve"> </w:t>
      </w:r>
      <w:r w:rsidRPr="00854F0C">
        <w:rPr>
          <w:w w:val="105"/>
          <w:sz w:val="24"/>
          <w:szCs w:val="24"/>
        </w:rPr>
        <w:t>имуществе, принадлежащем им на</w:t>
      </w:r>
      <w:proofErr w:type="gramEnd"/>
      <w:r w:rsidRPr="00854F0C">
        <w:rPr>
          <w:w w:val="105"/>
          <w:sz w:val="24"/>
          <w:szCs w:val="24"/>
        </w:rPr>
        <w:t xml:space="preserve"> </w:t>
      </w:r>
      <w:proofErr w:type="gramStart"/>
      <w:r w:rsidRPr="00854F0C">
        <w:rPr>
          <w:w w:val="105"/>
          <w:sz w:val="24"/>
          <w:szCs w:val="24"/>
        </w:rPr>
        <w:t>праве</w:t>
      </w:r>
      <w:proofErr w:type="gramEnd"/>
      <w:r w:rsidRPr="00854F0C">
        <w:rPr>
          <w:w w:val="105"/>
          <w:sz w:val="24"/>
          <w:szCs w:val="24"/>
        </w:rPr>
        <w:t xml:space="preserve"> собственности,</w:t>
      </w:r>
      <w:r w:rsidRPr="00854F0C">
        <w:rPr>
          <w:spacing w:val="3"/>
          <w:w w:val="105"/>
          <w:sz w:val="24"/>
          <w:szCs w:val="24"/>
        </w:rPr>
        <w:t xml:space="preserve"> </w:t>
      </w:r>
      <w:r w:rsidRPr="00854F0C">
        <w:rPr>
          <w:w w:val="105"/>
          <w:sz w:val="24"/>
          <w:szCs w:val="24"/>
        </w:rPr>
        <w:t>и об их</w:t>
      </w:r>
      <w:r w:rsidRPr="00854F0C">
        <w:rPr>
          <w:spacing w:val="-11"/>
          <w:w w:val="105"/>
          <w:sz w:val="24"/>
          <w:szCs w:val="24"/>
        </w:rPr>
        <w:t xml:space="preserve"> </w:t>
      </w:r>
      <w:r w:rsidRPr="00854F0C">
        <w:rPr>
          <w:w w:val="105"/>
          <w:sz w:val="24"/>
          <w:szCs w:val="24"/>
        </w:rPr>
        <w:t>обязательствах</w:t>
      </w:r>
      <w:r w:rsidRPr="00854F0C">
        <w:rPr>
          <w:spacing w:val="13"/>
          <w:w w:val="105"/>
          <w:sz w:val="24"/>
          <w:szCs w:val="24"/>
        </w:rPr>
        <w:t xml:space="preserve"> </w:t>
      </w:r>
      <w:r w:rsidRPr="00854F0C">
        <w:rPr>
          <w:w w:val="105"/>
          <w:sz w:val="24"/>
          <w:szCs w:val="24"/>
        </w:rPr>
        <w:t>имущественного</w:t>
      </w:r>
      <w:r w:rsidRPr="00854F0C">
        <w:rPr>
          <w:spacing w:val="17"/>
          <w:w w:val="105"/>
          <w:sz w:val="24"/>
          <w:szCs w:val="24"/>
        </w:rPr>
        <w:t xml:space="preserve"> </w:t>
      </w:r>
      <w:r w:rsidRPr="00854F0C">
        <w:rPr>
          <w:w w:val="105"/>
          <w:sz w:val="24"/>
          <w:szCs w:val="24"/>
        </w:rPr>
        <w:t>х</w:t>
      </w:r>
      <w:r w:rsidRPr="00854F0C">
        <w:rPr>
          <w:spacing w:val="24"/>
          <w:w w:val="105"/>
          <w:sz w:val="24"/>
          <w:szCs w:val="24"/>
        </w:rPr>
        <w:t>а</w:t>
      </w:r>
      <w:r w:rsidRPr="00854F0C">
        <w:rPr>
          <w:w w:val="105"/>
          <w:sz w:val="24"/>
          <w:szCs w:val="24"/>
        </w:rPr>
        <w:t>рактера (далее – сведения о доходах, расходах, об имуществе и обязательствах имущественного характера).</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 xml:space="preserve">2. </w:t>
      </w:r>
      <w:proofErr w:type="gramStart"/>
      <w:r w:rsidRPr="00854F0C">
        <w:rPr>
          <w:w w:val="105"/>
          <w:sz w:val="24"/>
          <w:szCs w:val="24"/>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муниципального служащего, замещавшего по состоянию на 31 декабря отчетного года должность муниципальной службы, предусмотренную перечнем должностей, определенным в приложении № 1 настоящего решения, при замещении которых муниципальные служащие обязаны представлять сведения о своих</w:t>
      </w:r>
      <w:proofErr w:type="gramEnd"/>
      <w:r w:rsidRPr="00854F0C">
        <w:rPr>
          <w:w w:val="105"/>
          <w:sz w:val="24"/>
          <w:szCs w:val="24"/>
        </w:rPr>
        <w:t xml:space="preserve"> </w:t>
      </w:r>
      <w:proofErr w:type="gramStart"/>
      <w:r w:rsidRPr="00854F0C">
        <w:rPr>
          <w:w w:val="105"/>
          <w:sz w:val="24"/>
          <w:szCs w:val="24"/>
        </w:rPr>
        <w:t>доходах</w:t>
      </w:r>
      <w:proofErr w:type="gramEnd"/>
      <w:r w:rsidRPr="00854F0C">
        <w:rPr>
          <w:w w:val="105"/>
          <w:sz w:val="24"/>
          <w:szCs w:val="24"/>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а) гражданами – при назначении на должность муниципальной службы;</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854F0C">
        <w:rPr>
          <w:w w:val="105"/>
          <w:sz w:val="24"/>
          <w:szCs w:val="24"/>
        </w:rPr>
        <w:t>за</w:t>
      </w:r>
      <w:proofErr w:type="gramEnd"/>
      <w:r w:rsidRPr="00854F0C">
        <w:rPr>
          <w:w w:val="105"/>
          <w:sz w:val="24"/>
          <w:szCs w:val="24"/>
        </w:rPr>
        <w:t xml:space="preserve"> отчетным.</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4. Гражданин, при назначении на должность муниципальной службы представляет:</w:t>
      </w:r>
    </w:p>
    <w:p w:rsidR="003F4391" w:rsidRPr="00854F0C" w:rsidRDefault="003F4391" w:rsidP="003F4391">
      <w:pPr>
        <w:pStyle w:val="a3"/>
        <w:kinsoku w:val="0"/>
        <w:overflowPunct w:val="0"/>
        <w:spacing w:line="246" w:lineRule="auto"/>
        <w:ind w:right="2" w:firstLine="624"/>
        <w:jc w:val="both"/>
        <w:rPr>
          <w:b/>
          <w:w w:val="105"/>
          <w:sz w:val="24"/>
          <w:szCs w:val="24"/>
        </w:rPr>
      </w:pPr>
      <w:proofErr w:type="gramStart"/>
      <w:r w:rsidRPr="00854F0C">
        <w:rPr>
          <w:w w:val="105"/>
          <w:sz w:val="24"/>
          <w:szCs w:val="24"/>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54F0C">
        <w:rPr>
          <w:w w:val="105"/>
          <w:sz w:val="24"/>
          <w:szCs w:val="24"/>
        </w:rPr>
        <w:t xml:space="preserve"> документов для замещения должности муниципальной службы (на отчетную дату);</w:t>
      </w:r>
    </w:p>
    <w:p w:rsidR="003F4391" w:rsidRPr="00854F0C" w:rsidRDefault="003F4391" w:rsidP="003F4391">
      <w:pPr>
        <w:pStyle w:val="a3"/>
        <w:kinsoku w:val="0"/>
        <w:overflowPunct w:val="0"/>
        <w:spacing w:line="246" w:lineRule="auto"/>
        <w:ind w:right="2" w:firstLine="624"/>
        <w:jc w:val="both"/>
        <w:rPr>
          <w:b/>
          <w:w w:val="105"/>
          <w:sz w:val="24"/>
          <w:szCs w:val="24"/>
        </w:rPr>
      </w:pPr>
      <w:proofErr w:type="gramStart"/>
      <w:r w:rsidRPr="00854F0C">
        <w:rPr>
          <w:w w:val="105"/>
          <w:sz w:val="24"/>
          <w:szCs w:val="24"/>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54F0C">
        <w:rPr>
          <w:w w:val="105"/>
          <w:sz w:val="24"/>
          <w:szCs w:val="24"/>
        </w:rPr>
        <w:t xml:space="preserve"> для замещения должности муниципальной службы (на отчетную дату).</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5. Муниципальный служащий представляет ежегодно:</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3F4391" w:rsidRPr="00854F0C" w:rsidRDefault="003F4391" w:rsidP="003F4391">
      <w:pPr>
        <w:pStyle w:val="a3"/>
        <w:kinsoku w:val="0"/>
        <w:overflowPunct w:val="0"/>
        <w:spacing w:line="246" w:lineRule="auto"/>
        <w:ind w:right="2" w:firstLine="624"/>
        <w:jc w:val="both"/>
        <w:rPr>
          <w:b/>
          <w:w w:val="105"/>
          <w:sz w:val="24"/>
          <w:szCs w:val="24"/>
        </w:rPr>
      </w:pPr>
      <w:proofErr w:type="gramStart"/>
      <w:r w:rsidRPr="00854F0C">
        <w:rPr>
          <w:w w:val="105"/>
          <w:sz w:val="24"/>
          <w:szCs w:val="24"/>
        </w:rPr>
        <w:t>в) сведения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854F0C">
        <w:rPr>
          <w:w w:val="105"/>
          <w:sz w:val="24"/>
          <w:szCs w:val="24"/>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6. Муниципальный служащий, замещающий должность муниципальной службы, не включенную в перечень должностей, указанные в пункте 2 настоящего Положения, и претендующий на замещение иной должности муниципальной службы, представляет указанные сведения в соответствии с пунктом 2, подпунктом «а» пункта 3 и пунктом 4 настоящего Положения.</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7. Сведения  о доходах, расходах, об имуществе и обязательствах имущественного характера представляются в администрацию должностному лицу, ответственному за работу с кадрами.</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 xml:space="preserve">8. В случае,  если гражданин или муниципальный служащий обнаружили, что в представленных ими в администрацию сельского поселения Такарликовский сельсовет муниципального района Дюртюлинский район Республики Башкортостан (далее </w:t>
      </w:r>
      <w:proofErr w:type="gramStart"/>
      <w:r w:rsidRPr="00854F0C">
        <w:rPr>
          <w:w w:val="105"/>
          <w:sz w:val="24"/>
          <w:szCs w:val="24"/>
        </w:rPr>
        <w:t>–с</w:t>
      </w:r>
      <w:proofErr w:type="gramEnd"/>
      <w:r w:rsidRPr="00854F0C">
        <w:rPr>
          <w:w w:val="105"/>
          <w:sz w:val="24"/>
          <w:szCs w:val="24"/>
        </w:rPr>
        <w:t>ельское поселение) сведения доходах, расходах, об имуществе и обязательствах имущественного характера не отражены или не полностью отражены какие-либо сведения имеются ошибки, они вправе представить уточненные сведения в порядке, установленном настоящим Положением.</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в администрации.</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w:t>
      </w:r>
      <w:r w:rsidRPr="00854F0C">
        <w:rPr>
          <w:w w:val="105"/>
          <w:sz w:val="24"/>
          <w:szCs w:val="24"/>
        </w:rPr>
        <w:lastRenderedPageBreak/>
        <w:t>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Эти сведения представляются главе сельского поселения, а также иным должностным лицам в случаях, предусмотренных законодательством Российской Федерации и Республики Башкортостан.</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 xml:space="preserve">12. </w:t>
      </w:r>
      <w:proofErr w:type="gramStart"/>
      <w:r w:rsidRPr="00854F0C">
        <w:rPr>
          <w:w w:val="105"/>
          <w:sz w:val="24"/>
          <w:szCs w:val="24"/>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Положением, утвержденным постановлением главы сельского поселения от 21.04.2014. № 4/8 «Об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и</w:t>
      </w:r>
      <w:proofErr w:type="gramEnd"/>
      <w:r w:rsidRPr="00854F0C">
        <w:rPr>
          <w:w w:val="105"/>
          <w:sz w:val="24"/>
          <w:szCs w:val="24"/>
        </w:rPr>
        <w:t xml:space="preserve"> представления этих сведений средствам массовой информации для опубликования» размещаются на официальном сайте администрации, а в случае отсутствия этих сведений на официальном сайте администрации – предоставляются общероссийским и республиканским средствам массовой информации для их опубликования по их запросам.</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 xml:space="preserve">14. </w:t>
      </w:r>
      <w:proofErr w:type="gramStart"/>
      <w:r w:rsidRPr="00854F0C">
        <w:rPr>
          <w:w w:val="105"/>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F4391" w:rsidRPr="00854F0C" w:rsidRDefault="003F4391" w:rsidP="003F4391">
      <w:pPr>
        <w:pStyle w:val="a3"/>
        <w:kinsoku w:val="0"/>
        <w:overflowPunct w:val="0"/>
        <w:spacing w:line="246" w:lineRule="auto"/>
        <w:ind w:right="2" w:firstLine="624"/>
        <w:jc w:val="both"/>
        <w:rPr>
          <w:b/>
          <w:w w:val="105"/>
          <w:sz w:val="24"/>
          <w:szCs w:val="24"/>
        </w:rPr>
      </w:pPr>
      <w:proofErr w:type="gramStart"/>
      <w:r w:rsidRPr="00854F0C">
        <w:rPr>
          <w:w w:val="105"/>
          <w:sz w:val="24"/>
          <w:szCs w:val="24"/>
        </w:rPr>
        <w:t>В случае если гражданин или муниципальный служащий, указанный в пункте 6 настоящего Положения, представившие в администрацию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включенную в перечень должностей, утвержденный приложением № 1 настоящего решения, эти справки</w:t>
      </w:r>
      <w:proofErr w:type="gramEnd"/>
      <w:r w:rsidRPr="00854F0C">
        <w:rPr>
          <w:w w:val="105"/>
          <w:sz w:val="24"/>
          <w:szCs w:val="24"/>
        </w:rPr>
        <w:t xml:space="preserve"> возвращаются им по их письменному заявлению вместе с другими документами.</w:t>
      </w:r>
    </w:p>
    <w:p w:rsidR="003F4391" w:rsidRPr="00854F0C" w:rsidRDefault="003F4391" w:rsidP="003F4391">
      <w:pPr>
        <w:pStyle w:val="a3"/>
        <w:kinsoku w:val="0"/>
        <w:overflowPunct w:val="0"/>
        <w:spacing w:line="246" w:lineRule="auto"/>
        <w:ind w:right="2" w:firstLine="624"/>
        <w:jc w:val="both"/>
        <w:rPr>
          <w:b/>
          <w:w w:val="105"/>
          <w:sz w:val="24"/>
          <w:szCs w:val="24"/>
        </w:rPr>
      </w:pPr>
      <w:r w:rsidRPr="00854F0C">
        <w:rPr>
          <w:w w:val="105"/>
          <w:sz w:val="24"/>
          <w:szCs w:val="24"/>
        </w:rPr>
        <w:t xml:space="preserve">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p w:rsidR="003F4391" w:rsidRPr="00854F0C" w:rsidRDefault="003F4391" w:rsidP="003F4391">
      <w:pPr>
        <w:pStyle w:val="a3"/>
        <w:kinsoku w:val="0"/>
        <w:overflowPunct w:val="0"/>
        <w:spacing w:line="246" w:lineRule="auto"/>
        <w:ind w:right="2" w:firstLine="624"/>
        <w:jc w:val="both"/>
        <w:rPr>
          <w:b/>
          <w:sz w:val="24"/>
          <w:szCs w:val="24"/>
        </w:rPr>
      </w:pPr>
    </w:p>
    <w:p w:rsidR="003F4391" w:rsidRPr="00854F0C" w:rsidRDefault="003F4391" w:rsidP="003F4391">
      <w:pPr>
        <w:kinsoku w:val="0"/>
        <w:overflowPunct w:val="0"/>
        <w:spacing w:line="340" w:lineRule="exact"/>
        <w:ind w:right="2"/>
        <w:rPr>
          <w:rFonts w:ascii="Times New Roman" w:hAnsi="Times New Roman" w:cs="Times New Roman"/>
          <w:sz w:val="24"/>
          <w:szCs w:val="24"/>
        </w:rPr>
      </w:pPr>
    </w:p>
    <w:p w:rsidR="003F4391" w:rsidRPr="00854F0C" w:rsidRDefault="003F4391" w:rsidP="003F4391">
      <w:pPr>
        <w:pStyle w:val="a3"/>
        <w:tabs>
          <w:tab w:val="left" w:pos="897"/>
          <w:tab w:val="left" w:pos="2280"/>
          <w:tab w:val="left" w:pos="3259"/>
          <w:tab w:val="left" w:pos="3648"/>
          <w:tab w:val="left" w:pos="4275"/>
          <w:tab w:val="left" w:pos="4923"/>
          <w:tab w:val="left" w:pos="5124"/>
          <w:tab w:val="left" w:pos="6240"/>
          <w:tab w:val="left" w:pos="7183"/>
          <w:tab w:val="left" w:pos="8040"/>
          <w:tab w:val="left" w:pos="8717"/>
        </w:tabs>
        <w:kinsoku w:val="0"/>
        <w:overflowPunct w:val="0"/>
        <w:spacing w:before="2" w:line="246" w:lineRule="auto"/>
        <w:ind w:left="250" w:right="387" w:hanging="8"/>
        <w:jc w:val="both"/>
        <w:rPr>
          <w:b/>
          <w:sz w:val="24"/>
          <w:szCs w:val="24"/>
        </w:rPr>
      </w:pPr>
      <w:r w:rsidRPr="00854F0C">
        <w:rPr>
          <w:sz w:val="24"/>
          <w:szCs w:val="24"/>
        </w:rPr>
        <w:t xml:space="preserve">      </w:t>
      </w:r>
    </w:p>
    <w:p w:rsidR="003F4391" w:rsidRPr="00854F0C" w:rsidRDefault="003F4391" w:rsidP="003F4391">
      <w:pPr>
        <w:pStyle w:val="a3"/>
        <w:kinsoku w:val="0"/>
        <w:overflowPunct w:val="0"/>
        <w:spacing w:before="36" w:line="246" w:lineRule="auto"/>
        <w:ind w:left="107" w:right="112" w:firstLine="7"/>
        <w:jc w:val="both"/>
        <w:rPr>
          <w:b/>
          <w:sz w:val="24"/>
          <w:szCs w:val="24"/>
        </w:rPr>
      </w:pPr>
    </w:p>
    <w:p w:rsidR="003F4391" w:rsidRPr="00854F0C" w:rsidRDefault="003F4391" w:rsidP="003F4391">
      <w:pPr>
        <w:rPr>
          <w:rFonts w:ascii="Times New Roman" w:hAnsi="Times New Roman" w:cs="Times New Roman"/>
          <w:sz w:val="24"/>
          <w:szCs w:val="24"/>
        </w:rPr>
      </w:pPr>
    </w:p>
    <w:p w:rsidR="003F4391" w:rsidRPr="00854F0C" w:rsidRDefault="003F4391" w:rsidP="003F4391">
      <w:pPr>
        <w:rPr>
          <w:rFonts w:ascii="Times New Roman" w:hAnsi="Times New Roman" w:cs="Times New Roman"/>
          <w:sz w:val="24"/>
          <w:szCs w:val="24"/>
        </w:rPr>
      </w:pPr>
    </w:p>
    <w:p w:rsidR="000751C4" w:rsidRPr="009302C8" w:rsidRDefault="000751C4" w:rsidP="009302C8">
      <w:pPr>
        <w:widowControl w:val="0"/>
        <w:autoSpaceDE w:val="0"/>
        <w:autoSpaceDN w:val="0"/>
        <w:adjustRightInd w:val="0"/>
        <w:ind w:firstLine="540"/>
        <w:jc w:val="both"/>
        <w:rPr>
          <w:rFonts w:ascii="Times New Roman" w:hAnsi="Times New Roman" w:cs="Times New Roman"/>
          <w:sz w:val="24"/>
          <w:szCs w:val="24"/>
        </w:rPr>
      </w:pPr>
    </w:p>
    <w:sectPr w:rsidR="000751C4" w:rsidRPr="009302C8"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751C4"/>
    <w:rsid w:val="00192F3F"/>
    <w:rsid w:val="001D1FFB"/>
    <w:rsid w:val="002B12D1"/>
    <w:rsid w:val="003F4391"/>
    <w:rsid w:val="009302C8"/>
    <w:rsid w:val="00A12DF2"/>
    <w:rsid w:val="00C6064B"/>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4">
    <w:name w:val="heading 4"/>
    <w:basedOn w:val="a"/>
    <w:next w:val="a"/>
    <w:link w:val="40"/>
    <w:uiPriority w:val="9"/>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iPriority w:val="99"/>
    <w:rsid w:val="00FF7DD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uiPriority w:val="9"/>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2889</Words>
  <Characters>16470</Characters>
  <Application>Microsoft Office Word</Application>
  <DocSecurity>0</DocSecurity>
  <Lines>137</Lines>
  <Paragraphs>38</Paragraphs>
  <ScaleCrop>false</ScaleCrop>
  <Company>Microsoft</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2019-01-23T07:35:00Z</dcterms:created>
  <dcterms:modified xsi:type="dcterms:W3CDTF">2019-01-23T08:00:00Z</dcterms:modified>
</cp:coreProperties>
</file>