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P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FF7DD0" w:rsidRPr="00FF7DD0" w:rsidRDefault="00FF7DD0" w:rsidP="00FF7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5E0" w:rsidRPr="003F55E0" w:rsidRDefault="003F55E0" w:rsidP="003F55E0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5E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F55E0">
        <w:rPr>
          <w:rFonts w:ascii="Times New Roman" w:hAnsi="Times New Roman" w:cs="Times New Roman"/>
          <w:b/>
          <w:sz w:val="26"/>
          <w:szCs w:val="26"/>
        </w:rPr>
        <w:t xml:space="preserve"> созыв                                                                                 </w:t>
      </w:r>
      <w:r w:rsidRPr="003F55E0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3F55E0">
        <w:rPr>
          <w:rFonts w:ascii="Times New Roman" w:hAnsi="Times New Roman" w:cs="Times New Roman"/>
          <w:b/>
          <w:sz w:val="26"/>
          <w:szCs w:val="26"/>
        </w:rPr>
        <w:t>Х</w:t>
      </w:r>
      <w:r w:rsidRPr="003F55E0">
        <w:rPr>
          <w:rFonts w:ascii="Times New Roman" w:hAnsi="Times New Roman" w:cs="Times New Roman"/>
          <w:b/>
          <w:sz w:val="26"/>
          <w:szCs w:val="26"/>
          <w:lang w:val="en-US"/>
        </w:rPr>
        <w:t>XVII</w:t>
      </w:r>
      <w:r w:rsidRPr="003F55E0">
        <w:rPr>
          <w:rFonts w:ascii="Times New Roman" w:hAnsi="Times New Roman" w:cs="Times New Roman"/>
          <w:b/>
          <w:sz w:val="26"/>
          <w:szCs w:val="26"/>
        </w:rPr>
        <w:t>заседание</w:t>
      </w:r>
    </w:p>
    <w:p w:rsidR="003F55E0" w:rsidRPr="003F55E0" w:rsidRDefault="003F55E0" w:rsidP="003F55E0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5E0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3F55E0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         РЕШЕНИЕ</w:t>
      </w:r>
    </w:p>
    <w:p w:rsidR="003F55E0" w:rsidRPr="003F55E0" w:rsidRDefault="003F55E0" w:rsidP="003F55E0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5E0">
        <w:rPr>
          <w:rFonts w:ascii="Times New Roman" w:hAnsi="Times New Roman" w:cs="Times New Roman"/>
          <w:b/>
          <w:sz w:val="26"/>
          <w:szCs w:val="26"/>
        </w:rPr>
        <w:t>«15»  октябрь 2014й.                        № 213                 «15»   октябрь 2014г.</w:t>
      </w:r>
    </w:p>
    <w:p w:rsidR="003F55E0" w:rsidRPr="003F55E0" w:rsidRDefault="003F55E0" w:rsidP="003F55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5E0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сельского поселения</w:t>
      </w:r>
    </w:p>
    <w:p w:rsidR="003F55E0" w:rsidRPr="003F55E0" w:rsidRDefault="003F55E0" w:rsidP="003F55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5E0">
        <w:rPr>
          <w:rFonts w:ascii="Times New Roman" w:hAnsi="Times New Roman" w:cs="Times New Roman"/>
          <w:b/>
          <w:sz w:val="26"/>
          <w:szCs w:val="26"/>
        </w:rPr>
        <w:t>Такарликовский сельсовет муниципального района Дюртюлинский район Республики Башкортостан  от 10.04.2013 № 118  «Об утверждении Правил благоустройства и санитарного содержания  сельского поселения  Такарликовский  сельсовет муниципального района  Дюртюлинский район Республики Башкортостан»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 xml:space="preserve">     Во исполнение протеста </w:t>
      </w:r>
      <w:proofErr w:type="spellStart"/>
      <w:r w:rsidRPr="003F55E0">
        <w:rPr>
          <w:rFonts w:ascii="Times New Roman" w:hAnsi="Times New Roman" w:cs="Times New Roman"/>
          <w:sz w:val="26"/>
          <w:szCs w:val="26"/>
        </w:rPr>
        <w:t>Дюртюлинского</w:t>
      </w:r>
      <w:proofErr w:type="spellEnd"/>
      <w:r w:rsidRPr="003F55E0">
        <w:rPr>
          <w:rFonts w:ascii="Times New Roman" w:hAnsi="Times New Roman" w:cs="Times New Roman"/>
          <w:sz w:val="26"/>
          <w:szCs w:val="26"/>
        </w:rPr>
        <w:t xml:space="preserve"> межрайонного прокурора от 23.09.2014 №Д24-2014,  Совет сельского поселения Такарликовский сельсовет муниципального района Дюртюлинский район Республики Башкортостан  </w:t>
      </w:r>
    </w:p>
    <w:p w:rsidR="003F55E0" w:rsidRPr="003F55E0" w:rsidRDefault="003F55E0" w:rsidP="003F55E0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>РЕШИЛ: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>1.</w:t>
      </w:r>
      <w:r w:rsidRPr="003F55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5E0">
        <w:rPr>
          <w:rFonts w:ascii="Times New Roman" w:hAnsi="Times New Roman" w:cs="Times New Roman"/>
          <w:sz w:val="26"/>
          <w:szCs w:val="26"/>
        </w:rPr>
        <w:t>Внести в решение Совета сельского поселения Такарликовский сельсовет муниципального района Дюртюлинский район Республики Башкортостан от 10.04.2013 № 118 «Об утверждении Правил благоустройства и санитарного содержания  сельского поселения  Такарликовский сельсовет муниципального района  Дюртюлинский район Республики Башкортостан» следующие  изменения: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 xml:space="preserve">1) в разделе 1 пункт 1 исключить;  раздел 1 дополнить абзацем следующего содержания: </w:t>
      </w:r>
      <w:proofErr w:type="gramStart"/>
      <w:r w:rsidRPr="003F55E0">
        <w:rPr>
          <w:rFonts w:ascii="Times New Roman" w:hAnsi="Times New Roman" w:cs="Times New Roman"/>
          <w:sz w:val="26"/>
          <w:szCs w:val="26"/>
        </w:rPr>
        <w:t xml:space="preserve">«Настоящие правила разработаны в соответствии с Федеральными законами от 06.10.2003 № 131-ФЗ “Об общих принципах организации местного самоуправления в Российской Федерации”, от 24.06.1998 № 89-ФЗ “Об отходах производства и потребления”, от 10.01.2002 № 7-ФЗ “Об охране окружающей среды” и определяют требования по благоустройству и санитарному содержанию территории сельского поселения Такарликовский сельсовет муниципального района Дюртюлинский район Республики Башкортостан (далее - сельское поселение).».  </w:t>
      </w:r>
      <w:proofErr w:type="gramEnd"/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>2) в разделе 3 пункт 2,7 исключить;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>3) в разделе 4 пункт 3,6,14 исключить;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>4) в разделе 5 пункт 3 исключить;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>5) в разделе 8 пункт 5 исключить.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 xml:space="preserve">2. Обнародовать данное решение путем вывешивания текста решения на информационном стенде в здании администрации сельского поселения Такарликовский сельсовет </w:t>
      </w:r>
      <w:r w:rsidRPr="003F55E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Дюртюлинский район Республики Башкортостан по адресу: </w:t>
      </w:r>
      <w:proofErr w:type="spellStart"/>
      <w:r w:rsidRPr="003F55E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F55E0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3F55E0">
        <w:rPr>
          <w:rFonts w:ascii="Times New Roman" w:hAnsi="Times New Roman" w:cs="Times New Roman"/>
          <w:sz w:val="26"/>
          <w:szCs w:val="26"/>
        </w:rPr>
        <w:t>ванаево</w:t>
      </w:r>
      <w:proofErr w:type="spellEnd"/>
      <w:r w:rsidRPr="003F55E0">
        <w:rPr>
          <w:rFonts w:ascii="Times New Roman" w:hAnsi="Times New Roman" w:cs="Times New Roman"/>
          <w:sz w:val="26"/>
          <w:szCs w:val="26"/>
        </w:rPr>
        <w:t>, ул.Комсомольская, 3. и на официальном сайте в сети «Интернет».</w:t>
      </w:r>
    </w:p>
    <w:p w:rsidR="003F55E0" w:rsidRPr="003F55E0" w:rsidRDefault="003F55E0" w:rsidP="003F55E0">
      <w:pPr>
        <w:jc w:val="both"/>
        <w:rPr>
          <w:rFonts w:ascii="Times New Roman" w:hAnsi="Times New Roman" w:cs="Times New Roman"/>
          <w:sz w:val="26"/>
          <w:szCs w:val="26"/>
        </w:rPr>
      </w:pPr>
      <w:r w:rsidRPr="003F55E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F55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55E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земельным вопросам, благоустройству и экологии (Председатель – </w:t>
      </w:r>
      <w:proofErr w:type="spellStart"/>
      <w:r w:rsidRPr="003F55E0">
        <w:rPr>
          <w:rFonts w:ascii="Times New Roman" w:hAnsi="Times New Roman" w:cs="Times New Roman"/>
          <w:sz w:val="26"/>
          <w:szCs w:val="26"/>
        </w:rPr>
        <w:t>Шангараев</w:t>
      </w:r>
      <w:proofErr w:type="spellEnd"/>
      <w:r w:rsidRPr="003F55E0">
        <w:rPr>
          <w:rFonts w:ascii="Times New Roman" w:hAnsi="Times New Roman" w:cs="Times New Roman"/>
          <w:sz w:val="26"/>
          <w:szCs w:val="26"/>
        </w:rPr>
        <w:t xml:space="preserve"> А.М.)</w:t>
      </w:r>
    </w:p>
    <w:p w:rsidR="003F55E0" w:rsidRPr="003F55E0" w:rsidRDefault="003F55E0" w:rsidP="003F55E0">
      <w:pPr>
        <w:rPr>
          <w:rFonts w:ascii="Times New Roman" w:hAnsi="Times New Roman" w:cs="Times New Roman"/>
          <w:sz w:val="26"/>
          <w:szCs w:val="26"/>
        </w:rPr>
      </w:pPr>
    </w:p>
    <w:p w:rsidR="003F55E0" w:rsidRPr="003F55E0" w:rsidRDefault="003F55E0" w:rsidP="003F55E0">
      <w:pPr>
        <w:pStyle w:val="a4"/>
        <w:tabs>
          <w:tab w:val="left" w:pos="708"/>
        </w:tabs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3F55E0" w:rsidRPr="003F55E0" w:rsidRDefault="003F55E0" w:rsidP="003F55E0">
      <w:pPr>
        <w:pStyle w:val="a4"/>
        <w:tabs>
          <w:tab w:val="left" w:pos="708"/>
        </w:tabs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3F55E0" w:rsidRPr="003F55E0" w:rsidRDefault="003F55E0" w:rsidP="003F55E0">
      <w:pPr>
        <w:pStyle w:val="a4"/>
        <w:tabs>
          <w:tab w:val="left" w:pos="708"/>
        </w:tabs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F55E0">
        <w:rPr>
          <w:rFonts w:ascii="Times New Roman" w:hAnsi="Times New Roman" w:cs="Times New Roman"/>
          <w:b w:val="0"/>
          <w:bCs/>
          <w:sz w:val="26"/>
          <w:szCs w:val="26"/>
        </w:rPr>
        <w:t>Председатель Совета                                                   Ш.А. Хасанов</w:t>
      </w:r>
    </w:p>
    <w:p w:rsidR="003F55E0" w:rsidRPr="003F55E0" w:rsidRDefault="003F55E0" w:rsidP="003F55E0">
      <w:pPr>
        <w:rPr>
          <w:rFonts w:ascii="Times New Roman" w:hAnsi="Times New Roman" w:cs="Times New Roman"/>
          <w:sz w:val="26"/>
          <w:szCs w:val="26"/>
        </w:rPr>
      </w:pPr>
    </w:p>
    <w:p w:rsidR="003F55E0" w:rsidRPr="003F55E0" w:rsidRDefault="003F55E0" w:rsidP="003F55E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F55E0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3F55E0" w:rsidRPr="003F55E0" w:rsidRDefault="003F55E0" w:rsidP="003F55E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6064B" w:rsidRPr="003F55E0" w:rsidRDefault="00C6064B" w:rsidP="003F5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6064B" w:rsidRPr="003F55E0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2B12D1"/>
    <w:rsid w:val="003F55E0"/>
    <w:rsid w:val="00C6064B"/>
    <w:rsid w:val="00E162DA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DA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3">
    <w:name w:val="Название Знак"/>
    <w:basedOn w:val="a0"/>
    <w:link w:val="a4"/>
    <w:locked/>
    <w:rsid w:val="003F55E0"/>
    <w:rPr>
      <w:b/>
      <w:sz w:val="28"/>
      <w:szCs w:val="28"/>
    </w:rPr>
  </w:style>
  <w:style w:type="paragraph" w:styleId="a4">
    <w:name w:val="Title"/>
    <w:basedOn w:val="a"/>
    <w:link w:val="a3"/>
    <w:qFormat/>
    <w:rsid w:val="003F55E0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4"/>
    <w:uiPriority w:val="10"/>
    <w:rsid w:val="003F5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2019-01-23T07:35:00Z</dcterms:created>
  <dcterms:modified xsi:type="dcterms:W3CDTF">2019-01-23T07:48:00Z</dcterms:modified>
</cp:coreProperties>
</file>