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90E" w:rsidRPr="00276D69" w:rsidRDefault="00276D69" w:rsidP="00276D69">
      <w:pPr>
        <w:jc w:val="center"/>
        <w:rPr>
          <w:rFonts w:ascii="Times New Roman" w:hAnsi="Times New Roman" w:cs="Times New Roman"/>
          <w:sz w:val="28"/>
          <w:szCs w:val="28"/>
        </w:rPr>
      </w:pPr>
      <w:r w:rsidRPr="00276D69">
        <w:rPr>
          <w:rFonts w:ascii="Times New Roman" w:hAnsi="Times New Roman" w:cs="Times New Roman"/>
          <w:sz w:val="28"/>
          <w:szCs w:val="28"/>
        </w:rPr>
        <w:t>Решение Совета сельского поселения Такарликовский сельсовет муниципального района Дюртюлинский район Республики Башкортостан</w:t>
      </w:r>
    </w:p>
    <w:p w:rsidR="00ED30E1" w:rsidRDefault="00ED30E1" w:rsidP="00ED30E1">
      <w:pPr>
        <w:pBdr>
          <w:top w:val="thinThickSmallGap" w:sz="24" w:space="3" w:color="auto"/>
        </w:pBdr>
        <w:spacing w:after="0"/>
        <w:jc w:val="center"/>
        <w:rPr>
          <w:rFonts w:ascii="Times New Roman" w:hAnsi="Times New Roman" w:cs="Times New Roman"/>
          <w:b/>
          <w:sz w:val="28"/>
          <w:szCs w:val="28"/>
        </w:rPr>
      </w:pPr>
      <w:r>
        <w:rPr>
          <w:rFonts w:ascii="Times New Roman" w:hAnsi="Times New Roman" w:cs="Times New Roman"/>
          <w:b/>
          <w:sz w:val="28"/>
          <w:szCs w:val="28"/>
        </w:rPr>
        <w:t>4 соз</w:t>
      </w:r>
      <w:r w:rsidR="00BA590E" w:rsidRPr="00BA590E">
        <w:rPr>
          <w:rFonts w:ascii="Times New Roman" w:hAnsi="Times New Roman" w:cs="Times New Roman"/>
          <w:b/>
          <w:sz w:val="28"/>
          <w:szCs w:val="28"/>
        </w:rPr>
        <w:t xml:space="preserve">ыв        </w:t>
      </w:r>
      <w:r w:rsidR="00BA590E">
        <w:rPr>
          <w:rFonts w:ascii="Times New Roman" w:hAnsi="Times New Roman" w:cs="Times New Roman"/>
          <w:b/>
          <w:sz w:val="28"/>
          <w:szCs w:val="28"/>
        </w:rPr>
        <w:t xml:space="preserve">                           </w:t>
      </w:r>
      <w:r w:rsidR="00BA590E" w:rsidRPr="00BA590E">
        <w:rPr>
          <w:rFonts w:ascii="Times New Roman" w:hAnsi="Times New Roman" w:cs="Times New Roman"/>
          <w:b/>
          <w:sz w:val="28"/>
          <w:szCs w:val="28"/>
        </w:rPr>
        <w:t xml:space="preserve">                                                       </w:t>
      </w:r>
      <w:r>
        <w:rPr>
          <w:rFonts w:ascii="Times New Roman" w:hAnsi="Times New Roman" w:cs="Times New Roman"/>
          <w:b/>
          <w:sz w:val="28"/>
          <w:szCs w:val="28"/>
        </w:rPr>
        <w:t>5</w:t>
      </w:r>
      <w:r w:rsidR="000B5DC8">
        <w:rPr>
          <w:rFonts w:ascii="Times New Roman" w:hAnsi="Times New Roman" w:cs="Times New Roman"/>
          <w:b/>
          <w:sz w:val="28"/>
          <w:szCs w:val="28"/>
        </w:rPr>
        <w:t>4</w:t>
      </w:r>
      <w:r w:rsidR="00AF2602">
        <w:rPr>
          <w:rFonts w:ascii="Times New Roman" w:hAnsi="Times New Roman" w:cs="Times New Roman"/>
          <w:b/>
          <w:sz w:val="28"/>
          <w:szCs w:val="28"/>
        </w:rPr>
        <w:t xml:space="preserve"> </w:t>
      </w:r>
      <w:r w:rsidR="00BA590E" w:rsidRPr="00BA590E">
        <w:rPr>
          <w:rFonts w:ascii="Times New Roman" w:hAnsi="Times New Roman" w:cs="Times New Roman"/>
          <w:b/>
          <w:sz w:val="28"/>
          <w:szCs w:val="28"/>
        </w:rPr>
        <w:t>заседание</w:t>
      </w:r>
    </w:p>
    <w:p w:rsidR="00BA590E" w:rsidRPr="00BA590E" w:rsidRDefault="00BA590E" w:rsidP="00ED30E1">
      <w:pPr>
        <w:pBdr>
          <w:top w:val="thinThickSmallGap" w:sz="24" w:space="3" w:color="auto"/>
        </w:pBdr>
        <w:spacing w:after="0"/>
        <w:jc w:val="center"/>
        <w:rPr>
          <w:rFonts w:ascii="Times New Roman" w:hAnsi="Times New Roman" w:cs="Times New Roman"/>
          <w:b/>
          <w:sz w:val="28"/>
          <w:szCs w:val="28"/>
        </w:rPr>
      </w:pPr>
      <w:r w:rsidRPr="00BA590E">
        <w:rPr>
          <w:rFonts w:ascii="Times New Roman" w:hAnsi="Times New Roman" w:cs="Times New Roman"/>
          <w:b/>
          <w:bCs/>
          <w:sz w:val="28"/>
          <w:szCs w:val="28"/>
        </w:rPr>
        <w:t>К</w:t>
      </w:r>
      <w:r w:rsidRPr="00BA590E">
        <w:rPr>
          <w:rFonts w:ascii="Times New Roman" w:hAnsi="Times New Roman" w:cs="Times New Roman"/>
          <w:b/>
          <w:sz w:val="28"/>
          <w:szCs w:val="28"/>
        </w:rPr>
        <w:t>АРАР                                                                                         РЕШЕНИЕ</w:t>
      </w:r>
    </w:p>
    <w:p w:rsidR="00BA590E" w:rsidRDefault="00BA590E" w:rsidP="00ED30E1">
      <w:pPr>
        <w:spacing w:after="0"/>
        <w:jc w:val="center"/>
        <w:rPr>
          <w:rFonts w:ascii="Times New Roman" w:hAnsi="Times New Roman" w:cs="Times New Roman"/>
          <w:b/>
          <w:sz w:val="28"/>
          <w:szCs w:val="28"/>
        </w:rPr>
      </w:pPr>
      <w:r w:rsidRPr="00BA590E">
        <w:rPr>
          <w:rFonts w:ascii="Times New Roman" w:hAnsi="Times New Roman" w:cs="Times New Roman"/>
          <w:b/>
          <w:sz w:val="28"/>
          <w:szCs w:val="28"/>
        </w:rPr>
        <w:t>«</w:t>
      </w:r>
      <w:r w:rsidR="000B5DC8">
        <w:rPr>
          <w:rFonts w:ascii="Times New Roman" w:hAnsi="Times New Roman" w:cs="Times New Roman"/>
          <w:b/>
          <w:sz w:val="28"/>
          <w:szCs w:val="28"/>
        </w:rPr>
        <w:t>2</w:t>
      </w:r>
      <w:r w:rsidR="00ED30E1">
        <w:rPr>
          <w:rFonts w:ascii="Times New Roman" w:hAnsi="Times New Roman" w:cs="Times New Roman"/>
          <w:b/>
          <w:sz w:val="28"/>
          <w:szCs w:val="28"/>
        </w:rPr>
        <w:t>7</w:t>
      </w:r>
      <w:r w:rsidRPr="00BA590E">
        <w:rPr>
          <w:rFonts w:ascii="Times New Roman" w:hAnsi="Times New Roman" w:cs="Times New Roman"/>
          <w:b/>
          <w:sz w:val="28"/>
          <w:szCs w:val="28"/>
        </w:rPr>
        <w:t xml:space="preserve">» </w:t>
      </w:r>
      <w:r w:rsidR="00F209F9">
        <w:rPr>
          <w:rFonts w:ascii="Times New Roman" w:hAnsi="Times New Roman" w:cs="Times New Roman"/>
          <w:b/>
          <w:sz w:val="28"/>
          <w:szCs w:val="28"/>
        </w:rPr>
        <w:t>декабрь</w:t>
      </w:r>
      <w:r w:rsidRPr="00BA590E">
        <w:rPr>
          <w:rFonts w:ascii="Times New Roman" w:hAnsi="Times New Roman" w:cs="Times New Roman"/>
          <w:b/>
          <w:sz w:val="28"/>
          <w:szCs w:val="28"/>
        </w:rPr>
        <w:t xml:space="preserve">  2</w:t>
      </w:r>
      <w:r w:rsidR="00F209F9">
        <w:rPr>
          <w:rFonts w:ascii="Times New Roman" w:hAnsi="Times New Roman" w:cs="Times New Roman"/>
          <w:b/>
          <w:sz w:val="28"/>
          <w:szCs w:val="28"/>
        </w:rPr>
        <w:t>01</w:t>
      </w:r>
      <w:r w:rsidR="00ED30E1">
        <w:rPr>
          <w:rFonts w:ascii="Times New Roman" w:hAnsi="Times New Roman" w:cs="Times New Roman"/>
          <w:b/>
          <w:sz w:val="28"/>
          <w:szCs w:val="28"/>
        </w:rPr>
        <w:t>8</w:t>
      </w:r>
      <w:r w:rsidR="00F209F9">
        <w:rPr>
          <w:rFonts w:ascii="Times New Roman" w:hAnsi="Times New Roman" w:cs="Times New Roman"/>
          <w:b/>
          <w:sz w:val="28"/>
          <w:szCs w:val="28"/>
        </w:rPr>
        <w:t xml:space="preserve"> </w:t>
      </w:r>
      <w:proofErr w:type="spellStart"/>
      <w:r w:rsidR="00F209F9">
        <w:rPr>
          <w:rFonts w:ascii="Times New Roman" w:hAnsi="Times New Roman" w:cs="Times New Roman"/>
          <w:b/>
          <w:sz w:val="28"/>
          <w:szCs w:val="28"/>
        </w:rPr>
        <w:t>й</w:t>
      </w:r>
      <w:proofErr w:type="spellEnd"/>
      <w:r w:rsidR="00F209F9">
        <w:rPr>
          <w:rFonts w:ascii="Times New Roman" w:hAnsi="Times New Roman" w:cs="Times New Roman"/>
          <w:b/>
          <w:sz w:val="28"/>
          <w:szCs w:val="28"/>
        </w:rPr>
        <w:t xml:space="preserve">.             </w:t>
      </w:r>
      <w:r w:rsidR="00394580">
        <w:rPr>
          <w:rFonts w:ascii="Times New Roman" w:hAnsi="Times New Roman" w:cs="Times New Roman"/>
          <w:b/>
          <w:sz w:val="28"/>
          <w:szCs w:val="28"/>
        </w:rPr>
        <w:t xml:space="preserve">    </w:t>
      </w:r>
      <w:r w:rsidR="00F209F9">
        <w:rPr>
          <w:rFonts w:ascii="Times New Roman" w:hAnsi="Times New Roman" w:cs="Times New Roman"/>
          <w:b/>
          <w:sz w:val="28"/>
          <w:szCs w:val="28"/>
        </w:rPr>
        <w:t xml:space="preserve">          №</w:t>
      </w:r>
      <w:r w:rsidR="00394580">
        <w:rPr>
          <w:rFonts w:ascii="Times New Roman" w:hAnsi="Times New Roman" w:cs="Times New Roman"/>
          <w:b/>
          <w:sz w:val="28"/>
          <w:szCs w:val="28"/>
        </w:rPr>
        <w:t>218</w:t>
      </w:r>
      <w:r w:rsidR="00F209F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94580">
        <w:rPr>
          <w:rFonts w:ascii="Times New Roman" w:hAnsi="Times New Roman" w:cs="Times New Roman"/>
          <w:b/>
          <w:sz w:val="28"/>
          <w:szCs w:val="28"/>
        </w:rPr>
        <w:t xml:space="preserve">     </w:t>
      </w:r>
      <w:r w:rsidRPr="00BA590E">
        <w:rPr>
          <w:rFonts w:ascii="Times New Roman" w:hAnsi="Times New Roman" w:cs="Times New Roman"/>
          <w:b/>
          <w:sz w:val="28"/>
          <w:szCs w:val="28"/>
        </w:rPr>
        <w:t xml:space="preserve">                     «</w:t>
      </w:r>
      <w:r w:rsidR="000B5DC8">
        <w:rPr>
          <w:rFonts w:ascii="Times New Roman" w:hAnsi="Times New Roman" w:cs="Times New Roman"/>
          <w:b/>
          <w:sz w:val="28"/>
          <w:szCs w:val="28"/>
        </w:rPr>
        <w:t>2</w:t>
      </w:r>
      <w:r w:rsidR="00394580">
        <w:rPr>
          <w:rFonts w:ascii="Times New Roman" w:hAnsi="Times New Roman" w:cs="Times New Roman"/>
          <w:b/>
          <w:sz w:val="28"/>
          <w:szCs w:val="28"/>
        </w:rPr>
        <w:t>7</w:t>
      </w:r>
      <w:r w:rsidRPr="00BA590E">
        <w:rPr>
          <w:rFonts w:ascii="Times New Roman" w:hAnsi="Times New Roman" w:cs="Times New Roman"/>
          <w:b/>
          <w:sz w:val="28"/>
          <w:szCs w:val="28"/>
        </w:rPr>
        <w:t xml:space="preserve">» </w:t>
      </w:r>
      <w:r w:rsidR="00F209F9">
        <w:rPr>
          <w:rFonts w:ascii="Times New Roman" w:hAnsi="Times New Roman" w:cs="Times New Roman"/>
          <w:b/>
          <w:sz w:val="28"/>
          <w:szCs w:val="28"/>
        </w:rPr>
        <w:t>декабря</w:t>
      </w:r>
      <w:r w:rsidRPr="00BA590E">
        <w:rPr>
          <w:rFonts w:ascii="Times New Roman" w:hAnsi="Times New Roman" w:cs="Times New Roman"/>
          <w:b/>
          <w:sz w:val="28"/>
          <w:szCs w:val="28"/>
        </w:rPr>
        <w:t xml:space="preserve"> </w:t>
      </w:r>
      <w:r w:rsidR="00394580">
        <w:rPr>
          <w:rFonts w:ascii="Times New Roman" w:hAnsi="Times New Roman" w:cs="Times New Roman"/>
          <w:b/>
          <w:sz w:val="28"/>
          <w:szCs w:val="28"/>
        </w:rPr>
        <w:t>2018</w:t>
      </w:r>
      <w:r w:rsidRPr="00BA590E">
        <w:rPr>
          <w:rFonts w:ascii="Times New Roman" w:hAnsi="Times New Roman" w:cs="Times New Roman"/>
          <w:b/>
          <w:sz w:val="28"/>
          <w:szCs w:val="28"/>
        </w:rPr>
        <w:t xml:space="preserve"> г.</w:t>
      </w:r>
    </w:p>
    <w:p w:rsidR="001B618E" w:rsidRDefault="001B618E" w:rsidP="00ED30E1">
      <w:pPr>
        <w:spacing w:after="0"/>
        <w:jc w:val="center"/>
        <w:rPr>
          <w:rFonts w:ascii="Times New Roman" w:hAnsi="Times New Roman" w:cs="Times New Roman"/>
          <w:b/>
          <w:sz w:val="28"/>
          <w:szCs w:val="28"/>
        </w:rPr>
      </w:pPr>
    </w:p>
    <w:p w:rsidR="00D7663F" w:rsidRPr="002E68DD" w:rsidRDefault="00D7663F" w:rsidP="00D7663F">
      <w:pPr>
        <w:spacing w:after="0" w:line="240" w:lineRule="auto"/>
        <w:jc w:val="center"/>
        <w:rPr>
          <w:rFonts w:ascii="Times New Roman" w:hAnsi="Times New Roman"/>
          <w:b/>
          <w:sz w:val="28"/>
          <w:szCs w:val="28"/>
        </w:rPr>
      </w:pPr>
      <w:r w:rsidRPr="002E68DD">
        <w:rPr>
          <w:rFonts w:ascii="Times New Roman" w:hAnsi="Times New Roman"/>
          <w:b/>
          <w:sz w:val="28"/>
          <w:szCs w:val="28"/>
        </w:rPr>
        <w:t xml:space="preserve">О БЮДЖЕТЕ </w:t>
      </w:r>
    </w:p>
    <w:p w:rsidR="00D7663F" w:rsidRPr="002E68DD" w:rsidRDefault="00D7663F" w:rsidP="00D7663F">
      <w:pPr>
        <w:spacing w:after="0" w:line="240" w:lineRule="auto"/>
        <w:jc w:val="center"/>
        <w:rPr>
          <w:rFonts w:ascii="Times New Roman" w:hAnsi="Times New Roman"/>
          <w:b/>
          <w:sz w:val="28"/>
          <w:szCs w:val="28"/>
        </w:rPr>
      </w:pPr>
      <w:r w:rsidRPr="002E68DD">
        <w:rPr>
          <w:rFonts w:ascii="Times New Roman" w:hAnsi="Times New Roman"/>
          <w:b/>
          <w:sz w:val="28"/>
          <w:szCs w:val="28"/>
        </w:rPr>
        <w:t xml:space="preserve">СЕЛЬСКОГО ПОСЕЛЕНИЯ ТАКАРЛИКОВСКИЙ СЕЛЬСОВЕТ МУНИЦИПАЛЬНОГО РАЙОНА ДЮРТЮЛИНСКИЙ РАЙОН РЕСПУБЛИКИ БАШКОРТОСТАН НА </w:t>
      </w:r>
      <w:r>
        <w:rPr>
          <w:rFonts w:ascii="Times New Roman" w:hAnsi="Times New Roman"/>
          <w:b/>
          <w:sz w:val="28"/>
          <w:szCs w:val="28"/>
        </w:rPr>
        <w:t>2019</w:t>
      </w:r>
      <w:r w:rsidRPr="002E68DD">
        <w:rPr>
          <w:rFonts w:ascii="Times New Roman" w:hAnsi="Times New Roman"/>
          <w:b/>
          <w:sz w:val="28"/>
          <w:szCs w:val="28"/>
        </w:rPr>
        <w:t xml:space="preserve"> ГОД И ПЛАНОВЫЙ ПЕРИОД </w:t>
      </w:r>
      <w:r>
        <w:rPr>
          <w:rFonts w:ascii="Times New Roman" w:hAnsi="Times New Roman"/>
          <w:b/>
          <w:sz w:val="28"/>
          <w:szCs w:val="28"/>
        </w:rPr>
        <w:t>2020</w:t>
      </w:r>
      <w:proofErr w:type="gramStart"/>
      <w:r w:rsidRPr="002E68DD">
        <w:rPr>
          <w:rFonts w:ascii="Times New Roman" w:hAnsi="Times New Roman"/>
          <w:b/>
          <w:sz w:val="28"/>
          <w:szCs w:val="28"/>
        </w:rPr>
        <w:t xml:space="preserve"> И</w:t>
      </w:r>
      <w:proofErr w:type="gramEnd"/>
      <w:r w:rsidRPr="002E68DD">
        <w:rPr>
          <w:rFonts w:ascii="Times New Roman" w:hAnsi="Times New Roman"/>
          <w:b/>
          <w:sz w:val="28"/>
          <w:szCs w:val="28"/>
        </w:rPr>
        <w:t xml:space="preserve"> </w:t>
      </w:r>
      <w:r>
        <w:rPr>
          <w:rFonts w:ascii="Times New Roman" w:hAnsi="Times New Roman"/>
          <w:b/>
          <w:sz w:val="28"/>
          <w:szCs w:val="28"/>
        </w:rPr>
        <w:t>2021</w:t>
      </w:r>
      <w:r w:rsidRPr="002E68DD">
        <w:rPr>
          <w:rFonts w:ascii="Times New Roman" w:hAnsi="Times New Roman"/>
          <w:b/>
          <w:sz w:val="28"/>
          <w:szCs w:val="28"/>
        </w:rPr>
        <w:t xml:space="preserve"> ГОДОВ</w:t>
      </w:r>
    </w:p>
    <w:p w:rsidR="00D7663F" w:rsidRPr="002E68DD" w:rsidRDefault="00D7663F" w:rsidP="00D7663F">
      <w:pPr>
        <w:spacing w:after="0" w:line="240" w:lineRule="auto"/>
        <w:jc w:val="center"/>
        <w:rPr>
          <w:rFonts w:ascii="Times New Roman" w:hAnsi="Times New Roman"/>
          <w:b/>
          <w:sz w:val="28"/>
          <w:szCs w:val="28"/>
        </w:rPr>
      </w:pPr>
      <w:r w:rsidRPr="002E68DD">
        <w:rPr>
          <w:rFonts w:ascii="Times New Roman" w:hAnsi="Times New Roman"/>
          <w:b/>
          <w:sz w:val="28"/>
          <w:szCs w:val="28"/>
        </w:rPr>
        <w:t xml:space="preserve"> </w:t>
      </w:r>
    </w:p>
    <w:p w:rsidR="00D7663F" w:rsidRPr="002E68DD" w:rsidRDefault="00D7663F" w:rsidP="00D7663F">
      <w:pPr>
        <w:widowControl w:val="0"/>
        <w:autoSpaceDE w:val="0"/>
        <w:autoSpaceDN w:val="0"/>
        <w:adjustRightInd w:val="0"/>
        <w:spacing w:after="0" w:line="240" w:lineRule="auto"/>
        <w:ind w:firstLine="720"/>
        <w:jc w:val="both"/>
        <w:rPr>
          <w:rFonts w:ascii="Times New Roman" w:hAnsi="Times New Roman"/>
          <w:b/>
          <w:bCs/>
          <w:sz w:val="28"/>
          <w:szCs w:val="28"/>
        </w:rPr>
      </w:pPr>
      <w:r w:rsidRPr="002E68DD">
        <w:rPr>
          <w:rFonts w:ascii="Times New Roman" w:hAnsi="Times New Roman"/>
          <w:sz w:val="28"/>
          <w:szCs w:val="28"/>
        </w:rPr>
        <w:tab/>
      </w:r>
      <w:r w:rsidRPr="002E68DD">
        <w:rPr>
          <w:rFonts w:ascii="Times New Roman" w:hAnsi="Times New Roman"/>
          <w:b/>
          <w:bCs/>
          <w:sz w:val="28"/>
          <w:szCs w:val="28"/>
        </w:rPr>
        <w:t xml:space="preserve">Совет сельского поселения Такарликовский сельсовет муниципального района Дюртюлинский район Республики Башкортостан </w:t>
      </w:r>
    </w:p>
    <w:p w:rsidR="00D7663F" w:rsidRPr="002E68DD" w:rsidRDefault="00D7663F" w:rsidP="00D7663F">
      <w:pPr>
        <w:keepNext/>
        <w:spacing w:after="0" w:line="240" w:lineRule="auto"/>
        <w:jc w:val="center"/>
        <w:outlineLvl w:val="0"/>
        <w:rPr>
          <w:rFonts w:ascii="Times New Roman" w:hAnsi="Times New Roman"/>
          <w:b/>
          <w:bCs/>
          <w:sz w:val="28"/>
          <w:szCs w:val="28"/>
        </w:rPr>
      </w:pPr>
      <w:r w:rsidRPr="002E68DD">
        <w:rPr>
          <w:rFonts w:ascii="Times New Roman" w:hAnsi="Times New Roman"/>
          <w:b/>
          <w:bCs/>
          <w:sz w:val="28"/>
          <w:szCs w:val="28"/>
        </w:rPr>
        <w:t>РЕШИЛ:</w:t>
      </w:r>
    </w:p>
    <w:p w:rsidR="00D7663F" w:rsidRPr="00E558A4" w:rsidRDefault="00D7663F" w:rsidP="00D7663F">
      <w:pPr>
        <w:widowControl w:val="0"/>
        <w:autoSpaceDE w:val="0"/>
        <w:autoSpaceDN w:val="0"/>
        <w:adjustRightInd w:val="0"/>
        <w:spacing w:after="0" w:line="240" w:lineRule="auto"/>
        <w:ind w:firstLine="720"/>
        <w:jc w:val="both"/>
        <w:rPr>
          <w:rFonts w:ascii="Times New Roman" w:hAnsi="Times New Roman"/>
          <w:sz w:val="28"/>
          <w:szCs w:val="28"/>
        </w:rPr>
      </w:pPr>
      <w:r w:rsidRPr="002E68DD">
        <w:rPr>
          <w:rFonts w:ascii="Times New Roman" w:hAnsi="Times New Roman"/>
          <w:noProof/>
          <w:sz w:val="28"/>
          <w:szCs w:val="28"/>
        </w:rPr>
        <w:t>1.</w:t>
      </w:r>
      <w:r w:rsidRPr="002E68DD">
        <w:rPr>
          <w:rFonts w:ascii="Times New Roman" w:hAnsi="Times New Roman"/>
          <w:sz w:val="28"/>
          <w:szCs w:val="28"/>
        </w:rPr>
        <w:t xml:space="preserve"> Утвердить основные характеристики бюджета сельского поселения Такарликовский сельсовет муниципального района Дюртюлинский район </w:t>
      </w:r>
      <w:r w:rsidRPr="00E558A4">
        <w:rPr>
          <w:rFonts w:ascii="Times New Roman" w:hAnsi="Times New Roman"/>
          <w:sz w:val="28"/>
          <w:szCs w:val="28"/>
        </w:rPr>
        <w:t>Республики Башкортостан (далее – бюджет поселения) на</w:t>
      </w:r>
      <w:r w:rsidRPr="00E558A4">
        <w:rPr>
          <w:rFonts w:ascii="Times New Roman" w:hAnsi="Times New Roman"/>
          <w:noProof/>
          <w:sz w:val="28"/>
          <w:szCs w:val="28"/>
        </w:rPr>
        <w:t xml:space="preserve"> </w:t>
      </w:r>
      <w:r>
        <w:rPr>
          <w:rFonts w:ascii="Times New Roman" w:hAnsi="Times New Roman"/>
          <w:noProof/>
          <w:sz w:val="28"/>
          <w:szCs w:val="28"/>
        </w:rPr>
        <w:t>2019</w:t>
      </w:r>
      <w:r w:rsidRPr="00E558A4">
        <w:rPr>
          <w:rFonts w:ascii="Times New Roman" w:hAnsi="Times New Roman"/>
          <w:noProof/>
          <w:sz w:val="28"/>
          <w:szCs w:val="28"/>
        </w:rPr>
        <w:t xml:space="preserve"> </w:t>
      </w:r>
      <w:r w:rsidRPr="00E558A4">
        <w:rPr>
          <w:rFonts w:ascii="Times New Roman" w:hAnsi="Times New Roman"/>
          <w:sz w:val="28"/>
          <w:szCs w:val="28"/>
        </w:rPr>
        <w:t>год:</w:t>
      </w:r>
    </w:p>
    <w:p w:rsidR="00D7663F" w:rsidRPr="0067792B" w:rsidRDefault="00D7663F" w:rsidP="00D7663F">
      <w:pPr>
        <w:widowControl w:val="0"/>
        <w:autoSpaceDE w:val="0"/>
        <w:autoSpaceDN w:val="0"/>
        <w:adjustRightInd w:val="0"/>
        <w:spacing w:after="0" w:line="240" w:lineRule="auto"/>
        <w:ind w:firstLine="720"/>
        <w:jc w:val="both"/>
        <w:rPr>
          <w:rFonts w:ascii="Times New Roman" w:hAnsi="Times New Roman"/>
          <w:sz w:val="28"/>
          <w:szCs w:val="28"/>
        </w:rPr>
      </w:pPr>
      <w:r w:rsidRPr="0067792B">
        <w:rPr>
          <w:rFonts w:ascii="Times New Roman" w:hAnsi="Times New Roman"/>
          <w:sz w:val="28"/>
          <w:szCs w:val="28"/>
        </w:rPr>
        <w:t>а) общий объем доходов в сумме  11224,8 тыс. рублей;</w:t>
      </w:r>
    </w:p>
    <w:p w:rsidR="00D7663F" w:rsidRPr="002A762A" w:rsidRDefault="00D7663F" w:rsidP="00D7663F">
      <w:pPr>
        <w:widowControl w:val="0"/>
        <w:autoSpaceDE w:val="0"/>
        <w:autoSpaceDN w:val="0"/>
        <w:adjustRightInd w:val="0"/>
        <w:spacing w:after="0" w:line="240" w:lineRule="auto"/>
        <w:ind w:firstLine="720"/>
        <w:jc w:val="both"/>
        <w:rPr>
          <w:rFonts w:ascii="Times New Roman" w:hAnsi="Times New Roman"/>
          <w:sz w:val="28"/>
          <w:szCs w:val="28"/>
        </w:rPr>
      </w:pPr>
      <w:r w:rsidRPr="002A762A">
        <w:rPr>
          <w:rFonts w:ascii="Times New Roman" w:hAnsi="Times New Roman"/>
          <w:sz w:val="28"/>
          <w:szCs w:val="28"/>
        </w:rPr>
        <w:t>б) общий объем расходов в сумме 11224,8 тыс. рублей.</w:t>
      </w:r>
    </w:p>
    <w:p w:rsidR="00D7663F" w:rsidRPr="002A762A" w:rsidRDefault="00D7663F" w:rsidP="00D7663F">
      <w:pPr>
        <w:widowControl w:val="0"/>
        <w:autoSpaceDE w:val="0"/>
        <w:autoSpaceDN w:val="0"/>
        <w:adjustRightInd w:val="0"/>
        <w:spacing w:after="0" w:line="240" w:lineRule="auto"/>
        <w:ind w:firstLine="720"/>
        <w:jc w:val="both"/>
        <w:rPr>
          <w:rFonts w:ascii="Times New Roman" w:hAnsi="Times New Roman"/>
          <w:sz w:val="28"/>
          <w:szCs w:val="28"/>
        </w:rPr>
      </w:pPr>
      <w:r w:rsidRPr="002A762A">
        <w:rPr>
          <w:rFonts w:ascii="Times New Roman" w:hAnsi="Times New Roman"/>
          <w:sz w:val="28"/>
          <w:szCs w:val="28"/>
        </w:rPr>
        <w:t>2. Утвердить основные характеристики бюджета поселения на плановый период 2020 и 2021 годов:</w:t>
      </w:r>
    </w:p>
    <w:p w:rsidR="00D7663F" w:rsidRPr="002A762A" w:rsidRDefault="00D7663F" w:rsidP="00D7663F">
      <w:pPr>
        <w:widowControl w:val="0"/>
        <w:autoSpaceDE w:val="0"/>
        <w:autoSpaceDN w:val="0"/>
        <w:adjustRightInd w:val="0"/>
        <w:spacing w:after="0" w:line="240" w:lineRule="auto"/>
        <w:ind w:firstLine="720"/>
        <w:jc w:val="both"/>
        <w:rPr>
          <w:rFonts w:ascii="Times New Roman" w:hAnsi="Times New Roman"/>
          <w:sz w:val="28"/>
          <w:szCs w:val="28"/>
        </w:rPr>
      </w:pPr>
      <w:r w:rsidRPr="002A762A">
        <w:rPr>
          <w:rFonts w:ascii="Times New Roman" w:hAnsi="Times New Roman"/>
          <w:sz w:val="28"/>
          <w:szCs w:val="28"/>
        </w:rPr>
        <w:t>а) общий объем доходов на 2020 год в сумме 11870,8 тыс. рублей и на 2021 год в сумме 12251,8 тыс. рублей;</w:t>
      </w:r>
    </w:p>
    <w:p w:rsidR="00D7663F" w:rsidRPr="002A762A" w:rsidRDefault="00D7663F" w:rsidP="00D7663F">
      <w:pPr>
        <w:widowControl w:val="0"/>
        <w:autoSpaceDE w:val="0"/>
        <w:autoSpaceDN w:val="0"/>
        <w:adjustRightInd w:val="0"/>
        <w:spacing w:after="0" w:line="240" w:lineRule="auto"/>
        <w:ind w:firstLine="720"/>
        <w:jc w:val="both"/>
        <w:rPr>
          <w:rFonts w:ascii="Times New Roman" w:hAnsi="Times New Roman"/>
          <w:sz w:val="28"/>
          <w:szCs w:val="28"/>
        </w:rPr>
      </w:pPr>
      <w:r w:rsidRPr="002A762A">
        <w:rPr>
          <w:rFonts w:ascii="Times New Roman" w:hAnsi="Times New Roman"/>
          <w:sz w:val="28"/>
          <w:szCs w:val="28"/>
        </w:rPr>
        <w:t>б) общий объем расходов на 2020 год в сумме  11870,8 тыс. рублей, в том числе условно утвержденные расходы в сумме 158,0 тыс. рублей, и на 2021 год в сумме 12251,8 тыс. рублей, в том числе условно утвержденные расходы в сумме 31</w:t>
      </w:r>
      <w:r w:rsidRPr="002A762A">
        <w:rPr>
          <w:rFonts w:ascii="Times New Roman" w:hAnsi="Times New Roman"/>
          <w:noProof/>
          <w:sz w:val="28"/>
          <w:szCs w:val="28"/>
        </w:rPr>
        <w:t>6</w:t>
      </w:r>
      <w:r w:rsidRPr="002A762A">
        <w:rPr>
          <w:rFonts w:ascii="Times New Roman" w:hAnsi="Times New Roman"/>
          <w:sz w:val="28"/>
          <w:szCs w:val="28"/>
        </w:rPr>
        <w:t xml:space="preserve"> тыс. рублей.</w:t>
      </w:r>
    </w:p>
    <w:p w:rsidR="00D7663F" w:rsidRPr="002E68DD" w:rsidRDefault="00D7663F" w:rsidP="00D7663F">
      <w:pPr>
        <w:widowControl w:val="0"/>
        <w:autoSpaceDE w:val="0"/>
        <w:autoSpaceDN w:val="0"/>
        <w:adjustRightInd w:val="0"/>
        <w:spacing w:after="0" w:line="240" w:lineRule="auto"/>
        <w:ind w:firstLine="720"/>
        <w:jc w:val="both"/>
        <w:rPr>
          <w:rFonts w:ascii="Times New Roman" w:hAnsi="Times New Roman"/>
          <w:sz w:val="28"/>
          <w:szCs w:val="28"/>
        </w:rPr>
      </w:pPr>
      <w:r w:rsidRPr="002E68DD">
        <w:rPr>
          <w:rFonts w:ascii="Times New Roman" w:hAnsi="Times New Roman"/>
          <w:sz w:val="28"/>
          <w:szCs w:val="28"/>
        </w:rPr>
        <w:t xml:space="preserve">3. </w:t>
      </w:r>
      <w:proofErr w:type="gramStart"/>
      <w:r w:rsidRPr="002E68DD">
        <w:rPr>
          <w:rFonts w:ascii="Times New Roman" w:hAnsi="Times New Roman"/>
          <w:sz w:val="28"/>
          <w:szCs w:val="28"/>
        </w:rPr>
        <w:t>Установить, что при зачислении в бюджет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поселения,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w:t>
      </w:r>
      <w:proofErr w:type="gramEnd"/>
      <w:r w:rsidRPr="002E68DD">
        <w:rPr>
          <w:rFonts w:ascii="Times New Roman" w:hAnsi="Times New Roman"/>
          <w:sz w:val="28"/>
          <w:szCs w:val="28"/>
        </w:rPr>
        <w:t xml:space="preserve"> целям, на достижение которых предоставлены добровольные взносы (пожертвования).</w:t>
      </w:r>
    </w:p>
    <w:p w:rsidR="00D7663F" w:rsidRPr="002E68DD" w:rsidRDefault="00D7663F" w:rsidP="00D7663F">
      <w:pPr>
        <w:widowControl w:val="0"/>
        <w:autoSpaceDE w:val="0"/>
        <w:autoSpaceDN w:val="0"/>
        <w:adjustRightInd w:val="0"/>
        <w:spacing w:after="0" w:line="240" w:lineRule="auto"/>
        <w:ind w:firstLine="720"/>
        <w:jc w:val="both"/>
        <w:rPr>
          <w:rFonts w:ascii="Times New Roman" w:hAnsi="Times New Roman"/>
          <w:sz w:val="28"/>
          <w:szCs w:val="28"/>
        </w:rPr>
      </w:pPr>
      <w:r w:rsidRPr="002E68DD">
        <w:rPr>
          <w:rFonts w:ascii="Times New Roman" w:hAnsi="Times New Roman"/>
          <w:sz w:val="28"/>
          <w:szCs w:val="28"/>
        </w:rPr>
        <w:t>4. Утвердить перечень главных администраторов доходов бюджета поселения согласно приложению №1 к настоящему Решению.</w:t>
      </w:r>
    </w:p>
    <w:p w:rsidR="00D7663F" w:rsidRPr="002E68DD" w:rsidRDefault="00D7663F" w:rsidP="00D7663F">
      <w:pPr>
        <w:widowControl w:val="0"/>
        <w:tabs>
          <w:tab w:val="left" w:pos="0"/>
        </w:tabs>
        <w:autoSpaceDE w:val="0"/>
        <w:autoSpaceDN w:val="0"/>
        <w:adjustRightInd w:val="0"/>
        <w:spacing w:after="0" w:line="240" w:lineRule="auto"/>
        <w:ind w:firstLine="708"/>
        <w:jc w:val="both"/>
        <w:rPr>
          <w:rFonts w:ascii="Times New Roman" w:hAnsi="Times New Roman"/>
          <w:sz w:val="28"/>
          <w:szCs w:val="28"/>
        </w:rPr>
      </w:pPr>
      <w:r w:rsidRPr="002E68DD">
        <w:rPr>
          <w:rFonts w:ascii="Times New Roman" w:hAnsi="Times New Roman"/>
          <w:sz w:val="28"/>
          <w:szCs w:val="28"/>
        </w:rPr>
        <w:t xml:space="preserve">5. Утвердить перечень главных </w:t>
      </w:r>
      <w:proofErr w:type="gramStart"/>
      <w:r w:rsidRPr="002E68DD">
        <w:rPr>
          <w:rFonts w:ascii="Times New Roman" w:hAnsi="Times New Roman"/>
          <w:sz w:val="28"/>
          <w:szCs w:val="28"/>
        </w:rPr>
        <w:t>администраторов источников финансирования дефицита бюджета поселения</w:t>
      </w:r>
      <w:proofErr w:type="gramEnd"/>
      <w:r w:rsidRPr="002E68DD">
        <w:rPr>
          <w:rFonts w:ascii="Times New Roman" w:hAnsi="Times New Roman"/>
          <w:sz w:val="28"/>
          <w:szCs w:val="28"/>
        </w:rPr>
        <w:t xml:space="preserve"> согласно приложению №2 к настоящему Решению.</w:t>
      </w:r>
    </w:p>
    <w:p w:rsidR="00D7663F" w:rsidRPr="002E68DD" w:rsidRDefault="00D7663F" w:rsidP="00D7663F">
      <w:pPr>
        <w:widowControl w:val="0"/>
        <w:autoSpaceDE w:val="0"/>
        <w:autoSpaceDN w:val="0"/>
        <w:adjustRightInd w:val="0"/>
        <w:spacing w:after="0" w:line="240" w:lineRule="auto"/>
        <w:ind w:firstLine="720"/>
        <w:jc w:val="both"/>
        <w:rPr>
          <w:rFonts w:ascii="Times New Roman" w:hAnsi="Times New Roman"/>
          <w:sz w:val="28"/>
          <w:szCs w:val="28"/>
        </w:rPr>
      </w:pPr>
      <w:r w:rsidRPr="002E68DD">
        <w:rPr>
          <w:rFonts w:ascii="Times New Roman" w:hAnsi="Times New Roman"/>
          <w:noProof/>
          <w:sz w:val="28"/>
          <w:szCs w:val="28"/>
        </w:rPr>
        <w:lastRenderedPageBreak/>
        <w:t>6.</w:t>
      </w:r>
      <w:r w:rsidRPr="002E68DD">
        <w:rPr>
          <w:rFonts w:ascii="Times New Roman" w:hAnsi="Times New Roman"/>
          <w:sz w:val="28"/>
          <w:szCs w:val="28"/>
        </w:rPr>
        <w:t xml:space="preserve"> Установить поступления доходов в бюджет поселения:</w:t>
      </w:r>
    </w:p>
    <w:p w:rsidR="00D7663F" w:rsidRPr="002E68DD" w:rsidRDefault="00D7663F" w:rsidP="00D7663F">
      <w:pPr>
        <w:widowControl w:val="0"/>
        <w:autoSpaceDE w:val="0"/>
        <w:autoSpaceDN w:val="0"/>
        <w:adjustRightInd w:val="0"/>
        <w:spacing w:after="0" w:line="240" w:lineRule="auto"/>
        <w:ind w:firstLine="720"/>
        <w:jc w:val="both"/>
        <w:rPr>
          <w:rFonts w:ascii="Times New Roman" w:hAnsi="Times New Roman"/>
          <w:sz w:val="28"/>
          <w:szCs w:val="28"/>
        </w:rPr>
      </w:pPr>
      <w:r w:rsidRPr="002E68DD">
        <w:rPr>
          <w:rFonts w:ascii="Times New Roman" w:hAnsi="Times New Roman"/>
          <w:sz w:val="28"/>
          <w:szCs w:val="28"/>
        </w:rPr>
        <w:t>а) на</w:t>
      </w:r>
      <w:r w:rsidRPr="002E68DD">
        <w:rPr>
          <w:rFonts w:ascii="Times New Roman" w:hAnsi="Times New Roman"/>
          <w:noProof/>
          <w:sz w:val="28"/>
          <w:szCs w:val="28"/>
        </w:rPr>
        <w:t xml:space="preserve"> </w:t>
      </w:r>
      <w:r>
        <w:rPr>
          <w:rFonts w:ascii="Times New Roman" w:hAnsi="Times New Roman"/>
          <w:noProof/>
          <w:sz w:val="28"/>
          <w:szCs w:val="28"/>
        </w:rPr>
        <w:t>2019</w:t>
      </w:r>
      <w:r w:rsidRPr="002E68DD">
        <w:rPr>
          <w:rFonts w:ascii="Times New Roman" w:hAnsi="Times New Roman"/>
          <w:sz w:val="28"/>
          <w:szCs w:val="28"/>
        </w:rPr>
        <w:t xml:space="preserve"> год согласно приложению</w:t>
      </w:r>
      <w:r w:rsidRPr="002E68DD">
        <w:rPr>
          <w:rFonts w:ascii="Times New Roman" w:hAnsi="Times New Roman"/>
          <w:noProof/>
          <w:sz w:val="28"/>
          <w:szCs w:val="28"/>
        </w:rPr>
        <w:t xml:space="preserve"> №3</w:t>
      </w:r>
      <w:r w:rsidRPr="002E68DD">
        <w:rPr>
          <w:rFonts w:ascii="Times New Roman" w:hAnsi="Times New Roman"/>
          <w:sz w:val="28"/>
          <w:szCs w:val="28"/>
        </w:rPr>
        <w:t xml:space="preserve"> к настоящему Решению;</w:t>
      </w:r>
    </w:p>
    <w:p w:rsidR="00D7663F" w:rsidRPr="002E68DD" w:rsidRDefault="00D7663F" w:rsidP="00D7663F">
      <w:pPr>
        <w:widowControl w:val="0"/>
        <w:autoSpaceDE w:val="0"/>
        <w:autoSpaceDN w:val="0"/>
        <w:adjustRightInd w:val="0"/>
        <w:spacing w:after="0" w:line="240" w:lineRule="auto"/>
        <w:ind w:firstLine="720"/>
        <w:jc w:val="both"/>
        <w:rPr>
          <w:rFonts w:ascii="Times New Roman" w:hAnsi="Times New Roman"/>
          <w:sz w:val="28"/>
          <w:szCs w:val="28"/>
        </w:rPr>
      </w:pPr>
      <w:r w:rsidRPr="002E68DD">
        <w:rPr>
          <w:rFonts w:ascii="Times New Roman" w:hAnsi="Times New Roman"/>
          <w:sz w:val="28"/>
          <w:szCs w:val="28"/>
        </w:rPr>
        <w:t xml:space="preserve">б) на плановый период </w:t>
      </w:r>
      <w:r>
        <w:rPr>
          <w:rFonts w:ascii="Times New Roman" w:hAnsi="Times New Roman"/>
          <w:sz w:val="28"/>
          <w:szCs w:val="28"/>
        </w:rPr>
        <w:t>2020</w:t>
      </w:r>
      <w:r w:rsidRPr="002E68DD">
        <w:rPr>
          <w:rFonts w:ascii="Times New Roman" w:hAnsi="Times New Roman"/>
          <w:sz w:val="28"/>
          <w:szCs w:val="28"/>
        </w:rPr>
        <w:t xml:space="preserve"> и </w:t>
      </w:r>
      <w:r>
        <w:rPr>
          <w:rFonts w:ascii="Times New Roman" w:hAnsi="Times New Roman"/>
          <w:sz w:val="28"/>
          <w:szCs w:val="28"/>
        </w:rPr>
        <w:t>2021</w:t>
      </w:r>
      <w:r w:rsidRPr="002E68DD">
        <w:rPr>
          <w:rFonts w:ascii="Times New Roman" w:hAnsi="Times New Roman"/>
          <w:sz w:val="28"/>
          <w:szCs w:val="28"/>
        </w:rPr>
        <w:t xml:space="preserve"> годов согласно приложению №4 к настоящему Решению.</w:t>
      </w:r>
    </w:p>
    <w:p w:rsidR="00D7663F" w:rsidRPr="002E68DD" w:rsidRDefault="00D7663F" w:rsidP="00D7663F">
      <w:pPr>
        <w:widowControl w:val="0"/>
        <w:autoSpaceDE w:val="0"/>
        <w:autoSpaceDN w:val="0"/>
        <w:adjustRightInd w:val="0"/>
        <w:spacing w:after="0" w:line="240" w:lineRule="auto"/>
        <w:ind w:firstLine="708"/>
        <w:jc w:val="both"/>
        <w:rPr>
          <w:rFonts w:ascii="Times New Roman" w:hAnsi="Times New Roman"/>
          <w:sz w:val="28"/>
          <w:szCs w:val="28"/>
        </w:rPr>
      </w:pPr>
      <w:r w:rsidRPr="002E68DD">
        <w:rPr>
          <w:rFonts w:ascii="Times New Roman" w:hAnsi="Times New Roman"/>
          <w:sz w:val="28"/>
          <w:szCs w:val="28"/>
        </w:rPr>
        <w:t xml:space="preserve">7. Утвердить в пределах общего объема расходов бюджета поселения, установленного пунктом 1 настоящего Решения, распределение бюджетных ассигнований по разделам, подразделам, целевым статьям (муниципальным программам поселения и </w:t>
      </w:r>
      <w:proofErr w:type="spellStart"/>
      <w:r w:rsidRPr="002E68DD">
        <w:rPr>
          <w:rFonts w:ascii="Times New Roman" w:hAnsi="Times New Roman"/>
          <w:sz w:val="28"/>
          <w:szCs w:val="28"/>
        </w:rPr>
        <w:t>непрограммным</w:t>
      </w:r>
      <w:proofErr w:type="spellEnd"/>
      <w:r w:rsidRPr="002E68DD">
        <w:rPr>
          <w:rFonts w:ascii="Times New Roman" w:hAnsi="Times New Roman"/>
          <w:sz w:val="28"/>
          <w:szCs w:val="28"/>
        </w:rPr>
        <w:t xml:space="preserve"> направлениям деятельности), группам </w:t>
      </w:r>
      <w:proofErr w:type="gramStart"/>
      <w:r w:rsidRPr="002E68DD">
        <w:rPr>
          <w:rFonts w:ascii="Times New Roman" w:hAnsi="Times New Roman"/>
          <w:sz w:val="28"/>
          <w:szCs w:val="28"/>
        </w:rPr>
        <w:t>видов расходов классификации расходов бюджетов</w:t>
      </w:r>
      <w:proofErr w:type="gramEnd"/>
      <w:r w:rsidRPr="002E68DD">
        <w:rPr>
          <w:rFonts w:ascii="Times New Roman" w:hAnsi="Times New Roman"/>
          <w:sz w:val="28"/>
          <w:szCs w:val="28"/>
        </w:rPr>
        <w:t>:</w:t>
      </w:r>
    </w:p>
    <w:p w:rsidR="00D7663F" w:rsidRPr="002E68DD" w:rsidRDefault="00D7663F" w:rsidP="00D7663F">
      <w:pPr>
        <w:widowControl w:val="0"/>
        <w:autoSpaceDE w:val="0"/>
        <w:autoSpaceDN w:val="0"/>
        <w:adjustRightInd w:val="0"/>
        <w:spacing w:after="0" w:line="240" w:lineRule="auto"/>
        <w:ind w:firstLine="720"/>
        <w:jc w:val="both"/>
        <w:rPr>
          <w:rFonts w:ascii="Times New Roman" w:hAnsi="Times New Roman"/>
          <w:sz w:val="28"/>
          <w:szCs w:val="28"/>
        </w:rPr>
      </w:pPr>
      <w:r w:rsidRPr="002E68DD">
        <w:rPr>
          <w:rFonts w:ascii="Times New Roman" w:hAnsi="Times New Roman"/>
          <w:sz w:val="28"/>
          <w:szCs w:val="28"/>
        </w:rPr>
        <w:t>а) на</w:t>
      </w:r>
      <w:r w:rsidRPr="002E68DD">
        <w:rPr>
          <w:rFonts w:ascii="Times New Roman" w:hAnsi="Times New Roman"/>
          <w:noProof/>
          <w:sz w:val="28"/>
          <w:szCs w:val="28"/>
        </w:rPr>
        <w:t xml:space="preserve"> </w:t>
      </w:r>
      <w:r>
        <w:rPr>
          <w:rFonts w:ascii="Times New Roman" w:hAnsi="Times New Roman"/>
          <w:noProof/>
          <w:sz w:val="28"/>
          <w:szCs w:val="28"/>
        </w:rPr>
        <w:t>2019</w:t>
      </w:r>
      <w:r w:rsidRPr="002E68DD">
        <w:rPr>
          <w:rFonts w:ascii="Times New Roman" w:hAnsi="Times New Roman"/>
          <w:sz w:val="28"/>
          <w:szCs w:val="28"/>
        </w:rPr>
        <w:t xml:space="preserve"> год согласно приложению</w:t>
      </w:r>
      <w:r w:rsidRPr="002E68DD">
        <w:rPr>
          <w:rFonts w:ascii="Times New Roman" w:hAnsi="Times New Roman"/>
          <w:noProof/>
          <w:sz w:val="28"/>
          <w:szCs w:val="28"/>
        </w:rPr>
        <w:t xml:space="preserve"> №5</w:t>
      </w:r>
      <w:r w:rsidRPr="002E68DD">
        <w:rPr>
          <w:rFonts w:ascii="Times New Roman" w:hAnsi="Times New Roman"/>
          <w:sz w:val="28"/>
          <w:szCs w:val="28"/>
        </w:rPr>
        <w:t xml:space="preserve"> к настоящему Решению;</w:t>
      </w:r>
    </w:p>
    <w:p w:rsidR="00D7663F" w:rsidRPr="002E68DD" w:rsidRDefault="00D7663F" w:rsidP="00D7663F">
      <w:pPr>
        <w:widowControl w:val="0"/>
        <w:autoSpaceDE w:val="0"/>
        <w:autoSpaceDN w:val="0"/>
        <w:adjustRightInd w:val="0"/>
        <w:spacing w:after="0" w:line="240" w:lineRule="auto"/>
        <w:ind w:firstLine="708"/>
        <w:jc w:val="both"/>
        <w:rPr>
          <w:rFonts w:ascii="Times New Roman" w:hAnsi="Times New Roman"/>
          <w:sz w:val="28"/>
          <w:szCs w:val="28"/>
        </w:rPr>
      </w:pPr>
      <w:r w:rsidRPr="002E68DD">
        <w:rPr>
          <w:rFonts w:ascii="Times New Roman" w:hAnsi="Times New Roman"/>
          <w:sz w:val="28"/>
          <w:szCs w:val="28"/>
        </w:rPr>
        <w:t xml:space="preserve">б) на плановый период </w:t>
      </w:r>
      <w:r>
        <w:rPr>
          <w:rFonts w:ascii="Times New Roman" w:hAnsi="Times New Roman"/>
          <w:sz w:val="28"/>
          <w:szCs w:val="28"/>
        </w:rPr>
        <w:t>2020</w:t>
      </w:r>
      <w:r w:rsidRPr="002E68DD">
        <w:rPr>
          <w:rFonts w:ascii="Times New Roman" w:hAnsi="Times New Roman"/>
          <w:sz w:val="28"/>
          <w:szCs w:val="28"/>
        </w:rPr>
        <w:t xml:space="preserve"> и </w:t>
      </w:r>
      <w:r>
        <w:rPr>
          <w:rFonts w:ascii="Times New Roman" w:hAnsi="Times New Roman"/>
          <w:sz w:val="28"/>
          <w:szCs w:val="28"/>
        </w:rPr>
        <w:t>2021</w:t>
      </w:r>
      <w:r w:rsidRPr="002E68DD">
        <w:rPr>
          <w:rFonts w:ascii="Times New Roman" w:hAnsi="Times New Roman"/>
          <w:sz w:val="28"/>
          <w:szCs w:val="28"/>
        </w:rPr>
        <w:t xml:space="preserve"> годов согласно приложению №6 к настоящему Решению.</w:t>
      </w:r>
    </w:p>
    <w:p w:rsidR="00D7663F" w:rsidRPr="002E68DD" w:rsidRDefault="00D7663F" w:rsidP="00D7663F">
      <w:pPr>
        <w:widowControl w:val="0"/>
        <w:autoSpaceDE w:val="0"/>
        <w:autoSpaceDN w:val="0"/>
        <w:adjustRightInd w:val="0"/>
        <w:spacing w:after="0" w:line="240" w:lineRule="auto"/>
        <w:ind w:firstLine="708"/>
        <w:jc w:val="both"/>
        <w:rPr>
          <w:rFonts w:ascii="Times New Roman" w:hAnsi="Times New Roman"/>
          <w:sz w:val="28"/>
          <w:szCs w:val="28"/>
        </w:rPr>
      </w:pPr>
      <w:r w:rsidRPr="002E68DD">
        <w:rPr>
          <w:rFonts w:ascii="Times New Roman" w:hAnsi="Times New Roman"/>
          <w:sz w:val="28"/>
          <w:szCs w:val="28"/>
        </w:rPr>
        <w:t xml:space="preserve">8. Утвердить распределение бюджетных ассигнований по целевым статьям (муниципальным программам поселения и </w:t>
      </w:r>
      <w:proofErr w:type="spellStart"/>
      <w:r w:rsidRPr="002E68DD">
        <w:rPr>
          <w:rFonts w:ascii="Times New Roman" w:hAnsi="Times New Roman"/>
          <w:sz w:val="28"/>
          <w:szCs w:val="28"/>
        </w:rPr>
        <w:t>непрограммным</w:t>
      </w:r>
      <w:proofErr w:type="spellEnd"/>
      <w:r w:rsidRPr="002E68DD">
        <w:rPr>
          <w:rFonts w:ascii="Times New Roman" w:hAnsi="Times New Roman"/>
          <w:sz w:val="28"/>
          <w:szCs w:val="28"/>
        </w:rPr>
        <w:t xml:space="preserve"> направлениям деятельности), группам </w:t>
      </w:r>
      <w:proofErr w:type="gramStart"/>
      <w:r w:rsidRPr="002E68DD">
        <w:rPr>
          <w:rFonts w:ascii="Times New Roman" w:hAnsi="Times New Roman"/>
          <w:sz w:val="28"/>
          <w:szCs w:val="28"/>
        </w:rPr>
        <w:t>видов расходов классификации расходов бюджетов</w:t>
      </w:r>
      <w:proofErr w:type="gramEnd"/>
      <w:r w:rsidRPr="002E68DD">
        <w:rPr>
          <w:rFonts w:ascii="Times New Roman" w:hAnsi="Times New Roman"/>
          <w:sz w:val="28"/>
          <w:szCs w:val="28"/>
        </w:rPr>
        <w:t>:</w:t>
      </w:r>
    </w:p>
    <w:p w:rsidR="00D7663F" w:rsidRPr="002E68DD" w:rsidRDefault="00D7663F" w:rsidP="00D7663F">
      <w:pPr>
        <w:widowControl w:val="0"/>
        <w:autoSpaceDE w:val="0"/>
        <w:autoSpaceDN w:val="0"/>
        <w:adjustRightInd w:val="0"/>
        <w:spacing w:after="0" w:line="240" w:lineRule="auto"/>
        <w:ind w:firstLine="720"/>
        <w:jc w:val="both"/>
        <w:rPr>
          <w:rFonts w:ascii="Times New Roman" w:hAnsi="Times New Roman"/>
          <w:sz w:val="28"/>
          <w:szCs w:val="28"/>
        </w:rPr>
      </w:pPr>
      <w:r w:rsidRPr="002E68DD">
        <w:rPr>
          <w:rFonts w:ascii="Times New Roman" w:hAnsi="Times New Roman"/>
          <w:sz w:val="28"/>
          <w:szCs w:val="28"/>
        </w:rPr>
        <w:t>а) на</w:t>
      </w:r>
      <w:r w:rsidRPr="002E68DD">
        <w:rPr>
          <w:rFonts w:ascii="Times New Roman" w:hAnsi="Times New Roman"/>
          <w:noProof/>
          <w:sz w:val="28"/>
          <w:szCs w:val="28"/>
        </w:rPr>
        <w:t xml:space="preserve"> </w:t>
      </w:r>
      <w:r>
        <w:rPr>
          <w:rFonts w:ascii="Times New Roman" w:hAnsi="Times New Roman"/>
          <w:noProof/>
          <w:sz w:val="28"/>
          <w:szCs w:val="28"/>
        </w:rPr>
        <w:t>2019</w:t>
      </w:r>
      <w:r w:rsidRPr="002E68DD">
        <w:rPr>
          <w:rFonts w:ascii="Times New Roman" w:hAnsi="Times New Roman"/>
          <w:sz w:val="28"/>
          <w:szCs w:val="28"/>
        </w:rPr>
        <w:t xml:space="preserve"> год согласно приложению</w:t>
      </w:r>
      <w:r w:rsidRPr="002E68DD">
        <w:rPr>
          <w:rFonts w:ascii="Times New Roman" w:hAnsi="Times New Roman"/>
          <w:noProof/>
          <w:sz w:val="28"/>
          <w:szCs w:val="28"/>
        </w:rPr>
        <w:t xml:space="preserve"> №7</w:t>
      </w:r>
      <w:r w:rsidRPr="002E68DD">
        <w:rPr>
          <w:rFonts w:ascii="Times New Roman" w:hAnsi="Times New Roman"/>
          <w:sz w:val="28"/>
          <w:szCs w:val="28"/>
        </w:rPr>
        <w:t xml:space="preserve"> к настоящему Решению;</w:t>
      </w:r>
    </w:p>
    <w:p w:rsidR="00D7663F" w:rsidRPr="002E68DD" w:rsidRDefault="00D7663F" w:rsidP="00D7663F">
      <w:pPr>
        <w:widowControl w:val="0"/>
        <w:autoSpaceDE w:val="0"/>
        <w:autoSpaceDN w:val="0"/>
        <w:adjustRightInd w:val="0"/>
        <w:spacing w:after="0" w:line="240" w:lineRule="auto"/>
        <w:ind w:firstLine="708"/>
        <w:jc w:val="both"/>
        <w:rPr>
          <w:rFonts w:ascii="Times New Roman" w:hAnsi="Times New Roman"/>
          <w:sz w:val="28"/>
          <w:szCs w:val="28"/>
        </w:rPr>
      </w:pPr>
      <w:r w:rsidRPr="002E68DD">
        <w:rPr>
          <w:rFonts w:ascii="Times New Roman" w:hAnsi="Times New Roman"/>
          <w:sz w:val="28"/>
          <w:szCs w:val="28"/>
        </w:rPr>
        <w:t xml:space="preserve">б) на плановый период </w:t>
      </w:r>
      <w:r>
        <w:rPr>
          <w:rFonts w:ascii="Times New Roman" w:hAnsi="Times New Roman"/>
          <w:sz w:val="28"/>
          <w:szCs w:val="28"/>
        </w:rPr>
        <w:t>2020</w:t>
      </w:r>
      <w:r w:rsidRPr="002E68DD">
        <w:rPr>
          <w:rFonts w:ascii="Times New Roman" w:hAnsi="Times New Roman"/>
          <w:sz w:val="28"/>
          <w:szCs w:val="28"/>
        </w:rPr>
        <w:t xml:space="preserve"> и </w:t>
      </w:r>
      <w:r>
        <w:rPr>
          <w:rFonts w:ascii="Times New Roman" w:hAnsi="Times New Roman"/>
          <w:sz w:val="28"/>
          <w:szCs w:val="28"/>
        </w:rPr>
        <w:t>2021</w:t>
      </w:r>
      <w:r w:rsidRPr="002E68DD">
        <w:rPr>
          <w:rFonts w:ascii="Times New Roman" w:hAnsi="Times New Roman"/>
          <w:sz w:val="28"/>
          <w:szCs w:val="28"/>
        </w:rPr>
        <w:t xml:space="preserve"> годов согласно приложению №8 к настоящему Решению.</w:t>
      </w:r>
    </w:p>
    <w:p w:rsidR="00D7663F" w:rsidRPr="002E68DD" w:rsidRDefault="00D7663F" w:rsidP="00D7663F">
      <w:pPr>
        <w:widowControl w:val="0"/>
        <w:autoSpaceDE w:val="0"/>
        <w:autoSpaceDN w:val="0"/>
        <w:adjustRightInd w:val="0"/>
        <w:spacing w:after="0" w:line="240" w:lineRule="auto"/>
        <w:ind w:firstLine="720"/>
        <w:jc w:val="both"/>
        <w:rPr>
          <w:rFonts w:ascii="Times New Roman" w:hAnsi="Times New Roman"/>
          <w:sz w:val="28"/>
          <w:szCs w:val="28"/>
        </w:rPr>
      </w:pPr>
      <w:r w:rsidRPr="002E68DD">
        <w:rPr>
          <w:rFonts w:ascii="Times New Roman" w:hAnsi="Times New Roman"/>
          <w:sz w:val="28"/>
          <w:szCs w:val="28"/>
        </w:rPr>
        <w:t>9. Утвердить ведомственную структуру расходов бюджета поселения:</w:t>
      </w:r>
    </w:p>
    <w:p w:rsidR="00D7663F" w:rsidRPr="002E68DD" w:rsidRDefault="00D7663F" w:rsidP="00D7663F">
      <w:pPr>
        <w:widowControl w:val="0"/>
        <w:autoSpaceDE w:val="0"/>
        <w:autoSpaceDN w:val="0"/>
        <w:adjustRightInd w:val="0"/>
        <w:spacing w:after="0" w:line="240" w:lineRule="auto"/>
        <w:ind w:firstLine="720"/>
        <w:jc w:val="both"/>
        <w:rPr>
          <w:rFonts w:ascii="Times New Roman" w:hAnsi="Times New Roman"/>
          <w:sz w:val="28"/>
          <w:szCs w:val="28"/>
        </w:rPr>
      </w:pPr>
      <w:r w:rsidRPr="002E68DD">
        <w:rPr>
          <w:rFonts w:ascii="Times New Roman" w:hAnsi="Times New Roman"/>
          <w:sz w:val="28"/>
          <w:szCs w:val="28"/>
        </w:rPr>
        <w:t xml:space="preserve">а) на </w:t>
      </w:r>
      <w:r>
        <w:rPr>
          <w:rFonts w:ascii="Times New Roman" w:hAnsi="Times New Roman"/>
          <w:sz w:val="28"/>
          <w:szCs w:val="28"/>
        </w:rPr>
        <w:t>2019</w:t>
      </w:r>
      <w:r w:rsidRPr="002E68DD">
        <w:rPr>
          <w:rFonts w:ascii="Times New Roman" w:hAnsi="Times New Roman"/>
          <w:sz w:val="28"/>
          <w:szCs w:val="28"/>
        </w:rPr>
        <w:t xml:space="preserve"> год согласно приложению №9 к настоящему Решению;</w:t>
      </w:r>
    </w:p>
    <w:p w:rsidR="00D7663F" w:rsidRPr="002E68DD" w:rsidRDefault="00D7663F" w:rsidP="00D7663F">
      <w:pPr>
        <w:widowControl w:val="0"/>
        <w:autoSpaceDE w:val="0"/>
        <w:autoSpaceDN w:val="0"/>
        <w:adjustRightInd w:val="0"/>
        <w:spacing w:after="0" w:line="240" w:lineRule="auto"/>
        <w:ind w:firstLine="708"/>
        <w:jc w:val="both"/>
        <w:rPr>
          <w:rFonts w:ascii="Times New Roman" w:hAnsi="Times New Roman"/>
          <w:sz w:val="28"/>
          <w:szCs w:val="28"/>
        </w:rPr>
      </w:pPr>
      <w:r w:rsidRPr="002E68DD">
        <w:rPr>
          <w:rFonts w:ascii="Times New Roman" w:hAnsi="Times New Roman"/>
          <w:sz w:val="28"/>
          <w:szCs w:val="28"/>
        </w:rPr>
        <w:t xml:space="preserve">б) на плановый период </w:t>
      </w:r>
      <w:r>
        <w:rPr>
          <w:rFonts w:ascii="Times New Roman" w:hAnsi="Times New Roman"/>
          <w:sz w:val="28"/>
          <w:szCs w:val="28"/>
        </w:rPr>
        <w:t>2020</w:t>
      </w:r>
      <w:r w:rsidRPr="002E68DD">
        <w:rPr>
          <w:rFonts w:ascii="Times New Roman" w:hAnsi="Times New Roman"/>
          <w:sz w:val="28"/>
          <w:szCs w:val="28"/>
        </w:rPr>
        <w:t xml:space="preserve"> и </w:t>
      </w:r>
      <w:r>
        <w:rPr>
          <w:rFonts w:ascii="Times New Roman" w:hAnsi="Times New Roman"/>
          <w:sz w:val="28"/>
          <w:szCs w:val="28"/>
        </w:rPr>
        <w:t>2021</w:t>
      </w:r>
      <w:r w:rsidRPr="002E68DD">
        <w:rPr>
          <w:rFonts w:ascii="Times New Roman" w:hAnsi="Times New Roman"/>
          <w:sz w:val="28"/>
          <w:szCs w:val="28"/>
        </w:rPr>
        <w:t xml:space="preserve"> годов согласно приложению №10 к настоящему Решению.</w:t>
      </w:r>
    </w:p>
    <w:p w:rsidR="00D7663F" w:rsidRPr="002E68DD" w:rsidRDefault="00D7663F" w:rsidP="00D7663F">
      <w:pPr>
        <w:widowControl w:val="0"/>
        <w:autoSpaceDE w:val="0"/>
        <w:autoSpaceDN w:val="0"/>
        <w:adjustRightInd w:val="0"/>
        <w:spacing w:after="0" w:line="240" w:lineRule="auto"/>
        <w:ind w:firstLine="720"/>
        <w:jc w:val="both"/>
        <w:rPr>
          <w:rFonts w:ascii="Times New Roman" w:hAnsi="Times New Roman"/>
          <w:sz w:val="28"/>
          <w:szCs w:val="20"/>
        </w:rPr>
      </w:pPr>
      <w:r w:rsidRPr="002E68DD">
        <w:rPr>
          <w:rFonts w:ascii="Times New Roman" w:hAnsi="Times New Roman"/>
          <w:sz w:val="28"/>
          <w:szCs w:val="20"/>
        </w:rPr>
        <w:t xml:space="preserve">10. </w:t>
      </w:r>
      <w:proofErr w:type="gramStart"/>
      <w:r w:rsidRPr="002E68DD">
        <w:rPr>
          <w:rFonts w:ascii="Times New Roman" w:hAnsi="Times New Roman"/>
          <w:sz w:val="28"/>
          <w:szCs w:val="20"/>
        </w:rPr>
        <w:t xml:space="preserve">Установить, что нормативные правовые акты сельского поселения Такарликовский сельсовет муниципального района  Дюртюлинский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w:t>
      </w:r>
      <w:r>
        <w:rPr>
          <w:rFonts w:ascii="Times New Roman" w:hAnsi="Times New Roman"/>
          <w:sz w:val="28"/>
          <w:szCs w:val="20"/>
        </w:rPr>
        <w:t>2019</w:t>
      </w:r>
      <w:r w:rsidRPr="002E68DD">
        <w:rPr>
          <w:rFonts w:ascii="Times New Roman" w:hAnsi="Times New Roman"/>
          <w:sz w:val="28"/>
          <w:szCs w:val="20"/>
        </w:rPr>
        <w:t xml:space="preserve"> год и на плановый период </w:t>
      </w:r>
      <w:r>
        <w:rPr>
          <w:rFonts w:ascii="Times New Roman" w:hAnsi="Times New Roman"/>
          <w:sz w:val="28"/>
          <w:szCs w:val="20"/>
        </w:rPr>
        <w:t>2020</w:t>
      </w:r>
      <w:r w:rsidRPr="002E68DD">
        <w:rPr>
          <w:rFonts w:ascii="Times New Roman" w:hAnsi="Times New Roman"/>
          <w:sz w:val="28"/>
          <w:szCs w:val="20"/>
        </w:rPr>
        <w:t xml:space="preserve"> и </w:t>
      </w:r>
      <w:r>
        <w:rPr>
          <w:rFonts w:ascii="Times New Roman" w:hAnsi="Times New Roman"/>
          <w:sz w:val="28"/>
          <w:szCs w:val="20"/>
        </w:rPr>
        <w:t>2021</w:t>
      </w:r>
      <w:r w:rsidRPr="002E68DD">
        <w:rPr>
          <w:rFonts w:ascii="Times New Roman" w:hAnsi="Times New Roman"/>
          <w:sz w:val="28"/>
          <w:szCs w:val="20"/>
        </w:rPr>
        <w:t xml:space="preserve"> годов, а также сокращающие его доходную базу, подлежат исполнению  при изыскании дополнительных источников доходов</w:t>
      </w:r>
      <w:proofErr w:type="gramEnd"/>
      <w:r w:rsidRPr="002E68DD">
        <w:rPr>
          <w:rFonts w:ascii="Times New Roman" w:hAnsi="Times New Roman"/>
          <w:sz w:val="28"/>
          <w:szCs w:val="20"/>
        </w:rPr>
        <w:t xml:space="preserve"> бюджета поселения и (или) </w:t>
      </w:r>
      <w:proofErr w:type="gramStart"/>
      <w:r w:rsidRPr="002E68DD">
        <w:rPr>
          <w:rFonts w:ascii="Times New Roman" w:hAnsi="Times New Roman"/>
          <w:sz w:val="28"/>
          <w:szCs w:val="20"/>
        </w:rPr>
        <w:t>сокращении</w:t>
      </w:r>
      <w:proofErr w:type="gramEnd"/>
      <w:r w:rsidRPr="002E68DD">
        <w:rPr>
          <w:rFonts w:ascii="Times New Roman" w:hAnsi="Times New Roman"/>
          <w:sz w:val="28"/>
          <w:szCs w:val="20"/>
        </w:rPr>
        <w:t xml:space="preserve"> бюджетных ассигнований по конкретным статьям расходов бюджета поселения при условии внесения соответствующих изменений в настоящее Решение.</w:t>
      </w:r>
    </w:p>
    <w:p w:rsidR="00D7663F" w:rsidRPr="002E68DD" w:rsidRDefault="00D7663F" w:rsidP="00D7663F">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2E68DD">
        <w:rPr>
          <w:rFonts w:ascii="Times New Roman" w:hAnsi="Times New Roman"/>
          <w:sz w:val="28"/>
          <w:szCs w:val="28"/>
        </w:rPr>
        <w:t xml:space="preserve">Проекты нормативных правовых актов,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w:t>
      </w:r>
      <w:r>
        <w:rPr>
          <w:rFonts w:ascii="Times New Roman" w:hAnsi="Times New Roman"/>
          <w:sz w:val="28"/>
          <w:szCs w:val="28"/>
        </w:rPr>
        <w:t>2019</w:t>
      </w:r>
      <w:r w:rsidRPr="002E68DD">
        <w:rPr>
          <w:rFonts w:ascii="Times New Roman" w:hAnsi="Times New Roman"/>
          <w:sz w:val="28"/>
          <w:szCs w:val="28"/>
        </w:rPr>
        <w:t xml:space="preserve"> год и на плановый период </w:t>
      </w:r>
      <w:r>
        <w:rPr>
          <w:rFonts w:ascii="Times New Roman" w:hAnsi="Times New Roman"/>
          <w:sz w:val="28"/>
          <w:szCs w:val="28"/>
        </w:rPr>
        <w:t>2020</w:t>
      </w:r>
      <w:r w:rsidRPr="002E68DD">
        <w:rPr>
          <w:rFonts w:ascii="Times New Roman" w:hAnsi="Times New Roman"/>
          <w:sz w:val="28"/>
          <w:szCs w:val="28"/>
        </w:rPr>
        <w:t xml:space="preserve"> и </w:t>
      </w:r>
      <w:r>
        <w:rPr>
          <w:rFonts w:ascii="Times New Roman" w:hAnsi="Times New Roman"/>
          <w:sz w:val="28"/>
          <w:szCs w:val="28"/>
        </w:rPr>
        <w:t>2021</w:t>
      </w:r>
      <w:r w:rsidRPr="002E68DD">
        <w:rPr>
          <w:rFonts w:ascii="Times New Roman" w:hAnsi="Times New Roman"/>
          <w:sz w:val="28"/>
          <w:szCs w:val="28"/>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поселения и (или) сокращении бюджетных ассигнований по конкретным  статьям</w:t>
      </w:r>
      <w:proofErr w:type="gramEnd"/>
      <w:r w:rsidRPr="002E68DD">
        <w:rPr>
          <w:rFonts w:ascii="Times New Roman" w:hAnsi="Times New Roman"/>
          <w:sz w:val="28"/>
          <w:szCs w:val="28"/>
        </w:rPr>
        <w:t xml:space="preserve"> расходов бюджета поселения.</w:t>
      </w:r>
    </w:p>
    <w:p w:rsidR="00D7663F" w:rsidRPr="002E68DD" w:rsidRDefault="00D7663F" w:rsidP="00D7663F">
      <w:pPr>
        <w:widowControl w:val="0"/>
        <w:autoSpaceDE w:val="0"/>
        <w:autoSpaceDN w:val="0"/>
        <w:adjustRightInd w:val="0"/>
        <w:spacing w:after="0" w:line="240" w:lineRule="auto"/>
        <w:ind w:firstLine="720"/>
        <w:jc w:val="both"/>
        <w:rPr>
          <w:rFonts w:ascii="Times New Roman" w:hAnsi="Times New Roman"/>
          <w:sz w:val="28"/>
          <w:szCs w:val="28"/>
        </w:rPr>
      </w:pPr>
      <w:r w:rsidRPr="002E68DD">
        <w:rPr>
          <w:rFonts w:ascii="Times New Roman" w:hAnsi="Times New Roman"/>
          <w:sz w:val="28"/>
          <w:szCs w:val="28"/>
        </w:rPr>
        <w:t xml:space="preserve">11. Администрация поселения не вправе принимать решения, приводящие к увеличению в </w:t>
      </w:r>
      <w:r>
        <w:rPr>
          <w:rFonts w:ascii="Times New Roman" w:hAnsi="Times New Roman"/>
          <w:sz w:val="28"/>
          <w:szCs w:val="28"/>
        </w:rPr>
        <w:t>2019</w:t>
      </w:r>
      <w:r w:rsidRPr="002E68DD">
        <w:rPr>
          <w:rFonts w:ascii="Times New Roman" w:hAnsi="Times New Roman"/>
          <w:sz w:val="28"/>
          <w:szCs w:val="28"/>
        </w:rPr>
        <w:t>-</w:t>
      </w:r>
      <w:r>
        <w:rPr>
          <w:rFonts w:ascii="Times New Roman" w:hAnsi="Times New Roman"/>
          <w:sz w:val="28"/>
          <w:szCs w:val="28"/>
        </w:rPr>
        <w:t>2021</w:t>
      </w:r>
      <w:r w:rsidRPr="002E68DD">
        <w:rPr>
          <w:rFonts w:ascii="Times New Roman" w:hAnsi="Times New Roman"/>
          <w:sz w:val="28"/>
          <w:szCs w:val="28"/>
        </w:rPr>
        <w:t xml:space="preserve"> году численности муниципальных служащих и работников организаций бюджетной сферы.</w:t>
      </w:r>
    </w:p>
    <w:p w:rsidR="00D7663F" w:rsidRPr="002E68DD" w:rsidRDefault="00D7663F" w:rsidP="00D7663F">
      <w:pPr>
        <w:widowControl w:val="0"/>
        <w:autoSpaceDE w:val="0"/>
        <w:autoSpaceDN w:val="0"/>
        <w:adjustRightInd w:val="0"/>
        <w:spacing w:after="0" w:line="240" w:lineRule="auto"/>
        <w:ind w:firstLine="720"/>
        <w:jc w:val="both"/>
        <w:rPr>
          <w:rFonts w:ascii="Times New Roman" w:hAnsi="Times New Roman"/>
          <w:sz w:val="28"/>
          <w:szCs w:val="28"/>
        </w:rPr>
      </w:pPr>
      <w:r w:rsidRPr="002E68DD">
        <w:rPr>
          <w:rFonts w:ascii="Times New Roman" w:hAnsi="Times New Roman"/>
          <w:sz w:val="28"/>
          <w:szCs w:val="28"/>
        </w:rPr>
        <w:t xml:space="preserve">12. Установить предельный объем муниципального долга на </w:t>
      </w:r>
      <w:r>
        <w:rPr>
          <w:rFonts w:ascii="Times New Roman" w:hAnsi="Times New Roman"/>
          <w:sz w:val="28"/>
          <w:szCs w:val="28"/>
        </w:rPr>
        <w:t>2019</w:t>
      </w:r>
      <w:r w:rsidRPr="002E68DD">
        <w:rPr>
          <w:rFonts w:ascii="Times New Roman" w:hAnsi="Times New Roman"/>
          <w:sz w:val="28"/>
          <w:szCs w:val="28"/>
        </w:rPr>
        <w:t xml:space="preserve"> год в сумме 0,0 тыс. рублей, на </w:t>
      </w:r>
      <w:r>
        <w:rPr>
          <w:rFonts w:ascii="Times New Roman" w:hAnsi="Times New Roman"/>
          <w:sz w:val="28"/>
          <w:szCs w:val="28"/>
        </w:rPr>
        <w:t>2020</w:t>
      </w:r>
      <w:r w:rsidRPr="002E68DD">
        <w:rPr>
          <w:rFonts w:ascii="Times New Roman" w:hAnsi="Times New Roman"/>
          <w:sz w:val="28"/>
          <w:szCs w:val="28"/>
        </w:rPr>
        <w:t xml:space="preserve"> год в сумме 0,0 тыс. рублей, на </w:t>
      </w:r>
      <w:r>
        <w:rPr>
          <w:rFonts w:ascii="Times New Roman" w:hAnsi="Times New Roman"/>
          <w:sz w:val="28"/>
          <w:szCs w:val="28"/>
        </w:rPr>
        <w:t>2021</w:t>
      </w:r>
      <w:r w:rsidRPr="002E68DD">
        <w:rPr>
          <w:rFonts w:ascii="Times New Roman" w:hAnsi="Times New Roman"/>
          <w:sz w:val="28"/>
          <w:szCs w:val="28"/>
        </w:rPr>
        <w:t xml:space="preserve"> год в сумме 0,0 тыс. рублей.</w:t>
      </w:r>
    </w:p>
    <w:p w:rsidR="00D7663F" w:rsidRPr="002E68DD" w:rsidRDefault="00D7663F" w:rsidP="00D7663F">
      <w:pPr>
        <w:widowControl w:val="0"/>
        <w:autoSpaceDE w:val="0"/>
        <w:autoSpaceDN w:val="0"/>
        <w:adjustRightInd w:val="0"/>
        <w:spacing w:after="0" w:line="240" w:lineRule="auto"/>
        <w:ind w:firstLine="720"/>
        <w:jc w:val="both"/>
        <w:rPr>
          <w:rFonts w:ascii="Times New Roman" w:hAnsi="Times New Roman"/>
          <w:sz w:val="28"/>
          <w:szCs w:val="28"/>
        </w:rPr>
      </w:pPr>
      <w:r w:rsidRPr="002E68DD">
        <w:rPr>
          <w:rFonts w:ascii="Times New Roman" w:hAnsi="Times New Roman"/>
          <w:sz w:val="28"/>
          <w:szCs w:val="28"/>
        </w:rPr>
        <w:lastRenderedPageBreak/>
        <w:t xml:space="preserve">13. </w:t>
      </w:r>
      <w:proofErr w:type="gramStart"/>
      <w:r w:rsidRPr="002E68DD">
        <w:rPr>
          <w:rFonts w:ascii="Times New Roman" w:hAnsi="Times New Roman"/>
          <w:sz w:val="28"/>
          <w:szCs w:val="28"/>
        </w:rPr>
        <w:t xml:space="preserve">Установить верхний предел муниципального долга на 1 января </w:t>
      </w:r>
      <w:r>
        <w:rPr>
          <w:rFonts w:ascii="Times New Roman" w:hAnsi="Times New Roman"/>
          <w:sz w:val="28"/>
          <w:szCs w:val="28"/>
        </w:rPr>
        <w:t>2020</w:t>
      </w:r>
      <w:r w:rsidRPr="002E68DD">
        <w:rPr>
          <w:rFonts w:ascii="Times New Roman" w:hAnsi="Times New Roman"/>
          <w:sz w:val="28"/>
          <w:szCs w:val="28"/>
        </w:rPr>
        <w:t xml:space="preserve"> года в сумме 0,0 тыс. рублей, на 1 января </w:t>
      </w:r>
      <w:r>
        <w:rPr>
          <w:rFonts w:ascii="Times New Roman" w:hAnsi="Times New Roman"/>
          <w:sz w:val="28"/>
          <w:szCs w:val="28"/>
        </w:rPr>
        <w:t>2021</w:t>
      </w:r>
      <w:r w:rsidRPr="002E68DD">
        <w:rPr>
          <w:rFonts w:ascii="Times New Roman" w:hAnsi="Times New Roman"/>
          <w:sz w:val="28"/>
          <w:szCs w:val="28"/>
        </w:rPr>
        <w:t xml:space="preserve"> года в сумме 0,0 тыс. рублей, на 1 января </w:t>
      </w:r>
      <w:r>
        <w:rPr>
          <w:rFonts w:ascii="Times New Roman" w:hAnsi="Times New Roman"/>
          <w:sz w:val="28"/>
          <w:szCs w:val="28"/>
        </w:rPr>
        <w:t>2022</w:t>
      </w:r>
      <w:r w:rsidRPr="002E68DD">
        <w:rPr>
          <w:rFonts w:ascii="Times New Roman" w:hAnsi="Times New Roman"/>
          <w:sz w:val="28"/>
          <w:szCs w:val="28"/>
        </w:rPr>
        <w:t xml:space="preserve"> года в сумме 0,0 тыс. рублей, в том числе  верхний предел  долга по муниципальным гарантиям на 1 января </w:t>
      </w:r>
      <w:r>
        <w:rPr>
          <w:rFonts w:ascii="Times New Roman" w:hAnsi="Times New Roman"/>
          <w:sz w:val="28"/>
          <w:szCs w:val="28"/>
        </w:rPr>
        <w:t>2020</w:t>
      </w:r>
      <w:r w:rsidRPr="002E68DD">
        <w:rPr>
          <w:rFonts w:ascii="Times New Roman" w:hAnsi="Times New Roman"/>
          <w:sz w:val="28"/>
          <w:szCs w:val="28"/>
        </w:rPr>
        <w:t xml:space="preserve"> года в сумме 0,0 тыс. рублей, на 1 января </w:t>
      </w:r>
      <w:r>
        <w:rPr>
          <w:rFonts w:ascii="Times New Roman" w:hAnsi="Times New Roman"/>
          <w:sz w:val="28"/>
          <w:szCs w:val="28"/>
        </w:rPr>
        <w:t>2021</w:t>
      </w:r>
      <w:r w:rsidRPr="002E68DD">
        <w:rPr>
          <w:rFonts w:ascii="Times New Roman" w:hAnsi="Times New Roman"/>
          <w:sz w:val="28"/>
          <w:szCs w:val="28"/>
        </w:rPr>
        <w:t xml:space="preserve"> года в</w:t>
      </w:r>
      <w:proofErr w:type="gramEnd"/>
      <w:r w:rsidRPr="002E68DD">
        <w:rPr>
          <w:rFonts w:ascii="Times New Roman" w:hAnsi="Times New Roman"/>
          <w:sz w:val="28"/>
          <w:szCs w:val="28"/>
        </w:rPr>
        <w:t xml:space="preserve"> сумме 0,0 тыс. рублей, на 1 января </w:t>
      </w:r>
      <w:r>
        <w:rPr>
          <w:rFonts w:ascii="Times New Roman" w:hAnsi="Times New Roman"/>
          <w:sz w:val="28"/>
          <w:szCs w:val="28"/>
        </w:rPr>
        <w:t>2022</w:t>
      </w:r>
      <w:r w:rsidRPr="002E68DD">
        <w:rPr>
          <w:rFonts w:ascii="Times New Roman" w:hAnsi="Times New Roman"/>
          <w:sz w:val="28"/>
          <w:szCs w:val="28"/>
        </w:rPr>
        <w:t xml:space="preserve"> года в сумме 0,0 тыс. рублей;</w:t>
      </w:r>
    </w:p>
    <w:p w:rsidR="00D7663F" w:rsidRPr="002E68DD" w:rsidRDefault="00D7663F" w:rsidP="00D7663F">
      <w:pPr>
        <w:widowControl w:val="0"/>
        <w:autoSpaceDE w:val="0"/>
        <w:autoSpaceDN w:val="0"/>
        <w:adjustRightInd w:val="0"/>
        <w:spacing w:after="0" w:line="240" w:lineRule="auto"/>
        <w:ind w:firstLine="708"/>
        <w:jc w:val="both"/>
        <w:rPr>
          <w:rFonts w:ascii="Times New Roman" w:hAnsi="Times New Roman"/>
          <w:sz w:val="28"/>
          <w:szCs w:val="28"/>
        </w:rPr>
      </w:pPr>
      <w:r w:rsidRPr="002E68DD">
        <w:rPr>
          <w:rFonts w:ascii="Times New Roman" w:hAnsi="Times New Roman"/>
          <w:sz w:val="28"/>
          <w:szCs w:val="28"/>
        </w:rPr>
        <w:t xml:space="preserve">14. Установить, что остатки средств бюджета поселения по состоянию на 1 января </w:t>
      </w:r>
      <w:r>
        <w:rPr>
          <w:rFonts w:ascii="Times New Roman" w:hAnsi="Times New Roman"/>
          <w:sz w:val="28"/>
          <w:szCs w:val="28"/>
        </w:rPr>
        <w:t>2019</w:t>
      </w:r>
      <w:r w:rsidRPr="002E68DD">
        <w:rPr>
          <w:rFonts w:ascii="Times New Roman" w:hAnsi="Times New Roman"/>
          <w:sz w:val="28"/>
          <w:szCs w:val="28"/>
        </w:rPr>
        <w:t xml:space="preserve"> года в объеме не более одной двенадцатой общего объема расходов бюджета поселения текущего финансового года направляются администрацией поселения  на покрытие временных кассовых разрывов, возникающих в ходе исполнения бюджета поселения.</w:t>
      </w:r>
    </w:p>
    <w:p w:rsidR="00D7663F" w:rsidRPr="002E68DD" w:rsidRDefault="00D7663F" w:rsidP="00D7663F">
      <w:pPr>
        <w:widowControl w:val="0"/>
        <w:autoSpaceDE w:val="0"/>
        <w:autoSpaceDN w:val="0"/>
        <w:adjustRightInd w:val="0"/>
        <w:spacing w:after="0" w:line="240" w:lineRule="auto"/>
        <w:ind w:firstLine="708"/>
        <w:jc w:val="both"/>
        <w:rPr>
          <w:rFonts w:ascii="Times New Roman" w:hAnsi="Times New Roman"/>
          <w:sz w:val="28"/>
          <w:szCs w:val="28"/>
        </w:rPr>
      </w:pPr>
      <w:r w:rsidRPr="002E68DD">
        <w:rPr>
          <w:rFonts w:ascii="Times New Roman" w:hAnsi="Times New Roman"/>
          <w:sz w:val="28"/>
          <w:szCs w:val="28"/>
        </w:rPr>
        <w:t>15. Установить в бюджете поселения расходы на формирование резервного фонда в сумме 10 тыс. рублей.</w:t>
      </w:r>
    </w:p>
    <w:p w:rsidR="00D7663F" w:rsidRPr="002E68DD" w:rsidRDefault="00D7663F" w:rsidP="00D7663F">
      <w:pPr>
        <w:widowControl w:val="0"/>
        <w:autoSpaceDE w:val="0"/>
        <w:autoSpaceDN w:val="0"/>
        <w:adjustRightInd w:val="0"/>
        <w:spacing w:after="0" w:line="240" w:lineRule="auto"/>
        <w:ind w:firstLine="708"/>
        <w:jc w:val="both"/>
        <w:rPr>
          <w:rFonts w:ascii="Times New Roman" w:hAnsi="Times New Roman"/>
          <w:sz w:val="28"/>
          <w:szCs w:val="28"/>
        </w:rPr>
      </w:pPr>
      <w:r w:rsidRPr="002E68DD">
        <w:rPr>
          <w:rFonts w:ascii="Times New Roman" w:hAnsi="Times New Roman"/>
          <w:sz w:val="28"/>
          <w:szCs w:val="28"/>
        </w:rPr>
        <w:t xml:space="preserve">16. </w:t>
      </w:r>
      <w:r w:rsidRPr="002E68DD">
        <w:rPr>
          <w:rFonts w:ascii="Times New Roman" w:hAnsi="Times New Roman"/>
          <w:sz w:val="28"/>
          <w:szCs w:val="28"/>
        </w:rPr>
        <w:tab/>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 связанные с особенностями исполнения бюджета поселения и (или) перераспределения бюджетных ассигнований между главными распорядителями средств бюджета поселения:</w:t>
      </w:r>
    </w:p>
    <w:p w:rsidR="00D7663F" w:rsidRPr="002E68DD" w:rsidRDefault="00D7663F" w:rsidP="00D7663F">
      <w:pPr>
        <w:widowControl w:val="0"/>
        <w:autoSpaceDE w:val="0"/>
        <w:autoSpaceDN w:val="0"/>
        <w:adjustRightInd w:val="0"/>
        <w:spacing w:after="0" w:line="240" w:lineRule="auto"/>
        <w:ind w:firstLine="708"/>
        <w:jc w:val="both"/>
        <w:rPr>
          <w:rFonts w:ascii="Times New Roman" w:hAnsi="Times New Roman"/>
          <w:sz w:val="28"/>
          <w:szCs w:val="28"/>
        </w:rPr>
      </w:pPr>
      <w:r w:rsidRPr="002E68DD">
        <w:rPr>
          <w:rFonts w:ascii="Times New Roman" w:hAnsi="Times New Roman"/>
          <w:sz w:val="28"/>
          <w:szCs w:val="28"/>
        </w:rPr>
        <w:t>1) использование образованной в ходе исполнения бюджета поселения экономии по отдельным разделам, подразделам, целевым статьям, группам видов расходов классификации расходов бюджетов;</w:t>
      </w:r>
    </w:p>
    <w:p w:rsidR="00D7663F" w:rsidRPr="002E68DD" w:rsidRDefault="00D7663F" w:rsidP="00D7663F">
      <w:pPr>
        <w:widowControl w:val="0"/>
        <w:autoSpaceDE w:val="0"/>
        <w:autoSpaceDN w:val="0"/>
        <w:adjustRightInd w:val="0"/>
        <w:spacing w:after="0" w:line="240" w:lineRule="auto"/>
        <w:ind w:firstLine="708"/>
        <w:jc w:val="both"/>
        <w:rPr>
          <w:rFonts w:ascii="Times New Roman" w:hAnsi="Times New Roman"/>
          <w:sz w:val="28"/>
          <w:szCs w:val="28"/>
        </w:rPr>
      </w:pPr>
      <w:r w:rsidRPr="002E68DD">
        <w:rPr>
          <w:rFonts w:ascii="Times New Roman" w:hAnsi="Times New Roman"/>
          <w:sz w:val="28"/>
          <w:szCs w:val="28"/>
        </w:rPr>
        <w:t xml:space="preserve">2) использование остатков средств бюджета поселения на 1 января </w:t>
      </w:r>
      <w:r>
        <w:rPr>
          <w:rFonts w:ascii="Times New Roman" w:hAnsi="Times New Roman"/>
          <w:sz w:val="28"/>
          <w:szCs w:val="28"/>
        </w:rPr>
        <w:t>2019</w:t>
      </w:r>
      <w:r w:rsidRPr="002E68DD">
        <w:rPr>
          <w:rFonts w:ascii="Times New Roman" w:hAnsi="Times New Roman"/>
          <w:sz w:val="28"/>
          <w:szCs w:val="28"/>
        </w:rPr>
        <w:t xml:space="preserve"> года;</w:t>
      </w:r>
    </w:p>
    <w:p w:rsidR="00D7663F" w:rsidRPr="002E68DD" w:rsidRDefault="00D7663F" w:rsidP="00D7663F">
      <w:pPr>
        <w:widowControl w:val="0"/>
        <w:autoSpaceDE w:val="0"/>
        <w:autoSpaceDN w:val="0"/>
        <w:adjustRightInd w:val="0"/>
        <w:spacing w:after="0" w:line="240" w:lineRule="auto"/>
        <w:ind w:firstLine="708"/>
        <w:jc w:val="both"/>
        <w:rPr>
          <w:rFonts w:ascii="Times New Roman" w:hAnsi="Times New Roman"/>
          <w:sz w:val="28"/>
          <w:szCs w:val="28"/>
        </w:rPr>
      </w:pPr>
      <w:r w:rsidRPr="002E68DD">
        <w:rPr>
          <w:rFonts w:ascii="Times New Roman" w:hAnsi="Times New Roman"/>
          <w:sz w:val="28"/>
          <w:szCs w:val="28"/>
        </w:rPr>
        <w:t>3) использование средств резервного фонда.</w:t>
      </w:r>
    </w:p>
    <w:p w:rsidR="00D7663F" w:rsidRPr="002E68DD" w:rsidRDefault="00D7663F" w:rsidP="00D7663F">
      <w:pPr>
        <w:widowControl w:val="0"/>
        <w:autoSpaceDE w:val="0"/>
        <w:autoSpaceDN w:val="0"/>
        <w:adjustRightInd w:val="0"/>
        <w:spacing w:before="20" w:after="0" w:line="240" w:lineRule="auto"/>
        <w:ind w:firstLine="740"/>
        <w:jc w:val="both"/>
        <w:rPr>
          <w:rFonts w:ascii="Times New Roman" w:hAnsi="Times New Roman"/>
          <w:sz w:val="28"/>
          <w:szCs w:val="28"/>
        </w:rPr>
      </w:pPr>
      <w:r w:rsidRPr="002E68DD">
        <w:rPr>
          <w:rFonts w:ascii="Times New Roman" w:hAnsi="Times New Roman"/>
          <w:noProof/>
          <w:sz w:val="28"/>
          <w:szCs w:val="28"/>
        </w:rPr>
        <w:t>17.</w:t>
      </w:r>
      <w:r w:rsidRPr="002E68DD">
        <w:rPr>
          <w:rFonts w:ascii="Times New Roman" w:hAnsi="Times New Roman"/>
          <w:sz w:val="28"/>
          <w:szCs w:val="28"/>
        </w:rPr>
        <w:t xml:space="preserve"> Данное решение вступает в силу с 1 января </w:t>
      </w:r>
      <w:r>
        <w:rPr>
          <w:rFonts w:ascii="Times New Roman" w:hAnsi="Times New Roman"/>
          <w:sz w:val="28"/>
          <w:szCs w:val="28"/>
        </w:rPr>
        <w:t>2019</w:t>
      </w:r>
      <w:r w:rsidRPr="002E68DD">
        <w:rPr>
          <w:rFonts w:ascii="Times New Roman" w:hAnsi="Times New Roman"/>
          <w:sz w:val="28"/>
          <w:szCs w:val="28"/>
        </w:rPr>
        <w:t xml:space="preserve"> года.</w:t>
      </w:r>
    </w:p>
    <w:p w:rsidR="00D7663F" w:rsidRPr="002E68DD" w:rsidRDefault="00D7663F" w:rsidP="00D7663F">
      <w:pPr>
        <w:widowControl w:val="0"/>
        <w:autoSpaceDE w:val="0"/>
        <w:autoSpaceDN w:val="0"/>
        <w:adjustRightInd w:val="0"/>
        <w:spacing w:before="20" w:after="0" w:line="240" w:lineRule="auto"/>
        <w:ind w:firstLine="740"/>
        <w:jc w:val="both"/>
        <w:rPr>
          <w:rFonts w:ascii="Times New Roman" w:hAnsi="Times New Roman"/>
          <w:sz w:val="28"/>
          <w:szCs w:val="28"/>
        </w:rPr>
      </w:pPr>
    </w:p>
    <w:p w:rsidR="00D7663F" w:rsidRPr="002E68DD" w:rsidRDefault="00D7663F" w:rsidP="00D7663F">
      <w:pPr>
        <w:widowControl w:val="0"/>
        <w:autoSpaceDE w:val="0"/>
        <w:autoSpaceDN w:val="0"/>
        <w:adjustRightInd w:val="0"/>
        <w:spacing w:before="20" w:after="0" w:line="240" w:lineRule="auto"/>
        <w:ind w:firstLine="740"/>
        <w:jc w:val="both"/>
        <w:rPr>
          <w:rFonts w:ascii="Times New Roman" w:hAnsi="Times New Roman"/>
          <w:sz w:val="28"/>
          <w:szCs w:val="28"/>
        </w:rPr>
      </w:pPr>
    </w:p>
    <w:p w:rsidR="00D7663F" w:rsidRPr="002E68DD" w:rsidRDefault="00D7663F" w:rsidP="00D7663F">
      <w:pPr>
        <w:widowControl w:val="0"/>
        <w:autoSpaceDE w:val="0"/>
        <w:autoSpaceDN w:val="0"/>
        <w:adjustRightInd w:val="0"/>
        <w:spacing w:before="20" w:after="0" w:line="240" w:lineRule="auto"/>
        <w:ind w:firstLine="740"/>
        <w:jc w:val="both"/>
        <w:rPr>
          <w:rFonts w:ascii="Times New Roman" w:hAnsi="Times New Roman"/>
          <w:sz w:val="28"/>
          <w:szCs w:val="28"/>
        </w:rPr>
      </w:pPr>
    </w:p>
    <w:p w:rsidR="00D7663F" w:rsidRPr="00B80892" w:rsidRDefault="00D7663F" w:rsidP="00D7663F">
      <w:pPr>
        <w:widowControl w:val="0"/>
        <w:autoSpaceDE w:val="0"/>
        <w:autoSpaceDN w:val="0"/>
        <w:adjustRightInd w:val="0"/>
        <w:spacing w:before="20" w:after="0" w:line="240" w:lineRule="auto"/>
        <w:jc w:val="both"/>
        <w:rPr>
          <w:rFonts w:ascii="Times New Roman" w:hAnsi="Times New Roman"/>
          <w:sz w:val="28"/>
          <w:szCs w:val="28"/>
        </w:rPr>
      </w:pPr>
      <w:r w:rsidRPr="00B80892">
        <w:rPr>
          <w:rFonts w:ascii="Times New Roman" w:hAnsi="Times New Roman"/>
          <w:sz w:val="28"/>
          <w:szCs w:val="28"/>
        </w:rPr>
        <w:t>Глава сельского поселения</w:t>
      </w:r>
      <w:r w:rsidRPr="00B80892">
        <w:rPr>
          <w:rFonts w:ascii="Times New Roman" w:hAnsi="Times New Roman"/>
          <w:sz w:val="28"/>
          <w:szCs w:val="28"/>
        </w:rPr>
        <w:tab/>
      </w:r>
      <w:r w:rsidRPr="00B80892">
        <w:rPr>
          <w:rFonts w:ascii="Times New Roman" w:hAnsi="Times New Roman"/>
          <w:sz w:val="28"/>
          <w:szCs w:val="28"/>
        </w:rPr>
        <w:tab/>
      </w:r>
      <w:r w:rsidRPr="00B80892">
        <w:rPr>
          <w:rFonts w:ascii="Times New Roman" w:hAnsi="Times New Roman"/>
          <w:sz w:val="28"/>
          <w:szCs w:val="28"/>
        </w:rPr>
        <w:tab/>
      </w:r>
      <w:r w:rsidRPr="00B80892">
        <w:rPr>
          <w:rFonts w:ascii="Times New Roman" w:hAnsi="Times New Roman"/>
          <w:sz w:val="28"/>
          <w:szCs w:val="28"/>
        </w:rPr>
        <w:tab/>
      </w:r>
      <w:r w:rsidRPr="00B80892">
        <w:rPr>
          <w:rFonts w:ascii="Times New Roman" w:hAnsi="Times New Roman"/>
          <w:sz w:val="28"/>
          <w:szCs w:val="28"/>
        </w:rPr>
        <w:tab/>
      </w:r>
      <w:r w:rsidRPr="00B80892">
        <w:rPr>
          <w:rFonts w:ascii="Times New Roman" w:hAnsi="Times New Roman"/>
          <w:sz w:val="28"/>
          <w:szCs w:val="28"/>
        </w:rPr>
        <w:tab/>
      </w:r>
      <w:proofErr w:type="spellStart"/>
      <w:r w:rsidRPr="00B80892">
        <w:rPr>
          <w:rFonts w:ascii="Times New Roman" w:hAnsi="Times New Roman"/>
          <w:sz w:val="28"/>
          <w:szCs w:val="28"/>
        </w:rPr>
        <w:t>Ф.Х.Тухватуллин</w:t>
      </w:r>
      <w:proofErr w:type="spellEnd"/>
      <w:r w:rsidRPr="00B80892">
        <w:rPr>
          <w:rFonts w:ascii="Times New Roman" w:hAnsi="Times New Roman"/>
          <w:sz w:val="28"/>
          <w:szCs w:val="28"/>
        </w:rPr>
        <w:t xml:space="preserve"> </w:t>
      </w:r>
    </w:p>
    <w:p w:rsidR="00D7663F" w:rsidRPr="002E68DD" w:rsidRDefault="00D7663F" w:rsidP="00D7663F"/>
    <w:p w:rsidR="00394580" w:rsidRPr="00BA590E" w:rsidRDefault="00394580" w:rsidP="00ED30E1">
      <w:pPr>
        <w:spacing w:after="0"/>
        <w:jc w:val="center"/>
        <w:rPr>
          <w:rFonts w:ascii="Times New Roman" w:hAnsi="Times New Roman" w:cs="Times New Roman"/>
          <w:b/>
          <w:sz w:val="28"/>
          <w:szCs w:val="28"/>
        </w:rPr>
      </w:pPr>
    </w:p>
    <w:sectPr w:rsidR="00394580" w:rsidRPr="00BA590E" w:rsidSect="00ED30E1">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005AB"/>
    <w:multiLevelType w:val="multilevel"/>
    <w:tmpl w:val="5A7CA7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76626FCD"/>
    <w:multiLevelType w:val="multilevel"/>
    <w:tmpl w:val="497A5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1.%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rPr>
        <w:rFonts w:cs="Times New Roman"/>
      </w:rPr>
    </w:lvl>
    <w:lvl w:ilvl="8">
      <w:numFmt w:val="decimal"/>
      <w:lvlText w:val=""/>
      <w:lvlJc w:val="left"/>
      <w:rPr>
        <w:rFonts w:cs="Times New Roman"/>
      </w:rPr>
    </w:lvl>
  </w:abstractNum>
  <w:abstractNum w:abstractNumId="2">
    <w:nsid w:val="78BB7A66"/>
    <w:multiLevelType w:val="multilevel"/>
    <w:tmpl w:val="F9920BE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A590E"/>
    <w:rsid w:val="00081F13"/>
    <w:rsid w:val="000B2848"/>
    <w:rsid w:val="000B5DC8"/>
    <w:rsid w:val="0015200E"/>
    <w:rsid w:val="00160701"/>
    <w:rsid w:val="001B618E"/>
    <w:rsid w:val="00226F7D"/>
    <w:rsid w:val="00276D69"/>
    <w:rsid w:val="002A6C2E"/>
    <w:rsid w:val="002C32AC"/>
    <w:rsid w:val="00375562"/>
    <w:rsid w:val="00392667"/>
    <w:rsid w:val="00394580"/>
    <w:rsid w:val="003E3C7A"/>
    <w:rsid w:val="004F02D7"/>
    <w:rsid w:val="0052537D"/>
    <w:rsid w:val="005509BF"/>
    <w:rsid w:val="005D2CBA"/>
    <w:rsid w:val="006568DC"/>
    <w:rsid w:val="00750627"/>
    <w:rsid w:val="00753970"/>
    <w:rsid w:val="00986307"/>
    <w:rsid w:val="009A4905"/>
    <w:rsid w:val="00AF2602"/>
    <w:rsid w:val="00BA590E"/>
    <w:rsid w:val="00C53A40"/>
    <w:rsid w:val="00D7663F"/>
    <w:rsid w:val="00D96592"/>
    <w:rsid w:val="00E3088C"/>
    <w:rsid w:val="00ED30E1"/>
    <w:rsid w:val="00F20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C7A"/>
  </w:style>
  <w:style w:type="paragraph" w:styleId="1">
    <w:name w:val="heading 1"/>
    <w:basedOn w:val="a"/>
    <w:next w:val="a"/>
    <w:link w:val="10"/>
    <w:qFormat/>
    <w:rsid w:val="00BA590E"/>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semiHidden/>
    <w:unhideWhenUsed/>
    <w:qFormat/>
    <w:rsid w:val="00226F7D"/>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590E"/>
    <w:rPr>
      <w:rFonts w:ascii="Times New Roman" w:eastAsia="Times New Roman" w:hAnsi="Times New Roman" w:cs="Times New Roman"/>
      <w:sz w:val="28"/>
      <w:szCs w:val="24"/>
    </w:rPr>
  </w:style>
  <w:style w:type="character" w:customStyle="1" w:styleId="a3">
    <w:name w:val="Основной текст_"/>
    <w:basedOn w:val="a0"/>
    <w:link w:val="11"/>
    <w:locked/>
    <w:rsid w:val="00BA590E"/>
    <w:rPr>
      <w:sz w:val="27"/>
      <w:szCs w:val="27"/>
      <w:shd w:val="clear" w:color="auto" w:fill="FFFFFF"/>
    </w:rPr>
  </w:style>
  <w:style w:type="character" w:customStyle="1" w:styleId="213">
    <w:name w:val="Основной текст (2) + 13"/>
    <w:aliases w:val="5 pt1,Не курсив,Основной текст + 111,Курсив1"/>
    <w:basedOn w:val="a0"/>
    <w:rsid w:val="00BA590E"/>
    <w:rPr>
      <w:i/>
      <w:iCs/>
      <w:sz w:val="27"/>
      <w:szCs w:val="27"/>
      <w:shd w:val="clear" w:color="auto" w:fill="FFFFFF"/>
      <w:lang w:bidi="ar-SA"/>
    </w:rPr>
  </w:style>
  <w:style w:type="paragraph" w:customStyle="1" w:styleId="21">
    <w:name w:val="Основной текст (2)"/>
    <w:basedOn w:val="a"/>
    <w:rsid w:val="00BA590E"/>
    <w:pPr>
      <w:shd w:val="clear" w:color="auto" w:fill="FFFFFF"/>
      <w:spacing w:before="240" w:after="0" w:line="562" w:lineRule="exact"/>
      <w:ind w:hanging="700"/>
      <w:jc w:val="center"/>
    </w:pPr>
    <w:rPr>
      <w:rFonts w:ascii="Times New Roman" w:eastAsia="Times New Roman" w:hAnsi="Times New Roman" w:cs="Times New Roman"/>
      <w:sz w:val="23"/>
      <w:szCs w:val="23"/>
    </w:rPr>
  </w:style>
  <w:style w:type="paragraph" w:customStyle="1" w:styleId="11">
    <w:name w:val="Основной текст1"/>
    <w:basedOn w:val="a"/>
    <w:link w:val="a3"/>
    <w:rsid w:val="00BA590E"/>
    <w:pPr>
      <w:shd w:val="clear" w:color="auto" w:fill="FFFFFF"/>
      <w:spacing w:after="240" w:line="370" w:lineRule="exact"/>
      <w:ind w:hanging="700"/>
      <w:jc w:val="right"/>
    </w:pPr>
    <w:rPr>
      <w:sz w:val="27"/>
      <w:szCs w:val="27"/>
    </w:rPr>
  </w:style>
  <w:style w:type="character" w:customStyle="1" w:styleId="110">
    <w:name w:val="Основной текст + 11"/>
    <w:aliases w:val="5 pt2,Курсив"/>
    <w:basedOn w:val="a3"/>
    <w:rsid w:val="00BA590E"/>
    <w:rPr>
      <w:rFonts w:ascii="Times New Roman" w:hAnsi="Times New Roman" w:cs="Times New Roman"/>
      <w:i/>
      <w:iCs/>
      <w:spacing w:val="0"/>
      <w:sz w:val="23"/>
      <w:szCs w:val="23"/>
    </w:rPr>
  </w:style>
  <w:style w:type="paragraph" w:styleId="a4">
    <w:name w:val="Balloon Text"/>
    <w:basedOn w:val="a"/>
    <w:link w:val="a5"/>
    <w:uiPriority w:val="99"/>
    <w:semiHidden/>
    <w:unhideWhenUsed/>
    <w:rsid w:val="00BA59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590E"/>
    <w:rPr>
      <w:rFonts w:ascii="Tahoma" w:hAnsi="Tahoma" w:cs="Tahoma"/>
      <w:sz w:val="16"/>
      <w:szCs w:val="16"/>
    </w:rPr>
  </w:style>
  <w:style w:type="character" w:customStyle="1" w:styleId="12">
    <w:name w:val="Заголовок №1_"/>
    <w:basedOn w:val="a0"/>
    <w:link w:val="13"/>
    <w:locked/>
    <w:rsid w:val="00D96592"/>
    <w:rPr>
      <w:sz w:val="27"/>
      <w:szCs w:val="27"/>
      <w:shd w:val="clear" w:color="auto" w:fill="FFFFFF"/>
    </w:rPr>
  </w:style>
  <w:style w:type="paragraph" w:customStyle="1" w:styleId="13">
    <w:name w:val="Заголовок №1"/>
    <w:basedOn w:val="a"/>
    <w:link w:val="12"/>
    <w:rsid w:val="00D96592"/>
    <w:pPr>
      <w:shd w:val="clear" w:color="auto" w:fill="FFFFFF"/>
      <w:spacing w:after="720" w:line="240" w:lineRule="atLeast"/>
      <w:jc w:val="center"/>
      <w:outlineLvl w:val="0"/>
    </w:pPr>
    <w:rPr>
      <w:sz w:val="27"/>
      <w:szCs w:val="27"/>
    </w:rPr>
  </w:style>
  <w:style w:type="character" w:customStyle="1" w:styleId="20">
    <w:name w:val="Заголовок 2 Знак"/>
    <w:basedOn w:val="a0"/>
    <w:link w:val="2"/>
    <w:semiHidden/>
    <w:rsid w:val="00226F7D"/>
    <w:rPr>
      <w:rFonts w:ascii="Cambria" w:eastAsia="Times New Roman" w:hAnsi="Cambria" w:cs="Times New Roman"/>
      <w:b/>
      <w:bCs/>
      <w:i/>
      <w:iCs/>
      <w:sz w:val="28"/>
      <w:szCs w:val="28"/>
    </w:rPr>
  </w:style>
  <w:style w:type="paragraph" w:styleId="a6">
    <w:name w:val="Body Text"/>
    <w:basedOn w:val="a"/>
    <w:link w:val="a7"/>
    <w:rsid w:val="00226F7D"/>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226F7D"/>
    <w:rPr>
      <w:rFonts w:ascii="Times New Roman" w:eastAsia="Times New Roman" w:hAnsi="Times New Roman" w:cs="Times New Roman"/>
      <w:sz w:val="28"/>
      <w:szCs w:val="20"/>
    </w:rPr>
  </w:style>
  <w:style w:type="paragraph" w:customStyle="1" w:styleId="xl35">
    <w:name w:val="xl35"/>
    <w:basedOn w:val="a"/>
    <w:rsid w:val="00226F7D"/>
    <w:pPr>
      <w:spacing w:before="100" w:beforeAutospacing="1" w:after="100" w:afterAutospacing="1" w:line="240" w:lineRule="auto"/>
      <w:jc w:val="center"/>
    </w:pPr>
    <w:rPr>
      <w:rFonts w:ascii="Arial Unicode MS" w:eastAsia="Times New Roman" w:hAnsi="Arial Unicode MS" w:cs="Arial Unicode MS"/>
      <w:sz w:val="28"/>
      <w:szCs w:val="28"/>
    </w:rPr>
  </w:style>
  <w:style w:type="paragraph" w:styleId="a8">
    <w:name w:val="header"/>
    <w:basedOn w:val="a"/>
    <w:link w:val="a9"/>
    <w:rsid w:val="00226F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226F7D"/>
    <w:rPr>
      <w:rFonts w:ascii="Times New Roman" w:eastAsia="Times New Roman" w:hAnsi="Times New Roman" w:cs="Times New Roman"/>
      <w:sz w:val="24"/>
      <w:szCs w:val="24"/>
    </w:rPr>
  </w:style>
  <w:style w:type="paragraph" w:customStyle="1" w:styleId="ConsPlusTitle">
    <w:name w:val="ConsPlusTitle"/>
    <w:rsid w:val="00226F7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xl43">
    <w:name w:val="xl43"/>
    <w:basedOn w:val="a"/>
    <w:rsid w:val="00226F7D"/>
    <w:pPr>
      <w:spacing w:before="100" w:beforeAutospacing="1" w:after="100" w:afterAutospacing="1" w:line="240" w:lineRule="auto"/>
      <w:jc w:val="center"/>
      <w:textAlignment w:val="center"/>
    </w:pPr>
    <w:rPr>
      <w:rFonts w:ascii="Arial Unicode MS" w:eastAsia="Times New Roman" w:hAnsi="Arial Unicode MS" w:cs="Times New Roman"/>
      <w:sz w:val="24"/>
      <w:szCs w:val="24"/>
    </w:rPr>
  </w:style>
</w:styles>
</file>

<file path=word/webSettings.xml><?xml version="1.0" encoding="utf-8"?>
<w:webSettings xmlns:r="http://schemas.openxmlformats.org/officeDocument/2006/relationships" xmlns:w="http://schemas.openxmlformats.org/wordprocessingml/2006/main">
  <w:divs>
    <w:div w:id="13050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1010</Words>
  <Characters>5758</Characters>
  <Application>Microsoft Office Word</Application>
  <DocSecurity>0</DocSecurity>
  <Lines>47</Lines>
  <Paragraphs>13</Paragraphs>
  <ScaleCrop>false</ScaleCrop>
  <Company>Microsoft</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27</cp:revision>
  <cp:lastPrinted>2017-12-27T10:36:00Z</cp:lastPrinted>
  <dcterms:created xsi:type="dcterms:W3CDTF">2017-11-24T11:02:00Z</dcterms:created>
  <dcterms:modified xsi:type="dcterms:W3CDTF">2019-01-29T09:29:00Z</dcterms:modified>
</cp:coreProperties>
</file>