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302" w:rsidRDefault="007C6302"/>
    <w:tbl>
      <w:tblPr>
        <w:tblW w:w="991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159"/>
        <w:gridCol w:w="1759"/>
        <w:gridCol w:w="3998"/>
      </w:tblGrid>
      <w:tr w:rsidR="008760C0" w:rsidRPr="00371907" w:rsidTr="002F4FA1">
        <w:trPr>
          <w:trHeight w:val="1704"/>
          <w:jc w:val="center"/>
        </w:trPr>
        <w:tc>
          <w:tcPr>
            <w:tcW w:w="4159" w:type="dxa"/>
            <w:tcBorders>
              <w:top w:val="single" w:sz="4" w:space="0" w:color="auto"/>
              <w:bottom w:val="single" w:sz="4" w:space="0" w:color="auto"/>
              <w:right w:val="single" w:sz="4" w:space="0" w:color="auto"/>
            </w:tcBorders>
          </w:tcPr>
          <w:p w:rsidR="008760C0" w:rsidRPr="00FB33BC" w:rsidRDefault="008760C0" w:rsidP="002F4FA1">
            <w:pPr>
              <w:pStyle w:val="1"/>
              <w:rPr>
                <w:sz w:val="18"/>
                <w:szCs w:val="18"/>
              </w:rPr>
            </w:pPr>
            <w:r w:rsidRPr="00FB33BC">
              <w:rPr>
                <w:bCs w:val="0"/>
                <w:sz w:val="18"/>
                <w:szCs w:val="18"/>
              </w:rPr>
              <w:t>БАШКОРТОСТАН  РЕСПУБЛИКАҺ</w:t>
            </w:r>
            <w:proofErr w:type="gramStart"/>
            <w:r w:rsidRPr="00FB33BC">
              <w:rPr>
                <w:bCs w:val="0"/>
                <w:sz w:val="18"/>
                <w:szCs w:val="18"/>
              </w:rPr>
              <w:t>Ы</w:t>
            </w:r>
            <w:proofErr w:type="gramEnd"/>
          </w:p>
          <w:p w:rsidR="008760C0" w:rsidRPr="00FB33BC" w:rsidRDefault="008760C0" w:rsidP="002F4FA1">
            <w:pPr>
              <w:spacing w:after="0"/>
              <w:jc w:val="center"/>
              <w:rPr>
                <w:rFonts w:ascii="Times New Roman" w:hAnsi="Times New Roman" w:cs="Times New Roman"/>
                <w:b/>
                <w:sz w:val="18"/>
                <w:szCs w:val="18"/>
              </w:rPr>
            </w:pPr>
            <w:r w:rsidRPr="00FB33BC">
              <w:rPr>
                <w:rFonts w:ascii="Times New Roman" w:hAnsi="Times New Roman" w:cs="Times New Roman"/>
                <w:b/>
                <w:sz w:val="18"/>
                <w:szCs w:val="18"/>
              </w:rPr>
              <w:t xml:space="preserve">Дұртөйлө районы </w:t>
            </w:r>
            <w:proofErr w:type="spellStart"/>
            <w:r w:rsidRPr="00FB33BC">
              <w:rPr>
                <w:rFonts w:ascii="Times New Roman" w:hAnsi="Times New Roman" w:cs="Times New Roman"/>
                <w:b/>
                <w:sz w:val="18"/>
                <w:szCs w:val="18"/>
              </w:rPr>
              <w:t>муниципаль</w:t>
            </w:r>
            <w:proofErr w:type="spellEnd"/>
          </w:p>
          <w:p w:rsidR="008760C0" w:rsidRPr="00FB33BC" w:rsidRDefault="008760C0" w:rsidP="002F4FA1">
            <w:pPr>
              <w:spacing w:after="0"/>
              <w:jc w:val="center"/>
              <w:rPr>
                <w:rFonts w:ascii="Times New Roman" w:hAnsi="Times New Roman" w:cs="Times New Roman"/>
                <w:b/>
                <w:sz w:val="18"/>
                <w:szCs w:val="18"/>
              </w:rPr>
            </w:pPr>
            <w:proofErr w:type="spellStart"/>
            <w:r w:rsidRPr="00FB33BC">
              <w:rPr>
                <w:rFonts w:ascii="Times New Roman" w:hAnsi="Times New Roman" w:cs="Times New Roman"/>
                <w:b/>
                <w:sz w:val="18"/>
                <w:szCs w:val="18"/>
              </w:rPr>
              <w:t>районынын</w:t>
            </w:r>
            <w:proofErr w:type="spellEnd"/>
            <w:r w:rsidRPr="00FB33BC">
              <w:rPr>
                <w:rFonts w:ascii="Times New Roman" w:hAnsi="Times New Roman" w:cs="Times New Roman"/>
                <w:b/>
                <w:sz w:val="18"/>
                <w:szCs w:val="18"/>
              </w:rPr>
              <w:t xml:space="preserve"> </w:t>
            </w:r>
            <w:proofErr w:type="spellStart"/>
            <w:r w:rsidRPr="00FB33BC">
              <w:rPr>
                <w:rFonts w:ascii="Times New Roman" w:hAnsi="Times New Roman" w:cs="Times New Roman"/>
                <w:b/>
                <w:sz w:val="18"/>
                <w:szCs w:val="18"/>
              </w:rPr>
              <w:t>Такарлик</w:t>
            </w:r>
            <w:proofErr w:type="spellEnd"/>
            <w:r w:rsidRPr="00FB33BC">
              <w:rPr>
                <w:rFonts w:ascii="Times New Roman" w:hAnsi="Times New Roman" w:cs="Times New Roman"/>
                <w:b/>
                <w:sz w:val="18"/>
                <w:szCs w:val="18"/>
              </w:rPr>
              <w:t xml:space="preserve"> </w:t>
            </w:r>
            <w:proofErr w:type="spellStart"/>
            <w:r w:rsidRPr="00FB33BC">
              <w:rPr>
                <w:rFonts w:ascii="Times New Roman" w:hAnsi="Times New Roman" w:cs="Times New Roman"/>
                <w:b/>
                <w:sz w:val="18"/>
                <w:szCs w:val="18"/>
              </w:rPr>
              <w:t>ауыл</w:t>
            </w:r>
            <w:proofErr w:type="spellEnd"/>
          </w:p>
          <w:p w:rsidR="008760C0" w:rsidRPr="00FB33BC" w:rsidRDefault="008760C0" w:rsidP="002F4FA1">
            <w:pPr>
              <w:spacing w:after="0"/>
              <w:jc w:val="center"/>
              <w:rPr>
                <w:rFonts w:ascii="Times New Roman" w:hAnsi="Times New Roman" w:cs="Times New Roman"/>
                <w:b/>
                <w:sz w:val="18"/>
                <w:szCs w:val="18"/>
              </w:rPr>
            </w:pPr>
            <w:r w:rsidRPr="00FB33BC">
              <w:rPr>
                <w:rFonts w:ascii="Times New Roman" w:hAnsi="Times New Roman" w:cs="Times New Roman"/>
                <w:b/>
                <w:sz w:val="18"/>
                <w:szCs w:val="18"/>
              </w:rPr>
              <w:t xml:space="preserve">советы </w:t>
            </w:r>
            <w:proofErr w:type="spellStart"/>
            <w:r w:rsidRPr="00FB33BC">
              <w:rPr>
                <w:rFonts w:ascii="Times New Roman" w:hAnsi="Times New Roman" w:cs="Times New Roman"/>
                <w:b/>
                <w:sz w:val="18"/>
                <w:szCs w:val="18"/>
              </w:rPr>
              <w:t>ауыл</w:t>
            </w:r>
            <w:proofErr w:type="spellEnd"/>
            <w:r w:rsidRPr="00FB33BC">
              <w:rPr>
                <w:rFonts w:ascii="Times New Roman" w:hAnsi="Times New Roman" w:cs="Times New Roman"/>
                <w:b/>
                <w:sz w:val="18"/>
                <w:szCs w:val="18"/>
              </w:rPr>
              <w:t xml:space="preserve"> билә</w:t>
            </w:r>
            <w:proofErr w:type="gramStart"/>
            <w:r w:rsidRPr="00FB33BC">
              <w:rPr>
                <w:rFonts w:ascii="Times New Roman" w:hAnsi="Times New Roman" w:cs="Times New Roman"/>
                <w:b/>
                <w:sz w:val="18"/>
                <w:szCs w:val="18"/>
              </w:rPr>
              <w:t>м</w:t>
            </w:r>
            <w:proofErr w:type="gramEnd"/>
            <w:r w:rsidRPr="00FB33BC">
              <w:rPr>
                <w:rFonts w:ascii="Times New Roman" w:hAnsi="Times New Roman" w:cs="Times New Roman"/>
                <w:b/>
                <w:sz w:val="18"/>
                <w:szCs w:val="18"/>
              </w:rPr>
              <w:t>әһе</w:t>
            </w:r>
          </w:p>
          <w:p w:rsidR="008760C0" w:rsidRPr="00FB33BC" w:rsidRDefault="008760C0" w:rsidP="002F4FA1">
            <w:pPr>
              <w:spacing w:after="0"/>
              <w:jc w:val="center"/>
              <w:rPr>
                <w:rFonts w:ascii="Times New Roman" w:hAnsi="Times New Roman" w:cs="Times New Roman"/>
                <w:b/>
                <w:sz w:val="18"/>
                <w:szCs w:val="18"/>
              </w:rPr>
            </w:pPr>
            <w:r w:rsidRPr="00FB33BC">
              <w:rPr>
                <w:rFonts w:ascii="Times New Roman" w:hAnsi="Times New Roman" w:cs="Times New Roman"/>
                <w:b/>
                <w:sz w:val="18"/>
                <w:szCs w:val="18"/>
              </w:rPr>
              <w:t>хакимиәте</w:t>
            </w:r>
          </w:p>
          <w:p w:rsidR="008760C0" w:rsidRPr="00FB33BC" w:rsidRDefault="008760C0" w:rsidP="002F4FA1">
            <w:pPr>
              <w:spacing w:after="0"/>
              <w:ind w:left="-108" w:right="-250"/>
              <w:jc w:val="center"/>
              <w:rPr>
                <w:rFonts w:ascii="Times New Roman" w:hAnsi="Times New Roman" w:cs="Times New Roman"/>
                <w:b/>
                <w:sz w:val="18"/>
                <w:szCs w:val="18"/>
              </w:rPr>
            </w:pPr>
            <w:r w:rsidRPr="00FB33BC">
              <w:rPr>
                <w:rFonts w:ascii="Times New Roman" w:hAnsi="Times New Roman" w:cs="Times New Roman"/>
                <w:b/>
                <w:sz w:val="18"/>
                <w:szCs w:val="18"/>
              </w:rPr>
              <w:t xml:space="preserve">Адрес: </w:t>
            </w:r>
            <w:proofErr w:type="spellStart"/>
            <w:r w:rsidRPr="00FB33BC">
              <w:rPr>
                <w:rFonts w:ascii="Times New Roman" w:hAnsi="Times New Roman" w:cs="Times New Roman"/>
                <w:b/>
                <w:sz w:val="18"/>
                <w:szCs w:val="18"/>
              </w:rPr>
              <w:t>Иванай</w:t>
            </w:r>
            <w:proofErr w:type="spellEnd"/>
            <w:r w:rsidRPr="00FB33BC">
              <w:rPr>
                <w:rFonts w:ascii="Times New Roman" w:hAnsi="Times New Roman" w:cs="Times New Roman"/>
                <w:b/>
                <w:sz w:val="18"/>
                <w:szCs w:val="18"/>
              </w:rPr>
              <w:t xml:space="preserve"> </w:t>
            </w:r>
            <w:proofErr w:type="spellStart"/>
            <w:r w:rsidRPr="00FB33BC">
              <w:rPr>
                <w:rFonts w:ascii="Times New Roman" w:hAnsi="Times New Roman" w:cs="Times New Roman"/>
                <w:b/>
                <w:sz w:val="18"/>
                <w:szCs w:val="18"/>
              </w:rPr>
              <w:t>ауылы</w:t>
            </w:r>
            <w:proofErr w:type="spellEnd"/>
            <w:r w:rsidRPr="00FB33BC">
              <w:rPr>
                <w:rFonts w:ascii="Times New Roman" w:hAnsi="Times New Roman" w:cs="Times New Roman"/>
                <w:b/>
                <w:sz w:val="18"/>
                <w:szCs w:val="18"/>
              </w:rPr>
              <w:t>,  Комсомол урамы,3</w:t>
            </w:r>
          </w:p>
          <w:p w:rsidR="008760C0" w:rsidRPr="00FB33BC" w:rsidRDefault="008760C0" w:rsidP="002F4FA1">
            <w:pPr>
              <w:spacing w:after="0"/>
              <w:jc w:val="center"/>
              <w:rPr>
                <w:rFonts w:ascii="Times New Roman" w:hAnsi="Times New Roman" w:cs="Times New Roman"/>
                <w:b/>
                <w:sz w:val="18"/>
                <w:szCs w:val="18"/>
              </w:rPr>
            </w:pPr>
            <w:r w:rsidRPr="00FB33BC">
              <w:rPr>
                <w:rFonts w:ascii="Times New Roman" w:hAnsi="Times New Roman" w:cs="Times New Roman"/>
                <w:b/>
                <w:sz w:val="18"/>
                <w:szCs w:val="18"/>
              </w:rPr>
              <w:t>Тел., факс (34787) 3-62-16</w:t>
            </w:r>
          </w:p>
          <w:p w:rsidR="008760C0" w:rsidRPr="00FB33BC" w:rsidRDefault="00CE476D" w:rsidP="002F4FA1">
            <w:pPr>
              <w:spacing w:after="0"/>
              <w:jc w:val="center"/>
              <w:rPr>
                <w:rFonts w:ascii="Times New Roman" w:hAnsi="Times New Roman" w:cs="Times New Roman"/>
                <w:b/>
                <w:sz w:val="18"/>
                <w:szCs w:val="18"/>
              </w:rPr>
            </w:pPr>
            <w:hyperlink r:id="rId6" w:history="1">
              <w:r w:rsidR="008760C0" w:rsidRPr="00FB33BC">
                <w:rPr>
                  <w:rStyle w:val="a5"/>
                  <w:rFonts w:ascii="Times New Roman" w:hAnsi="Times New Roman" w:cs="Times New Roman"/>
                  <w:b/>
                  <w:sz w:val="18"/>
                  <w:szCs w:val="18"/>
                </w:rPr>
                <w:t>takarlik36282@mail.ru</w:t>
              </w:r>
            </w:hyperlink>
          </w:p>
          <w:p w:rsidR="008760C0" w:rsidRDefault="008760C0" w:rsidP="002F4FA1">
            <w:pPr>
              <w:spacing w:after="0"/>
              <w:jc w:val="center"/>
              <w:rPr>
                <w:b/>
                <w:sz w:val="18"/>
                <w:szCs w:val="18"/>
              </w:rPr>
            </w:pPr>
          </w:p>
        </w:tc>
        <w:tc>
          <w:tcPr>
            <w:tcW w:w="1759" w:type="dxa"/>
            <w:tcBorders>
              <w:left w:val="single" w:sz="4" w:space="0" w:color="auto"/>
              <w:right w:val="single" w:sz="4" w:space="0" w:color="auto"/>
            </w:tcBorders>
          </w:tcPr>
          <w:p w:rsidR="008760C0" w:rsidRDefault="008760C0" w:rsidP="002F4FA1">
            <w:pPr>
              <w:rPr>
                <w:b/>
                <w:sz w:val="18"/>
                <w:szCs w:val="18"/>
              </w:rPr>
            </w:pPr>
          </w:p>
          <w:p w:rsidR="008760C0" w:rsidRDefault="008760C0" w:rsidP="002F4FA1">
            <w:pPr>
              <w:ind w:firstLine="33"/>
              <w:jc w:val="both"/>
              <w:rPr>
                <w:b/>
                <w:sz w:val="18"/>
                <w:szCs w:val="18"/>
              </w:rPr>
            </w:pPr>
            <w:r>
              <w:rPr>
                <w:b/>
                <w:noProof/>
                <w:sz w:val="18"/>
                <w:szCs w:val="18"/>
              </w:rPr>
              <w:drawing>
                <wp:inline distT="0" distB="0" distL="0" distR="0">
                  <wp:extent cx="702945" cy="68580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02945" cy="685800"/>
                          </a:xfrm>
                          <a:prstGeom prst="rect">
                            <a:avLst/>
                          </a:prstGeom>
                          <a:noFill/>
                          <a:ln w="9525">
                            <a:noFill/>
                            <a:miter lim="800000"/>
                            <a:headEnd/>
                            <a:tailEnd/>
                          </a:ln>
                        </pic:spPr>
                      </pic:pic>
                    </a:graphicData>
                  </a:graphic>
                </wp:inline>
              </w:drawing>
            </w:r>
          </w:p>
        </w:tc>
        <w:tc>
          <w:tcPr>
            <w:tcW w:w="3998" w:type="dxa"/>
            <w:tcBorders>
              <w:top w:val="single" w:sz="4" w:space="0" w:color="auto"/>
              <w:left w:val="single" w:sz="4" w:space="0" w:color="auto"/>
              <w:bottom w:val="single" w:sz="4" w:space="0" w:color="auto"/>
            </w:tcBorders>
          </w:tcPr>
          <w:p w:rsidR="008760C0" w:rsidRPr="00FB33BC" w:rsidRDefault="008760C0" w:rsidP="002F4FA1">
            <w:pPr>
              <w:pStyle w:val="1"/>
              <w:ind w:firstLine="34"/>
              <w:rPr>
                <w:sz w:val="18"/>
                <w:szCs w:val="18"/>
              </w:rPr>
            </w:pPr>
            <w:r w:rsidRPr="00FB33BC">
              <w:rPr>
                <w:bCs w:val="0"/>
                <w:sz w:val="18"/>
                <w:szCs w:val="18"/>
              </w:rPr>
              <w:t>РЕСПУБЛИКА  БАШКОРТОСТАН</w:t>
            </w:r>
          </w:p>
          <w:p w:rsidR="008760C0" w:rsidRPr="00FB33BC" w:rsidRDefault="008760C0" w:rsidP="002F4FA1">
            <w:pPr>
              <w:spacing w:after="0"/>
              <w:ind w:firstLine="34"/>
              <w:jc w:val="center"/>
              <w:rPr>
                <w:rFonts w:ascii="Times New Roman" w:hAnsi="Times New Roman" w:cs="Times New Roman"/>
                <w:b/>
                <w:sz w:val="18"/>
                <w:szCs w:val="18"/>
              </w:rPr>
            </w:pPr>
            <w:r w:rsidRPr="00FB33BC">
              <w:rPr>
                <w:rFonts w:ascii="Times New Roman" w:hAnsi="Times New Roman" w:cs="Times New Roman"/>
                <w:b/>
                <w:sz w:val="18"/>
                <w:szCs w:val="18"/>
              </w:rPr>
              <w:t>Администрация</w:t>
            </w:r>
          </w:p>
          <w:p w:rsidR="008760C0" w:rsidRPr="00FB33BC" w:rsidRDefault="008760C0" w:rsidP="002F4FA1">
            <w:pPr>
              <w:spacing w:after="0"/>
              <w:ind w:firstLine="34"/>
              <w:jc w:val="center"/>
              <w:rPr>
                <w:rFonts w:ascii="Times New Roman" w:hAnsi="Times New Roman" w:cs="Times New Roman"/>
                <w:b/>
                <w:sz w:val="18"/>
                <w:szCs w:val="18"/>
              </w:rPr>
            </w:pPr>
            <w:r w:rsidRPr="00FB33BC">
              <w:rPr>
                <w:rFonts w:ascii="Times New Roman" w:hAnsi="Times New Roman" w:cs="Times New Roman"/>
                <w:b/>
                <w:sz w:val="18"/>
                <w:szCs w:val="18"/>
              </w:rPr>
              <w:t>сельского поселения Такарликовский сельсовет муниципального района</w:t>
            </w:r>
          </w:p>
          <w:p w:rsidR="008760C0" w:rsidRPr="00FB33BC" w:rsidRDefault="008760C0" w:rsidP="002F4FA1">
            <w:pPr>
              <w:spacing w:after="0"/>
              <w:ind w:firstLine="34"/>
              <w:jc w:val="center"/>
              <w:rPr>
                <w:rFonts w:ascii="Times New Roman" w:hAnsi="Times New Roman" w:cs="Times New Roman"/>
                <w:b/>
                <w:sz w:val="18"/>
                <w:szCs w:val="18"/>
              </w:rPr>
            </w:pPr>
            <w:r w:rsidRPr="00FB33BC">
              <w:rPr>
                <w:rFonts w:ascii="Times New Roman" w:hAnsi="Times New Roman" w:cs="Times New Roman"/>
                <w:b/>
                <w:sz w:val="18"/>
                <w:szCs w:val="18"/>
              </w:rPr>
              <w:t>Дюртюлинский район</w:t>
            </w:r>
          </w:p>
          <w:p w:rsidR="008760C0" w:rsidRPr="00FB33BC" w:rsidRDefault="008760C0" w:rsidP="002F4FA1">
            <w:pPr>
              <w:spacing w:after="0"/>
              <w:ind w:firstLine="34"/>
              <w:jc w:val="center"/>
              <w:rPr>
                <w:rFonts w:ascii="Times New Roman" w:hAnsi="Times New Roman" w:cs="Times New Roman"/>
                <w:b/>
                <w:sz w:val="18"/>
                <w:szCs w:val="18"/>
              </w:rPr>
            </w:pPr>
            <w:r w:rsidRPr="00FB33BC">
              <w:rPr>
                <w:rFonts w:ascii="Times New Roman" w:hAnsi="Times New Roman" w:cs="Times New Roman"/>
                <w:b/>
                <w:sz w:val="18"/>
                <w:szCs w:val="18"/>
              </w:rPr>
              <w:t xml:space="preserve">Адрес: с. </w:t>
            </w:r>
            <w:proofErr w:type="spellStart"/>
            <w:r w:rsidRPr="00FB33BC">
              <w:rPr>
                <w:rFonts w:ascii="Times New Roman" w:hAnsi="Times New Roman" w:cs="Times New Roman"/>
                <w:b/>
                <w:sz w:val="18"/>
                <w:szCs w:val="18"/>
              </w:rPr>
              <w:t>Иванаево</w:t>
            </w:r>
            <w:proofErr w:type="spellEnd"/>
            <w:r w:rsidRPr="00FB33BC">
              <w:rPr>
                <w:rFonts w:ascii="Times New Roman" w:hAnsi="Times New Roman" w:cs="Times New Roman"/>
                <w:b/>
                <w:sz w:val="18"/>
                <w:szCs w:val="18"/>
              </w:rPr>
              <w:t>, ул.  Комсомольская,3</w:t>
            </w:r>
          </w:p>
          <w:p w:rsidR="008760C0" w:rsidRPr="00FB33BC" w:rsidRDefault="008760C0" w:rsidP="002F4FA1">
            <w:pPr>
              <w:spacing w:after="0"/>
              <w:ind w:firstLine="34"/>
              <w:jc w:val="center"/>
              <w:rPr>
                <w:rFonts w:ascii="Times New Roman" w:hAnsi="Times New Roman" w:cs="Times New Roman"/>
                <w:b/>
                <w:sz w:val="18"/>
                <w:szCs w:val="18"/>
              </w:rPr>
            </w:pPr>
            <w:r w:rsidRPr="00FB33BC">
              <w:rPr>
                <w:rFonts w:ascii="Times New Roman" w:hAnsi="Times New Roman" w:cs="Times New Roman"/>
                <w:b/>
                <w:sz w:val="18"/>
                <w:szCs w:val="18"/>
              </w:rPr>
              <w:t>Тел., факс (34787)3-62-16</w:t>
            </w:r>
          </w:p>
          <w:p w:rsidR="008760C0" w:rsidRPr="00FB33BC" w:rsidRDefault="00CE476D" w:rsidP="002F4FA1">
            <w:pPr>
              <w:spacing w:after="0"/>
              <w:jc w:val="center"/>
              <w:rPr>
                <w:rFonts w:ascii="Times New Roman" w:hAnsi="Times New Roman" w:cs="Times New Roman"/>
                <w:b/>
                <w:sz w:val="18"/>
                <w:szCs w:val="18"/>
              </w:rPr>
            </w:pPr>
            <w:hyperlink r:id="rId8" w:history="1">
              <w:r w:rsidR="008760C0" w:rsidRPr="00FB33BC">
                <w:rPr>
                  <w:rStyle w:val="a5"/>
                  <w:rFonts w:ascii="Times New Roman" w:hAnsi="Times New Roman" w:cs="Times New Roman"/>
                  <w:b/>
                  <w:sz w:val="18"/>
                  <w:szCs w:val="18"/>
                </w:rPr>
                <w:t>takarlik36282@mail.ru</w:t>
              </w:r>
            </w:hyperlink>
          </w:p>
          <w:p w:rsidR="008760C0" w:rsidRPr="00D359BF" w:rsidRDefault="008760C0" w:rsidP="002F4FA1">
            <w:pPr>
              <w:spacing w:after="0"/>
              <w:ind w:firstLine="34"/>
              <w:jc w:val="center"/>
              <w:rPr>
                <w:b/>
                <w:sz w:val="18"/>
                <w:szCs w:val="18"/>
              </w:rPr>
            </w:pPr>
          </w:p>
        </w:tc>
      </w:tr>
    </w:tbl>
    <w:p w:rsidR="008760C0" w:rsidRPr="00FB33BC" w:rsidRDefault="008760C0" w:rsidP="008760C0">
      <w:pPr>
        <w:pStyle w:val="a3"/>
        <w:rPr>
          <w:rFonts w:cs="Times New Roman"/>
          <w:b/>
          <w:bCs/>
          <w:sz w:val="28"/>
          <w:szCs w:val="28"/>
          <w:lang w:val="ru-RU"/>
        </w:rPr>
      </w:pPr>
      <w:r>
        <w:rPr>
          <w:rFonts w:ascii="Palatino Linotype" w:hAnsi="Palatino Linotype"/>
          <w:b/>
          <w:bCs/>
          <w:sz w:val="28"/>
          <w:szCs w:val="28"/>
          <w:lang w:val="ru-RU"/>
        </w:rPr>
        <w:t xml:space="preserve">           </w:t>
      </w:r>
    </w:p>
    <w:p w:rsidR="008760C0" w:rsidRPr="00657DA0" w:rsidRDefault="001F7293" w:rsidP="00A4407A">
      <w:pPr>
        <w:pStyle w:val="a3"/>
        <w:jc w:val="center"/>
        <w:rPr>
          <w:rFonts w:cs="Times New Roman"/>
          <w:b/>
          <w:bCs/>
          <w:sz w:val="26"/>
          <w:szCs w:val="26"/>
          <w:lang w:val="ru-RU"/>
        </w:rPr>
      </w:pPr>
      <w:r w:rsidRPr="00657DA0">
        <w:rPr>
          <w:rFonts w:cs="Times New Roman"/>
          <w:b/>
          <w:bCs/>
          <w:sz w:val="26"/>
          <w:szCs w:val="26"/>
          <w:lang w:val="ru-RU"/>
        </w:rPr>
        <w:t xml:space="preserve">          </w:t>
      </w:r>
      <w:r w:rsidR="008760C0" w:rsidRPr="00657DA0">
        <w:rPr>
          <w:rFonts w:cs="Times New Roman"/>
          <w:b/>
          <w:bCs/>
          <w:sz w:val="26"/>
          <w:szCs w:val="26"/>
          <w:lang w:val="ru-RU"/>
        </w:rPr>
        <w:t xml:space="preserve">ҠАРАР                                            </w:t>
      </w:r>
      <w:r w:rsidR="00A4407A" w:rsidRPr="00657DA0">
        <w:rPr>
          <w:rFonts w:cs="Times New Roman"/>
          <w:b/>
          <w:bCs/>
          <w:sz w:val="26"/>
          <w:szCs w:val="26"/>
          <w:lang w:val="ru-RU"/>
        </w:rPr>
        <w:t xml:space="preserve">   </w:t>
      </w:r>
      <w:r w:rsidR="008760C0" w:rsidRPr="00657DA0">
        <w:rPr>
          <w:rFonts w:cs="Times New Roman"/>
          <w:b/>
          <w:bCs/>
          <w:sz w:val="26"/>
          <w:szCs w:val="26"/>
          <w:lang w:val="ru-RU"/>
        </w:rPr>
        <w:t xml:space="preserve">   </w:t>
      </w:r>
      <w:r w:rsidRPr="00657DA0">
        <w:rPr>
          <w:rFonts w:cs="Times New Roman"/>
          <w:b/>
          <w:bCs/>
          <w:sz w:val="26"/>
          <w:szCs w:val="26"/>
          <w:lang w:val="ru-RU"/>
        </w:rPr>
        <w:t xml:space="preserve">        </w:t>
      </w:r>
      <w:r w:rsidR="008760C0" w:rsidRPr="00657DA0">
        <w:rPr>
          <w:rFonts w:cs="Times New Roman"/>
          <w:b/>
          <w:bCs/>
          <w:sz w:val="26"/>
          <w:szCs w:val="26"/>
          <w:lang w:val="ru-RU"/>
        </w:rPr>
        <w:t xml:space="preserve">  </w:t>
      </w:r>
      <w:r w:rsidRPr="00657DA0">
        <w:rPr>
          <w:rFonts w:cs="Times New Roman"/>
          <w:b/>
          <w:bCs/>
          <w:sz w:val="26"/>
          <w:szCs w:val="26"/>
          <w:lang w:val="ru-RU"/>
        </w:rPr>
        <w:t xml:space="preserve">       </w:t>
      </w:r>
      <w:r w:rsidR="008760C0" w:rsidRPr="00657DA0">
        <w:rPr>
          <w:rFonts w:cs="Times New Roman"/>
          <w:b/>
          <w:bCs/>
          <w:sz w:val="26"/>
          <w:szCs w:val="26"/>
          <w:lang w:val="ru-RU"/>
        </w:rPr>
        <w:t xml:space="preserve">       ПОСТАНОВЛЕНИЕ</w:t>
      </w:r>
    </w:p>
    <w:p w:rsidR="001F7293" w:rsidRPr="00657DA0" w:rsidRDefault="008760C0" w:rsidP="002F4FA1">
      <w:pPr>
        <w:adjustRightInd w:val="0"/>
        <w:jc w:val="center"/>
        <w:rPr>
          <w:rFonts w:ascii="Times New Roman" w:hAnsi="Times New Roman" w:cs="Times New Roman"/>
          <w:b/>
          <w:sz w:val="26"/>
          <w:szCs w:val="26"/>
          <w:lang w:val="be-BY"/>
        </w:rPr>
      </w:pPr>
      <w:r w:rsidRPr="00657DA0">
        <w:rPr>
          <w:rFonts w:ascii="Times New Roman" w:hAnsi="Times New Roman" w:cs="Times New Roman"/>
          <w:b/>
          <w:sz w:val="26"/>
          <w:szCs w:val="26"/>
        </w:rPr>
        <w:t>«</w:t>
      </w:r>
      <w:r w:rsidR="00DC3F87">
        <w:rPr>
          <w:rFonts w:ascii="Times New Roman" w:hAnsi="Times New Roman" w:cs="Times New Roman"/>
          <w:b/>
          <w:sz w:val="26"/>
          <w:szCs w:val="26"/>
        </w:rPr>
        <w:t>18</w:t>
      </w:r>
      <w:r w:rsidRPr="00657DA0">
        <w:rPr>
          <w:rFonts w:ascii="Times New Roman" w:hAnsi="Times New Roman" w:cs="Times New Roman"/>
          <w:b/>
          <w:sz w:val="26"/>
          <w:szCs w:val="26"/>
        </w:rPr>
        <w:t xml:space="preserve">» </w:t>
      </w:r>
      <w:r w:rsidR="00DC3F87">
        <w:rPr>
          <w:rFonts w:ascii="Times New Roman" w:hAnsi="Times New Roman" w:cs="Times New Roman"/>
          <w:b/>
          <w:sz w:val="26"/>
          <w:szCs w:val="26"/>
        </w:rPr>
        <w:t>январь</w:t>
      </w:r>
      <w:r w:rsidRPr="00657DA0">
        <w:rPr>
          <w:rFonts w:ascii="Times New Roman" w:hAnsi="Times New Roman" w:cs="Times New Roman"/>
          <w:b/>
          <w:sz w:val="26"/>
          <w:szCs w:val="26"/>
        </w:rPr>
        <w:t xml:space="preserve">  20</w:t>
      </w:r>
      <w:r w:rsidRPr="00657DA0">
        <w:rPr>
          <w:rFonts w:ascii="Times New Roman" w:hAnsi="Times New Roman" w:cs="Times New Roman"/>
          <w:b/>
          <w:sz w:val="26"/>
          <w:szCs w:val="26"/>
          <w:lang w:val="be-BY"/>
        </w:rPr>
        <w:t>1</w:t>
      </w:r>
      <w:r w:rsidR="00DC3F87">
        <w:rPr>
          <w:rFonts w:ascii="Times New Roman" w:hAnsi="Times New Roman" w:cs="Times New Roman"/>
          <w:b/>
          <w:sz w:val="26"/>
          <w:szCs w:val="26"/>
          <w:lang w:val="be-BY"/>
        </w:rPr>
        <w:t>9</w:t>
      </w:r>
      <w:r w:rsidRPr="00657DA0">
        <w:rPr>
          <w:rFonts w:ascii="Times New Roman" w:hAnsi="Times New Roman" w:cs="Times New Roman"/>
          <w:b/>
          <w:sz w:val="26"/>
          <w:szCs w:val="26"/>
        </w:rPr>
        <w:t xml:space="preserve">   </w:t>
      </w:r>
      <w:proofErr w:type="spellStart"/>
      <w:r w:rsidRPr="00657DA0">
        <w:rPr>
          <w:rFonts w:ascii="Times New Roman" w:hAnsi="Times New Roman" w:cs="Times New Roman"/>
          <w:b/>
          <w:sz w:val="26"/>
          <w:szCs w:val="26"/>
        </w:rPr>
        <w:t>й</w:t>
      </w:r>
      <w:proofErr w:type="spellEnd"/>
      <w:r w:rsidRPr="00657DA0">
        <w:rPr>
          <w:rFonts w:ascii="Times New Roman" w:hAnsi="Times New Roman" w:cs="Times New Roman"/>
          <w:b/>
          <w:sz w:val="26"/>
          <w:szCs w:val="26"/>
        </w:rPr>
        <w:t xml:space="preserve">.                          </w:t>
      </w:r>
      <w:r w:rsidR="00DC3F87">
        <w:rPr>
          <w:rFonts w:ascii="Times New Roman" w:hAnsi="Times New Roman" w:cs="Times New Roman"/>
          <w:b/>
          <w:sz w:val="26"/>
          <w:szCs w:val="26"/>
        </w:rPr>
        <w:t>1/4</w:t>
      </w:r>
      <w:r w:rsidR="0051369F" w:rsidRPr="00657DA0">
        <w:rPr>
          <w:rFonts w:ascii="Times New Roman" w:hAnsi="Times New Roman" w:cs="Times New Roman"/>
          <w:b/>
          <w:sz w:val="26"/>
          <w:szCs w:val="26"/>
        </w:rPr>
        <w:t xml:space="preserve">     </w:t>
      </w:r>
      <w:r w:rsidRPr="00657DA0">
        <w:rPr>
          <w:rFonts w:ascii="Times New Roman" w:hAnsi="Times New Roman" w:cs="Times New Roman"/>
          <w:b/>
          <w:sz w:val="26"/>
          <w:szCs w:val="26"/>
        </w:rPr>
        <w:t xml:space="preserve">                    «</w:t>
      </w:r>
      <w:r w:rsidR="00C24643">
        <w:rPr>
          <w:rFonts w:ascii="Times New Roman" w:hAnsi="Times New Roman" w:cs="Times New Roman"/>
          <w:b/>
          <w:sz w:val="26"/>
          <w:szCs w:val="26"/>
        </w:rPr>
        <w:t>1</w:t>
      </w:r>
      <w:r w:rsidR="00DC3F87">
        <w:rPr>
          <w:rFonts w:ascii="Times New Roman" w:hAnsi="Times New Roman" w:cs="Times New Roman"/>
          <w:b/>
          <w:sz w:val="26"/>
          <w:szCs w:val="26"/>
        </w:rPr>
        <w:t>8</w:t>
      </w:r>
      <w:r w:rsidRPr="00657DA0">
        <w:rPr>
          <w:rFonts w:ascii="Times New Roman" w:hAnsi="Times New Roman" w:cs="Times New Roman"/>
          <w:b/>
          <w:sz w:val="26"/>
          <w:szCs w:val="26"/>
        </w:rPr>
        <w:t xml:space="preserve">» </w:t>
      </w:r>
      <w:r w:rsidR="00DC3F87">
        <w:rPr>
          <w:rFonts w:ascii="Times New Roman" w:hAnsi="Times New Roman" w:cs="Times New Roman"/>
          <w:b/>
          <w:sz w:val="26"/>
          <w:szCs w:val="26"/>
        </w:rPr>
        <w:t>января</w:t>
      </w:r>
      <w:r w:rsidR="00AA18EA" w:rsidRPr="00657DA0">
        <w:rPr>
          <w:rFonts w:ascii="Times New Roman" w:hAnsi="Times New Roman" w:cs="Times New Roman"/>
          <w:b/>
          <w:sz w:val="26"/>
          <w:szCs w:val="26"/>
        </w:rPr>
        <w:t xml:space="preserve"> </w:t>
      </w:r>
      <w:r w:rsidRPr="00657DA0">
        <w:rPr>
          <w:rFonts w:ascii="Times New Roman" w:hAnsi="Times New Roman" w:cs="Times New Roman"/>
          <w:b/>
          <w:sz w:val="26"/>
          <w:szCs w:val="26"/>
        </w:rPr>
        <w:t>20</w:t>
      </w:r>
      <w:r w:rsidRPr="00657DA0">
        <w:rPr>
          <w:rFonts w:ascii="Times New Roman" w:hAnsi="Times New Roman" w:cs="Times New Roman"/>
          <w:b/>
          <w:sz w:val="26"/>
          <w:szCs w:val="26"/>
          <w:lang w:val="be-BY"/>
        </w:rPr>
        <w:t>1</w:t>
      </w:r>
      <w:r w:rsidR="00DC3F87">
        <w:rPr>
          <w:rFonts w:ascii="Times New Roman" w:hAnsi="Times New Roman" w:cs="Times New Roman"/>
          <w:b/>
          <w:sz w:val="26"/>
          <w:szCs w:val="26"/>
          <w:lang w:val="be-BY"/>
        </w:rPr>
        <w:t>9</w:t>
      </w:r>
      <w:r w:rsidRPr="00657DA0">
        <w:rPr>
          <w:rFonts w:ascii="Times New Roman" w:hAnsi="Times New Roman" w:cs="Times New Roman"/>
          <w:b/>
          <w:sz w:val="26"/>
          <w:szCs w:val="26"/>
          <w:lang w:val="be-BY"/>
        </w:rPr>
        <w:t xml:space="preserve"> г.</w:t>
      </w:r>
    </w:p>
    <w:p w:rsidR="00A4407A" w:rsidRPr="00657DA0" w:rsidRDefault="00A4407A" w:rsidP="00A4407A">
      <w:pPr>
        <w:spacing w:after="0"/>
        <w:jc w:val="center"/>
        <w:rPr>
          <w:rFonts w:ascii="Times New Roman" w:hAnsi="Times New Roman" w:cs="Times New Roman"/>
          <w:b/>
          <w:bCs/>
          <w:sz w:val="26"/>
          <w:szCs w:val="26"/>
        </w:rPr>
      </w:pPr>
      <w:r w:rsidRPr="00657DA0">
        <w:rPr>
          <w:rFonts w:ascii="Times New Roman" w:hAnsi="Times New Roman" w:cs="Times New Roman"/>
          <w:b/>
          <w:bCs/>
          <w:sz w:val="26"/>
          <w:szCs w:val="26"/>
        </w:rPr>
        <w:t xml:space="preserve">О проведении конкурса </w:t>
      </w:r>
    </w:p>
    <w:p w:rsidR="00A4407A" w:rsidRPr="00657DA0" w:rsidRDefault="00A4407A" w:rsidP="00A4407A">
      <w:pPr>
        <w:spacing w:after="0"/>
        <w:jc w:val="center"/>
        <w:rPr>
          <w:rFonts w:ascii="Times New Roman" w:hAnsi="Times New Roman" w:cs="Times New Roman"/>
          <w:sz w:val="26"/>
          <w:szCs w:val="26"/>
        </w:rPr>
      </w:pPr>
      <w:r w:rsidRPr="00657DA0">
        <w:rPr>
          <w:rFonts w:ascii="Times New Roman" w:hAnsi="Times New Roman" w:cs="Times New Roman"/>
          <w:b/>
          <w:bCs/>
          <w:sz w:val="26"/>
          <w:szCs w:val="26"/>
        </w:rPr>
        <w:t>«Право на размещение нестационарного торгового объекта на территории сельского поселения Такарликовский сельсовет муниципального района Дюртюлинский район Республики Башкортостан»</w:t>
      </w:r>
    </w:p>
    <w:p w:rsidR="00A4407A" w:rsidRPr="00657DA0" w:rsidRDefault="00A4407A" w:rsidP="00A4407A">
      <w:pPr>
        <w:jc w:val="center"/>
        <w:rPr>
          <w:rFonts w:ascii="Times New Roman" w:hAnsi="Times New Roman" w:cs="Times New Roman"/>
          <w:sz w:val="26"/>
          <w:szCs w:val="26"/>
        </w:rPr>
      </w:pPr>
    </w:p>
    <w:p w:rsidR="00A4407A" w:rsidRPr="00657DA0" w:rsidRDefault="00A4407A" w:rsidP="00A4407A">
      <w:pPr>
        <w:spacing w:after="0"/>
        <w:ind w:firstLine="708"/>
        <w:jc w:val="both"/>
        <w:rPr>
          <w:rFonts w:ascii="Times New Roman" w:hAnsi="Times New Roman" w:cs="Times New Roman"/>
          <w:sz w:val="26"/>
          <w:szCs w:val="26"/>
        </w:rPr>
      </w:pPr>
      <w:proofErr w:type="gramStart"/>
      <w:r w:rsidRPr="00657DA0">
        <w:rPr>
          <w:rFonts w:ascii="Times New Roman" w:hAnsi="Times New Roman" w:cs="Times New Roman"/>
          <w:sz w:val="26"/>
          <w:szCs w:val="26"/>
        </w:rPr>
        <w:t xml:space="preserve">В соответствии с постановлением главы сельского поселения от 06.02.2017  г. № 2/9 «Об утверждении Положения о порядке размещения нестационарных торговых объектов на территории сельского поселения </w:t>
      </w:r>
      <w:r w:rsidRPr="00657DA0">
        <w:rPr>
          <w:rFonts w:ascii="Times New Roman" w:hAnsi="Times New Roman" w:cs="Times New Roman"/>
          <w:bCs/>
          <w:sz w:val="26"/>
          <w:szCs w:val="26"/>
        </w:rPr>
        <w:t>Такарликовский сельсовет муниципального района Дюртюлинский район Республики Башкортостан</w:t>
      </w:r>
      <w:r w:rsidRPr="00657DA0">
        <w:rPr>
          <w:rFonts w:ascii="Times New Roman" w:hAnsi="Times New Roman" w:cs="Times New Roman"/>
          <w:sz w:val="26"/>
          <w:szCs w:val="26"/>
        </w:rPr>
        <w:t xml:space="preserve">» и постановлением главы сельского поселения от </w:t>
      </w:r>
      <w:r w:rsidR="00883BD4">
        <w:rPr>
          <w:rFonts w:ascii="Times New Roman" w:hAnsi="Times New Roman" w:cs="Times New Roman"/>
          <w:sz w:val="26"/>
          <w:szCs w:val="26"/>
        </w:rPr>
        <w:t>28.02.2017г.</w:t>
      </w:r>
      <w:r w:rsidRPr="00657DA0">
        <w:rPr>
          <w:rFonts w:ascii="Times New Roman" w:hAnsi="Times New Roman" w:cs="Times New Roman"/>
          <w:sz w:val="26"/>
          <w:szCs w:val="26"/>
        </w:rPr>
        <w:t xml:space="preserve"> № </w:t>
      </w:r>
      <w:r w:rsidR="00883BD4">
        <w:rPr>
          <w:rFonts w:ascii="Times New Roman" w:hAnsi="Times New Roman" w:cs="Times New Roman"/>
          <w:sz w:val="26"/>
          <w:szCs w:val="26"/>
        </w:rPr>
        <w:t>2/23</w:t>
      </w:r>
      <w:r w:rsidRPr="00657DA0">
        <w:rPr>
          <w:rFonts w:ascii="Times New Roman" w:hAnsi="Times New Roman" w:cs="Times New Roman"/>
          <w:sz w:val="26"/>
          <w:szCs w:val="26"/>
        </w:rPr>
        <w:t xml:space="preserve"> </w:t>
      </w:r>
      <w:r w:rsidR="00883BD4">
        <w:rPr>
          <w:rFonts w:ascii="Times New Roman" w:hAnsi="Times New Roman" w:cs="Times New Roman"/>
          <w:sz w:val="26"/>
          <w:szCs w:val="26"/>
        </w:rPr>
        <w:t>«</w:t>
      </w:r>
      <w:r w:rsidRPr="00657DA0">
        <w:rPr>
          <w:rFonts w:ascii="Times New Roman" w:hAnsi="Times New Roman" w:cs="Times New Roman"/>
          <w:sz w:val="26"/>
          <w:szCs w:val="26"/>
        </w:rPr>
        <w:t>Об  утверждении  схемы  размещения  нестационарных  торговых  объектов  на  территории   сельского  поселения  Такарликовский  сельсовет  муниципального  района  Дюртюлинский  район</w:t>
      </w:r>
      <w:proofErr w:type="gramEnd"/>
      <w:r w:rsidRPr="00657DA0">
        <w:rPr>
          <w:rFonts w:ascii="Times New Roman" w:hAnsi="Times New Roman" w:cs="Times New Roman"/>
          <w:sz w:val="26"/>
          <w:szCs w:val="26"/>
        </w:rPr>
        <w:t xml:space="preserve">  Республики  Башкортостан</w:t>
      </w:r>
      <w:r w:rsidR="00883BD4">
        <w:rPr>
          <w:rFonts w:ascii="Times New Roman" w:hAnsi="Times New Roman" w:cs="Times New Roman"/>
          <w:sz w:val="26"/>
          <w:szCs w:val="26"/>
        </w:rPr>
        <w:t xml:space="preserve">» с </w:t>
      </w:r>
      <w:r w:rsidR="00623719">
        <w:rPr>
          <w:rFonts w:ascii="Times New Roman" w:hAnsi="Times New Roman" w:cs="Times New Roman"/>
          <w:sz w:val="26"/>
          <w:szCs w:val="26"/>
        </w:rPr>
        <w:t xml:space="preserve">учетом </w:t>
      </w:r>
      <w:r w:rsidR="00883BD4">
        <w:rPr>
          <w:rFonts w:ascii="Times New Roman" w:hAnsi="Times New Roman" w:cs="Times New Roman"/>
          <w:sz w:val="26"/>
          <w:szCs w:val="26"/>
        </w:rPr>
        <w:t>изменени</w:t>
      </w:r>
      <w:r w:rsidR="00623719">
        <w:rPr>
          <w:rFonts w:ascii="Times New Roman" w:hAnsi="Times New Roman" w:cs="Times New Roman"/>
          <w:sz w:val="26"/>
          <w:szCs w:val="26"/>
        </w:rPr>
        <w:t>й от 08.10.2018г. № 10/12 и от 18.01.2019г. №1/</w:t>
      </w:r>
      <w:r w:rsidR="00CF7F0C">
        <w:rPr>
          <w:rFonts w:ascii="Times New Roman" w:hAnsi="Times New Roman" w:cs="Times New Roman"/>
          <w:sz w:val="26"/>
          <w:szCs w:val="26"/>
        </w:rPr>
        <w:t>3</w:t>
      </w:r>
      <w:r w:rsidRPr="00657DA0">
        <w:rPr>
          <w:rFonts w:ascii="Times New Roman" w:hAnsi="Times New Roman" w:cs="Times New Roman"/>
          <w:sz w:val="26"/>
          <w:szCs w:val="26"/>
        </w:rPr>
        <w:t>, в целях улучшения организации торгового обслуживания населения,</w:t>
      </w:r>
      <w:r w:rsidR="00F61CA7">
        <w:rPr>
          <w:rFonts w:ascii="Times New Roman" w:hAnsi="Times New Roman" w:cs="Times New Roman"/>
          <w:sz w:val="26"/>
          <w:szCs w:val="26"/>
        </w:rPr>
        <w:t xml:space="preserve"> </w:t>
      </w:r>
      <w:r w:rsidRPr="00657DA0">
        <w:rPr>
          <w:rFonts w:ascii="Times New Roman" w:hAnsi="Times New Roman" w:cs="Times New Roman"/>
          <w:sz w:val="26"/>
          <w:szCs w:val="26"/>
        </w:rPr>
        <w:t xml:space="preserve"> ПОСТАНОВЛЯЮ:</w:t>
      </w:r>
    </w:p>
    <w:p w:rsidR="00A4407A" w:rsidRPr="00657DA0" w:rsidRDefault="00A4407A" w:rsidP="00A4407A">
      <w:pPr>
        <w:spacing w:after="0"/>
        <w:ind w:firstLine="708"/>
        <w:jc w:val="both"/>
        <w:rPr>
          <w:rFonts w:ascii="Times New Roman" w:hAnsi="Times New Roman" w:cs="Times New Roman"/>
          <w:sz w:val="26"/>
          <w:szCs w:val="26"/>
        </w:rPr>
      </w:pPr>
      <w:r w:rsidRPr="00657DA0">
        <w:rPr>
          <w:rFonts w:ascii="Times New Roman" w:hAnsi="Times New Roman" w:cs="Times New Roman"/>
          <w:sz w:val="26"/>
          <w:szCs w:val="26"/>
        </w:rPr>
        <w:t xml:space="preserve">1. Утвердить конкурсную документацию на проведение конкурса «Право на размещение нестационарного торгового объекта на территории сельского поселения </w:t>
      </w:r>
      <w:r w:rsidRPr="00657DA0">
        <w:rPr>
          <w:rFonts w:ascii="Times New Roman" w:hAnsi="Times New Roman" w:cs="Times New Roman"/>
          <w:bCs/>
          <w:sz w:val="26"/>
          <w:szCs w:val="26"/>
        </w:rPr>
        <w:t>Такарликовский сельсовет муниципального района Дюртюлинский район Республики Башкортостан</w:t>
      </w:r>
      <w:r w:rsidRPr="00657DA0">
        <w:rPr>
          <w:rFonts w:ascii="Times New Roman" w:hAnsi="Times New Roman" w:cs="Times New Roman"/>
          <w:sz w:val="26"/>
          <w:szCs w:val="26"/>
        </w:rPr>
        <w:t>».</w:t>
      </w:r>
    </w:p>
    <w:p w:rsidR="00A4407A" w:rsidRPr="00657DA0" w:rsidRDefault="00A4407A" w:rsidP="00A4407A">
      <w:pPr>
        <w:spacing w:after="0"/>
        <w:ind w:firstLine="708"/>
        <w:jc w:val="both"/>
        <w:rPr>
          <w:rFonts w:ascii="Times New Roman" w:hAnsi="Times New Roman" w:cs="Times New Roman"/>
          <w:sz w:val="26"/>
          <w:szCs w:val="26"/>
        </w:rPr>
      </w:pPr>
      <w:r w:rsidRPr="00657DA0">
        <w:rPr>
          <w:rFonts w:ascii="Times New Roman" w:hAnsi="Times New Roman" w:cs="Times New Roman"/>
          <w:sz w:val="26"/>
          <w:szCs w:val="26"/>
        </w:rPr>
        <w:t xml:space="preserve">2. Провести конкурс Право на размещение нестационарного торгового объекта на территории сельского поселения </w:t>
      </w:r>
      <w:r w:rsidRPr="00657DA0">
        <w:rPr>
          <w:rFonts w:ascii="Times New Roman" w:hAnsi="Times New Roman" w:cs="Times New Roman"/>
          <w:bCs/>
          <w:sz w:val="26"/>
          <w:szCs w:val="26"/>
        </w:rPr>
        <w:t>Такарликовский сельсовет муниципального района Дюртюлинский район Республики Башкортостан</w:t>
      </w:r>
      <w:r w:rsidRPr="00657DA0">
        <w:rPr>
          <w:rFonts w:ascii="Times New Roman" w:hAnsi="Times New Roman" w:cs="Times New Roman"/>
          <w:sz w:val="26"/>
          <w:szCs w:val="26"/>
        </w:rPr>
        <w:t>.</w:t>
      </w:r>
    </w:p>
    <w:p w:rsidR="00A4407A" w:rsidRPr="00657DA0" w:rsidRDefault="00A4407A" w:rsidP="00A4407A">
      <w:pPr>
        <w:spacing w:after="0"/>
        <w:ind w:firstLine="708"/>
        <w:jc w:val="both"/>
        <w:rPr>
          <w:rFonts w:ascii="Times New Roman" w:hAnsi="Times New Roman" w:cs="Times New Roman"/>
          <w:sz w:val="26"/>
          <w:szCs w:val="26"/>
        </w:rPr>
      </w:pPr>
      <w:r w:rsidRPr="00657DA0">
        <w:rPr>
          <w:rFonts w:ascii="Times New Roman" w:hAnsi="Times New Roman" w:cs="Times New Roman"/>
          <w:sz w:val="26"/>
          <w:szCs w:val="26"/>
        </w:rPr>
        <w:t xml:space="preserve">3. </w:t>
      </w:r>
      <w:proofErr w:type="gramStart"/>
      <w:r w:rsidRPr="00657DA0">
        <w:rPr>
          <w:rFonts w:ascii="Times New Roman" w:hAnsi="Times New Roman" w:cs="Times New Roman"/>
          <w:sz w:val="26"/>
          <w:szCs w:val="26"/>
        </w:rPr>
        <w:t>Контроль за</w:t>
      </w:r>
      <w:proofErr w:type="gramEnd"/>
      <w:r w:rsidRPr="00657DA0">
        <w:rPr>
          <w:rFonts w:ascii="Times New Roman" w:hAnsi="Times New Roman" w:cs="Times New Roman"/>
          <w:sz w:val="26"/>
          <w:szCs w:val="26"/>
        </w:rPr>
        <w:t xml:space="preserve"> выполнением настоящего постановления оставляю за собой.</w:t>
      </w:r>
    </w:p>
    <w:p w:rsidR="00A4407A" w:rsidRPr="00657DA0" w:rsidRDefault="00A4407A" w:rsidP="00A4407A">
      <w:pPr>
        <w:jc w:val="both"/>
        <w:rPr>
          <w:rFonts w:cs="Times New Roman"/>
          <w:sz w:val="26"/>
          <w:szCs w:val="26"/>
        </w:rPr>
      </w:pPr>
    </w:p>
    <w:p w:rsidR="00876B8E" w:rsidRPr="00657DA0" w:rsidRDefault="00876B8E" w:rsidP="00876B8E">
      <w:pPr>
        <w:spacing w:after="0"/>
        <w:ind w:left="-180"/>
        <w:jc w:val="both"/>
        <w:rPr>
          <w:rFonts w:ascii="Times New Roman" w:hAnsi="Times New Roman" w:cs="Times New Roman"/>
          <w:sz w:val="26"/>
          <w:szCs w:val="26"/>
        </w:rPr>
      </w:pPr>
    </w:p>
    <w:p w:rsidR="008760C0" w:rsidRDefault="008760C0" w:rsidP="007D4859">
      <w:pPr>
        <w:spacing w:after="0"/>
        <w:jc w:val="both"/>
        <w:rPr>
          <w:rFonts w:ascii="Times New Roman" w:hAnsi="Times New Roman" w:cs="Times New Roman"/>
          <w:sz w:val="26"/>
          <w:szCs w:val="26"/>
        </w:rPr>
      </w:pPr>
      <w:r w:rsidRPr="00657DA0">
        <w:rPr>
          <w:rFonts w:ascii="Times New Roman" w:hAnsi="Times New Roman" w:cs="Times New Roman"/>
          <w:sz w:val="26"/>
          <w:szCs w:val="26"/>
        </w:rPr>
        <w:t xml:space="preserve">Глава сельского поселения            </w:t>
      </w:r>
      <w:r w:rsidR="00D15DB1" w:rsidRPr="00657DA0">
        <w:rPr>
          <w:rFonts w:ascii="Times New Roman" w:hAnsi="Times New Roman" w:cs="Times New Roman"/>
          <w:sz w:val="26"/>
          <w:szCs w:val="26"/>
        </w:rPr>
        <w:t xml:space="preserve">        </w:t>
      </w:r>
      <w:r w:rsidRPr="00657DA0">
        <w:rPr>
          <w:rFonts w:ascii="Times New Roman" w:hAnsi="Times New Roman" w:cs="Times New Roman"/>
          <w:sz w:val="26"/>
          <w:szCs w:val="26"/>
        </w:rPr>
        <w:t xml:space="preserve">                                </w:t>
      </w:r>
      <w:r w:rsidR="00CF7F0C">
        <w:rPr>
          <w:rFonts w:ascii="Times New Roman" w:hAnsi="Times New Roman" w:cs="Times New Roman"/>
          <w:sz w:val="26"/>
          <w:szCs w:val="26"/>
        </w:rPr>
        <w:t xml:space="preserve">      </w:t>
      </w:r>
      <w:r w:rsidRPr="00657DA0">
        <w:rPr>
          <w:rFonts w:ascii="Times New Roman" w:hAnsi="Times New Roman" w:cs="Times New Roman"/>
          <w:sz w:val="26"/>
          <w:szCs w:val="26"/>
        </w:rPr>
        <w:t xml:space="preserve">             </w:t>
      </w:r>
      <w:proofErr w:type="spellStart"/>
      <w:r w:rsidRPr="00657DA0">
        <w:rPr>
          <w:rFonts w:ascii="Times New Roman" w:hAnsi="Times New Roman" w:cs="Times New Roman"/>
          <w:sz w:val="26"/>
          <w:szCs w:val="26"/>
        </w:rPr>
        <w:t>Ф.Х.Тухватуллин</w:t>
      </w:r>
      <w:proofErr w:type="spellEnd"/>
    </w:p>
    <w:p w:rsidR="00623719" w:rsidRDefault="00623719" w:rsidP="007D4859">
      <w:pPr>
        <w:spacing w:after="0"/>
        <w:jc w:val="both"/>
        <w:rPr>
          <w:rFonts w:ascii="Times New Roman" w:hAnsi="Times New Roman" w:cs="Times New Roman"/>
          <w:sz w:val="26"/>
          <w:szCs w:val="26"/>
        </w:rPr>
      </w:pPr>
    </w:p>
    <w:p w:rsidR="00623719" w:rsidRDefault="00623719" w:rsidP="007D4859">
      <w:pPr>
        <w:spacing w:after="0"/>
        <w:jc w:val="both"/>
        <w:rPr>
          <w:rFonts w:ascii="Times New Roman" w:hAnsi="Times New Roman" w:cs="Times New Roman"/>
          <w:sz w:val="26"/>
          <w:szCs w:val="26"/>
        </w:rPr>
      </w:pPr>
    </w:p>
    <w:p w:rsidR="00623719" w:rsidRDefault="00623719" w:rsidP="007D4859">
      <w:pPr>
        <w:spacing w:after="0"/>
        <w:jc w:val="both"/>
        <w:rPr>
          <w:rFonts w:ascii="Times New Roman" w:hAnsi="Times New Roman" w:cs="Times New Roman"/>
          <w:sz w:val="26"/>
          <w:szCs w:val="26"/>
        </w:rPr>
      </w:pPr>
    </w:p>
    <w:p w:rsidR="00623719" w:rsidRDefault="00623719" w:rsidP="007D4859">
      <w:pPr>
        <w:spacing w:after="0"/>
        <w:jc w:val="both"/>
        <w:rPr>
          <w:rFonts w:ascii="Times New Roman" w:hAnsi="Times New Roman" w:cs="Times New Roman"/>
          <w:sz w:val="26"/>
          <w:szCs w:val="26"/>
        </w:rPr>
      </w:pPr>
    </w:p>
    <w:p w:rsidR="00623719" w:rsidRPr="00657DA0" w:rsidRDefault="00623719" w:rsidP="007D4859">
      <w:pPr>
        <w:spacing w:after="0"/>
        <w:jc w:val="both"/>
        <w:rPr>
          <w:rFonts w:ascii="Times New Roman" w:hAnsi="Times New Roman" w:cs="Times New Roman"/>
          <w:sz w:val="26"/>
          <w:szCs w:val="26"/>
        </w:rPr>
      </w:pPr>
    </w:p>
    <w:p w:rsidR="002C76C1" w:rsidRPr="00876B8E" w:rsidRDefault="008760C0" w:rsidP="007D4859">
      <w:pPr>
        <w:jc w:val="both"/>
        <w:rPr>
          <w:rFonts w:ascii="Times New Roman" w:hAnsi="Times New Roman" w:cs="Times New Roman"/>
          <w:sz w:val="26"/>
          <w:szCs w:val="26"/>
        </w:rPr>
      </w:pPr>
      <w:r w:rsidRPr="00657DA0">
        <w:rPr>
          <w:rFonts w:ascii="Times New Roman" w:hAnsi="Times New Roman" w:cs="Times New Roman"/>
          <w:sz w:val="26"/>
          <w:szCs w:val="26"/>
        </w:rPr>
        <w:t xml:space="preserve">     </w:t>
      </w:r>
    </w:p>
    <w:p w:rsidR="002C76C1" w:rsidRPr="002C76C1" w:rsidRDefault="002C76C1" w:rsidP="002C76C1">
      <w:pPr>
        <w:spacing w:after="0"/>
        <w:ind w:right="-30"/>
        <w:jc w:val="right"/>
        <w:rPr>
          <w:rFonts w:ascii="Times New Roman" w:hAnsi="Times New Roman" w:cs="Times New Roman"/>
        </w:rPr>
      </w:pPr>
      <w:r w:rsidRPr="002C76C1">
        <w:rPr>
          <w:rFonts w:ascii="Times New Roman" w:hAnsi="Times New Roman" w:cs="Times New Roman"/>
        </w:rPr>
        <w:lastRenderedPageBreak/>
        <w:t xml:space="preserve">Приложение </w:t>
      </w:r>
    </w:p>
    <w:p w:rsidR="002C76C1" w:rsidRPr="002C76C1" w:rsidRDefault="002C76C1" w:rsidP="002C76C1">
      <w:pPr>
        <w:spacing w:after="0"/>
        <w:ind w:left="708" w:right="-30" w:firstLine="4820"/>
        <w:jc w:val="right"/>
        <w:rPr>
          <w:rFonts w:ascii="Times New Roman" w:hAnsi="Times New Roman" w:cs="Times New Roman"/>
        </w:rPr>
      </w:pPr>
      <w:r w:rsidRPr="002C76C1">
        <w:rPr>
          <w:rFonts w:ascii="Times New Roman" w:hAnsi="Times New Roman" w:cs="Times New Roman"/>
        </w:rPr>
        <w:t xml:space="preserve">к постановлению главы </w:t>
      </w:r>
    </w:p>
    <w:p w:rsidR="002C76C1" w:rsidRPr="002C76C1" w:rsidRDefault="002C76C1" w:rsidP="002C76C1">
      <w:pPr>
        <w:spacing w:after="0"/>
        <w:ind w:left="708" w:right="-30" w:firstLine="4820"/>
        <w:jc w:val="right"/>
        <w:rPr>
          <w:rFonts w:ascii="Times New Roman" w:hAnsi="Times New Roman" w:cs="Times New Roman"/>
        </w:rPr>
      </w:pPr>
      <w:r w:rsidRPr="002C76C1">
        <w:rPr>
          <w:rFonts w:ascii="Times New Roman" w:hAnsi="Times New Roman" w:cs="Times New Roman"/>
        </w:rPr>
        <w:t xml:space="preserve">сельского поселения № </w:t>
      </w:r>
      <w:r w:rsidR="00045D65">
        <w:rPr>
          <w:rFonts w:ascii="Times New Roman" w:hAnsi="Times New Roman" w:cs="Times New Roman"/>
        </w:rPr>
        <w:t>1/4</w:t>
      </w:r>
      <w:r w:rsidR="00F76970">
        <w:rPr>
          <w:rFonts w:ascii="Times New Roman" w:hAnsi="Times New Roman" w:cs="Times New Roman"/>
        </w:rPr>
        <w:t xml:space="preserve"> от </w:t>
      </w:r>
      <w:r w:rsidR="00045D65">
        <w:rPr>
          <w:rFonts w:ascii="Times New Roman" w:hAnsi="Times New Roman" w:cs="Times New Roman"/>
        </w:rPr>
        <w:t>18.01.2019</w:t>
      </w:r>
      <w:r w:rsidRPr="002C76C1">
        <w:rPr>
          <w:rFonts w:ascii="Times New Roman" w:hAnsi="Times New Roman" w:cs="Times New Roman"/>
        </w:rPr>
        <w:t xml:space="preserve"> г.</w:t>
      </w:r>
    </w:p>
    <w:p w:rsidR="002C76C1" w:rsidRPr="000C78E4" w:rsidRDefault="002C76C1" w:rsidP="002C76C1">
      <w:pPr>
        <w:ind w:right="-30"/>
        <w:rPr>
          <w:rFonts w:cs="Times New Roman"/>
        </w:rPr>
      </w:pPr>
    </w:p>
    <w:p w:rsidR="002C76C1" w:rsidRPr="000C78E4" w:rsidRDefault="002C76C1" w:rsidP="002C76C1">
      <w:pPr>
        <w:ind w:left="540" w:right="-30" w:firstLine="4820"/>
        <w:jc w:val="right"/>
        <w:rPr>
          <w:rFonts w:cs="Times New Roman"/>
        </w:rPr>
      </w:pPr>
    </w:p>
    <w:p w:rsidR="002C76C1" w:rsidRPr="002C76C1" w:rsidRDefault="002C76C1" w:rsidP="002C76C1">
      <w:pPr>
        <w:autoSpaceDE w:val="0"/>
        <w:autoSpaceDN w:val="0"/>
        <w:adjustRightInd w:val="0"/>
        <w:spacing w:after="0"/>
        <w:jc w:val="right"/>
        <w:rPr>
          <w:rFonts w:ascii="Times New Roman" w:hAnsi="Times New Roman" w:cs="Times New Roman"/>
        </w:rPr>
      </w:pPr>
      <w:r w:rsidRPr="002C76C1">
        <w:rPr>
          <w:rFonts w:ascii="Times New Roman" w:hAnsi="Times New Roman" w:cs="Times New Roman"/>
        </w:rPr>
        <w:t>«УТВЕРЖДАЮ»</w:t>
      </w:r>
    </w:p>
    <w:p w:rsidR="002C76C1" w:rsidRPr="002C76C1" w:rsidRDefault="002C76C1" w:rsidP="002C76C1">
      <w:pPr>
        <w:autoSpaceDE w:val="0"/>
        <w:autoSpaceDN w:val="0"/>
        <w:adjustRightInd w:val="0"/>
        <w:spacing w:after="0"/>
        <w:jc w:val="right"/>
        <w:rPr>
          <w:rFonts w:ascii="Times New Roman" w:hAnsi="Times New Roman" w:cs="Times New Roman"/>
        </w:rPr>
      </w:pPr>
      <w:r w:rsidRPr="002C76C1">
        <w:rPr>
          <w:rFonts w:ascii="Times New Roman" w:hAnsi="Times New Roman" w:cs="Times New Roman"/>
        </w:rPr>
        <w:t>Глава сельского поселения</w:t>
      </w:r>
    </w:p>
    <w:p w:rsidR="002C76C1" w:rsidRPr="002C76C1" w:rsidRDefault="002C76C1" w:rsidP="002C76C1">
      <w:pPr>
        <w:autoSpaceDE w:val="0"/>
        <w:autoSpaceDN w:val="0"/>
        <w:adjustRightInd w:val="0"/>
        <w:spacing w:after="0"/>
        <w:jc w:val="right"/>
        <w:rPr>
          <w:rFonts w:ascii="Times New Roman" w:hAnsi="Times New Roman" w:cs="Times New Roman"/>
        </w:rPr>
      </w:pPr>
      <w:r w:rsidRPr="002C76C1">
        <w:rPr>
          <w:rFonts w:ascii="Times New Roman" w:hAnsi="Times New Roman" w:cs="Times New Roman"/>
        </w:rPr>
        <w:t>Такарликовский сельсовет</w:t>
      </w:r>
    </w:p>
    <w:p w:rsidR="002C76C1" w:rsidRPr="002C76C1" w:rsidRDefault="002C76C1" w:rsidP="002C76C1">
      <w:pPr>
        <w:autoSpaceDE w:val="0"/>
        <w:autoSpaceDN w:val="0"/>
        <w:adjustRightInd w:val="0"/>
        <w:spacing w:after="0"/>
        <w:jc w:val="right"/>
        <w:rPr>
          <w:rFonts w:ascii="Times New Roman" w:hAnsi="Times New Roman" w:cs="Times New Roman"/>
        </w:rPr>
      </w:pPr>
      <w:r w:rsidRPr="002C76C1">
        <w:rPr>
          <w:rFonts w:ascii="Times New Roman" w:hAnsi="Times New Roman" w:cs="Times New Roman"/>
        </w:rPr>
        <w:t xml:space="preserve"> муниципального района</w:t>
      </w:r>
    </w:p>
    <w:p w:rsidR="002C76C1" w:rsidRPr="002C76C1" w:rsidRDefault="002C76C1" w:rsidP="002C76C1">
      <w:pPr>
        <w:autoSpaceDE w:val="0"/>
        <w:autoSpaceDN w:val="0"/>
        <w:adjustRightInd w:val="0"/>
        <w:spacing w:after="0"/>
        <w:jc w:val="right"/>
        <w:rPr>
          <w:rFonts w:ascii="Times New Roman" w:hAnsi="Times New Roman" w:cs="Times New Roman"/>
        </w:rPr>
      </w:pPr>
      <w:r w:rsidRPr="002C76C1">
        <w:rPr>
          <w:rFonts w:ascii="Times New Roman" w:hAnsi="Times New Roman" w:cs="Times New Roman"/>
        </w:rPr>
        <w:t xml:space="preserve"> Дюртюлинский район</w:t>
      </w:r>
    </w:p>
    <w:p w:rsidR="002C76C1" w:rsidRPr="002C76C1" w:rsidRDefault="002C76C1" w:rsidP="002C76C1">
      <w:pPr>
        <w:autoSpaceDE w:val="0"/>
        <w:autoSpaceDN w:val="0"/>
        <w:adjustRightInd w:val="0"/>
        <w:spacing w:after="0"/>
        <w:jc w:val="right"/>
        <w:rPr>
          <w:rFonts w:ascii="Times New Roman" w:hAnsi="Times New Roman" w:cs="Times New Roman"/>
        </w:rPr>
      </w:pPr>
      <w:r w:rsidRPr="002C76C1">
        <w:rPr>
          <w:rFonts w:ascii="Times New Roman" w:hAnsi="Times New Roman" w:cs="Times New Roman"/>
        </w:rPr>
        <w:t xml:space="preserve"> Республики Башкортостан </w:t>
      </w:r>
    </w:p>
    <w:p w:rsidR="002C76C1" w:rsidRPr="002C76C1" w:rsidRDefault="002C76C1" w:rsidP="002C76C1">
      <w:pPr>
        <w:autoSpaceDE w:val="0"/>
        <w:autoSpaceDN w:val="0"/>
        <w:adjustRightInd w:val="0"/>
        <w:spacing w:after="0"/>
        <w:jc w:val="right"/>
        <w:rPr>
          <w:rFonts w:ascii="Times New Roman" w:hAnsi="Times New Roman" w:cs="Times New Roman"/>
        </w:rPr>
      </w:pPr>
      <w:r w:rsidRPr="002C76C1">
        <w:rPr>
          <w:rFonts w:ascii="Times New Roman" w:hAnsi="Times New Roman" w:cs="Times New Roman"/>
        </w:rPr>
        <w:t xml:space="preserve">________________ /Ф.Х. </w:t>
      </w:r>
      <w:proofErr w:type="spellStart"/>
      <w:r w:rsidRPr="002C76C1">
        <w:rPr>
          <w:rFonts w:ascii="Times New Roman" w:hAnsi="Times New Roman" w:cs="Times New Roman"/>
        </w:rPr>
        <w:t>Тухватуллин</w:t>
      </w:r>
      <w:proofErr w:type="spellEnd"/>
      <w:r w:rsidRPr="002C76C1">
        <w:rPr>
          <w:rFonts w:ascii="Times New Roman" w:hAnsi="Times New Roman" w:cs="Times New Roman"/>
        </w:rPr>
        <w:t>/</w:t>
      </w:r>
    </w:p>
    <w:p w:rsidR="002C76C1" w:rsidRPr="002C76C1" w:rsidRDefault="00045D65" w:rsidP="002C76C1">
      <w:pPr>
        <w:autoSpaceDE w:val="0"/>
        <w:autoSpaceDN w:val="0"/>
        <w:adjustRightInd w:val="0"/>
        <w:spacing w:after="0"/>
        <w:jc w:val="right"/>
        <w:rPr>
          <w:rFonts w:ascii="Times New Roman" w:hAnsi="Times New Roman" w:cs="Times New Roman"/>
        </w:rPr>
      </w:pPr>
      <w:r>
        <w:rPr>
          <w:rFonts w:ascii="Times New Roman" w:hAnsi="Times New Roman" w:cs="Times New Roman"/>
        </w:rPr>
        <w:t>18.01.2019г.</w:t>
      </w:r>
    </w:p>
    <w:p w:rsidR="002C76C1" w:rsidRPr="00421F33" w:rsidRDefault="002C76C1" w:rsidP="002C76C1">
      <w:pPr>
        <w:pStyle w:val="12"/>
        <w:keepNext/>
        <w:keepLines/>
        <w:shd w:val="clear" w:color="auto" w:fill="auto"/>
        <w:spacing w:before="0" w:after="0" w:line="240" w:lineRule="auto"/>
        <w:ind w:left="120"/>
        <w:rPr>
          <w:sz w:val="24"/>
          <w:szCs w:val="24"/>
        </w:rPr>
      </w:pPr>
    </w:p>
    <w:p w:rsidR="002C76C1" w:rsidRPr="000C78E4" w:rsidRDefault="002C76C1" w:rsidP="002C76C1">
      <w:pPr>
        <w:ind w:right="-30"/>
        <w:rPr>
          <w:rFonts w:cs="Times New Roman"/>
        </w:rPr>
      </w:pPr>
    </w:p>
    <w:p w:rsidR="002C76C1" w:rsidRPr="000C78E4" w:rsidRDefault="002C76C1" w:rsidP="002C76C1">
      <w:pPr>
        <w:rPr>
          <w:rFonts w:cs="Times New Roman"/>
        </w:rPr>
      </w:pPr>
    </w:p>
    <w:p w:rsidR="002C76C1" w:rsidRPr="002C76C1" w:rsidRDefault="002C76C1" w:rsidP="002C76C1">
      <w:pPr>
        <w:jc w:val="center"/>
        <w:outlineLvl w:val="3"/>
        <w:rPr>
          <w:rFonts w:ascii="Times New Roman" w:hAnsi="Times New Roman" w:cs="Times New Roman"/>
          <w:b/>
          <w:bCs/>
          <w:sz w:val="28"/>
          <w:szCs w:val="28"/>
        </w:rPr>
      </w:pPr>
      <w:r w:rsidRPr="002C76C1">
        <w:rPr>
          <w:rFonts w:ascii="Times New Roman" w:hAnsi="Times New Roman" w:cs="Times New Roman"/>
          <w:b/>
          <w:bCs/>
          <w:caps/>
          <w:sz w:val="28"/>
          <w:szCs w:val="28"/>
        </w:rPr>
        <w:t>КОНКУРСНАЯ документация</w:t>
      </w:r>
    </w:p>
    <w:p w:rsidR="002C76C1" w:rsidRPr="002C76C1" w:rsidRDefault="002C76C1" w:rsidP="002C76C1">
      <w:pPr>
        <w:autoSpaceDE w:val="0"/>
        <w:autoSpaceDN w:val="0"/>
        <w:adjustRightInd w:val="0"/>
        <w:ind w:firstLine="540"/>
        <w:jc w:val="center"/>
        <w:rPr>
          <w:rFonts w:ascii="Times New Roman" w:hAnsi="Times New Roman" w:cs="Times New Roman"/>
          <w:b/>
          <w:sz w:val="28"/>
          <w:szCs w:val="28"/>
        </w:rPr>
      </w:pPr>
      <w:r w:rsidRPr="002C76C1">
        <w:rPr>
          <w:rFonts w:ascii="Times New Roman" w:hAnsi="Times New Roman" w:cs="Times New Roman"/>
          <w:b/>
          <w:sz w:val="28"/>
          <w:szCs w:val="28"/>
        </w:rPr>
        <w:t>на проведение конкурса  «Право на размещение нестационарного торгового объекта на территории сельского поселения</w:t>
      </w:r>
      <w:r w:rsidRPr="002C76C1">
        <w:rPr>
          <w:rFonts w:ascii="Times New Roman" w:hAnsi="Times New Roman" w:cs="Times New Roman"/>
          <w:b/>
          <w:bCs/>
          <w:sz w:val="28"/>
          <w:szCs w:val="28"/>
        </w:rPr>
        <w:t xml:space="preserve"> Такарликовский сельсовет муниципального района Дюртюлинский район Республики Башкортостан</w:t>
      </w:r>
      <w:r w:rsidRPr="002C76C1">
        <w:rPr>
          <w:rFonts w:ascii="Times New Roman" w:hAnsi="Times New Roman" w:cs="Times New Roman"/>
          <w:b/>
          <w:sz w:val="28"/>
          <w:szCs w:val="28"/>
        </w:rPr>
        <w:t>»</w:t>
      </w:r>
    </w:p>
    <w:p w:rsidR="002C76C1" w:rsidRPr="000C78E4" w:rsidRDefault="002C76C1" w:rsidP="002C76C1">
      <w:pPr>
        <w:rPr>
          <w:rFonts w:cs="Times New Roman"/>
          <w:b/>
        </w:rPr>
      </w:pPr>
    </w:p>
    <w:p w:rsidR="002C76C1" w:rsidRPr="006269BB" w:rsidRDefault="002C76C1" w:rsidP="002C76C1">
      <w:pPr>
        <w:shd w:val="clear" w:color="auto" w:fill="FFFFFF"/>
        <w:spacing w:after="0"/>
        <w:jc w:val="center"/>
        <w:rPr>
          <w:rFonts w:ascii="Times New Roman" w:hAnsi="Times New Roman" w:cs="Times New Roman"/>
          <w:b/>
          <w:bCs/>
        </w:rPr>
      </w:pPr>
      <w:r w:rsidRPr="000C78E4">
        <w:rPr>
          <w:rFonts w:cs="Times New Roman"/>
          <w:b/>
          <w:bCs/>
        </w:rPr>
        <w:br w:type="page"/>
      </w:r>
      <w:r w:rsidRPr="006269BB">
        <w:rPr>
          <w:rFonts w:ascii="Times New Roman" w:hAnsi="Times New Roman" w:cs="Times New Roman"/>
          <w:b/>
          <w:bCs/>
        </w:rPr>
        <w:lastRenderedPageBreak/>
        <w:t>ИЗВЕЩЕНИЕ № 1</w:t>
      </w:r>
    </w:p>
    <w:p w:rsidR="002C76C1" w:rsidRPr="006269BB" w:rsidRDefault="002C76C1" w:rsidP="002C76C1">
      <w:pPr>
        <w:autoSpaceDE w:val="0"/>
        <w:autoSpaceDN w:val="0"/>
        <w:adjustRightInd w:val="0"/>
        <w:spacing w:after="0"/>
        <w:jc w:val="center"/>
        <w:rPr>
          <w:rFonts w:ascii="Times New Roman" w:hAnsi="Times New Roman" w:cs="Times New Roman"/>
          <w:b/>
          <w:bCs/>
        </w:rPr>
      </w:pPr>
      <w:r w:rsidRPr="006269BB">
        <w:rPr>
          <w:rFonts w:ascii="Times New Roman" w:hAnsi="Times New Roman" w:cs="Times New Roman"/>
          <w:b/>
          <w:bCs/>
        </w:rPr>
        <w:t>о проведении конкурса «Право на размещение нестационарного</w:t>
      </w:r>
    </w:p>
    <w:p w:rsidR="002C76C1" w:rsidRPr="002C76C1" w:rsidRDefault="002C76C1" w:rsidP="002C76C1">
      <w:pPr>
        <w:autoSpaceDE w:val="0"/>
        <w:autoSpaceDN w:val="0"/>
        <w:adjustRightInd w:val="0"/>
        <w:spacing w:after="0"/>
        <w:jc w:val="center"/>
        <w:rPr>
          <w:rFonts w:ascii="Times New Roman" w:hAnsi="Times New Roman" w:cs="Times New Roman"/>
          <w:b/>
          <w:bCs/>
        </w:rPr>
      </w:pPr>
      <w:r w:rsidRPr="006269BB">
        <w:rPr>
          <w:rFonts w:ascii="Times New Roman" w:hAnsi="Times New Roman" w:cs="Times New Roman"/>
          <w:b/>
          <w:bCs/>
        </w:rPr>
        <w:t>торгового объекта на территории сельского</w:t>
      </w:r>
      <w:r w:rsidRPr="002C76C1">
        <w:rPr>
          <w:rFonts w:ascii="Times New Roman" w:hAnsi="Times New Roman" w:cs="Times New Roman"/>
          <w:b/>
          <w:bCs/>
        </w:rPr>
        <w:t xml:space="preserve"> поселения Такарликовский сельсовет муниципального района</w:t>
      </w:r>
    </w:p>
    <w:p w:rsidR="002C76C1" w:rsidRPr="002C76C1" w:rsidRDefault="002C76C1" w:rsidP="002C76C1">
      <w:pPr>
        <w:autoSpaceDE w:val="0"/>
        <w:autoSpaceDN w:val="0"/>
        <w:adjustRightInd w:val="0"/>
        <w:spacing w:after="0"/>
        <w:jc w:val="center"/>
        <w:rPr>
          <w:rFonts w:ascii="Times New Roman" w:hAnsi="Times New Roman" w:cs="Times New Roman"/>
          <w:b/>
          <w:bCs/>
        </w:rPr>
      </w:pPr>
      <w:r w:rsidRPr="002C76C1">
        <w:rPr>
          <w:rFonts w:ascii="Times New Roman" w:hAnsi="Times New Roman" w:cs="Times New Roman"/>
          <w:b/>
          <w:bCs/>
        </w:rPr>
        <w:t>Дюртюлинский район Республики Башкортостан»</w:t>
      </w:r>
    </w:p>
    <w:p w:rsidR="002C76C1" w:rsidRPr="002C76C1" w:rsidRDefault="002C76C1" w:rsidP="006269BB">
      <w:pPr>
        <w:autoSpaceDE w:val="0"/>
        <w:autoSpaceDN w:val="0"/>
        <w:adjustRightInd w:val="0"/>
        <w:spacing w:after="0"/>
        <w:ind w:firstLine="567"/>
        <w:jc w:val="both"/>
        <w:rPr>
          <w:rFonts w:ascii="Times New Roman" w:hAnsi="Times New Roman" w:cs="Times New Roman"/>
          <w:bCs/>
        </w:rPr>
      </w:pPr>
      <w:r w:rsidRPr="002C76C1">
        <w:rPr>
          <w:rFonts w:ascii="Times New Roman" w:hAnsi="Times New Roman" w:cs="Times New Roman"/>
        </w:rPr>
        <w:t xml:space="preserve">Организатор конкурса - Администрация </w:t>
      </w:r>
      <w:r w:rsidRPr="002C76C1">
        <w:rPr>
          <w:rFonts w:ascii="Times New Roman" w:hAnsi="Times New Roman" w:cs="Times New Roman"/>
          <w:bCs/>
        </w:rPr>
        <w:t>сельского поселения Такарликовский сельсовет муниципального района Дюртюлинский район Республики Башкортостан</w:t>
      </w:r>
      <w:r w:rsidRPr="002C76C1">
        <w:rPr>
          <w:rFonts w:ascii="Times New Roman" w:hAnsi="Times New Roman" w:cs="Times New Roman"/>
        </w:rPr>
        <w:t xml:space="preserve"> приглашает принять участие в конкурсе  «</w:t>
      </w:r>
      <w:r w:rsidRPr="002C76C1">
        <w:rPr>
          <w:rFonts w:ascii="Times New Roman" w:hAnsi="Times New Roman" w:cs="Times New Roman"/>
          <w:bCs/>
        </w:rPr>
        <w:t>Право на размещение нестационарного торгового объекта на территории сельского поселения Такарликовский сельсовет муниципального района Дюртюлинский район Республики Башкортостан</w:t>
      </w:r>
      <w:r w:rsidRPr="002C76C1">
        <w:rPr>
          <w:rFonts w:ascii="Times New Roman" w:hAnsi="Times New Roman" w:cs="Times New Roman"/>
        </w:rPr>
        <w:t>».</w:t>
      </w:r>
    </w:p>
    <w:p w:rsidR="002C76C1" w:rsidRPr="002C76C1" w:rsidRDefault="002C76C1" w:rsidP="006269BB">
      <w:pPr>
        <w:autoSpaceDE w:val="0"/>
        <w:autoSpaceDN w:val="0"/>
        <w:adjustRightInd w:val="0"/>
        <w:spacing w:after="0"/>
        <w:ind w:firstLine="567"/>
        <w:jc w:val="both"/>
        <w:rPr>
          <w:rFonts w:ascii="Times New Roman" w:hAnsi="Times New Roman" w:cs="Times New Roman"/>
        </w:rPr>
      </w:pPr>
      <w:r w:rsidRPr="002C76C1">
        <w:rPr>
          <w:rFonts w:ascii="Times New Roman" w:hAnsi="Times New Roman" w:cs="Times New Roman"/>
        </w:rPr>
        <w:t xml:space="preserve">Адрес Организатора конкурса: 452308, РБ, Дюртюлинский район, с. </w:t>
      </w:r>
      <w:proofErr w:type="spellStart"/>
      <w:r w:rsidRPr="002C76C1">
        <w:rPr>
          <w:rFonts w:ascii="Times New Roman" w:hAnsi="Times New Roman" w:cs="Times New Roman"/>
        </w:rPr>
        <w:t>Иванаево</w:t>
      </w:r>
      <w:proofErr w:type="spellEnd"/>
      <w:r w:rsidRPr="002C76C1">
        <w:rPr>
          <w:rFonts w:ascii="Times New Roman" w:hAnsi="Times New Roman" w:cs="Times New Roman"/>
        </w:rPr>
        <w:t xml:space="preserve">, ул. </w:t>
      </w:r>
      <w:proofErr w:type="gramStart"/>
      <w:r w:rsidRPr="002C76C1">
        <w:rPr>
          <w:rFonts w:ascii="Times New Roman" w:hAnsi="Times New Roman" w:cs="Times New Roman"/>
        </w:rPr>
        <w:t>Комсомольская</w:t>
      </w:r>
      <w:proofErr w:type="gramEnd"/>
      <w:r w:rsidRPr="002C76C1">
        <w:rPr>
          <w:rFonts w:ascii="Times New Roman" w:hAnsi="Times New Roman" w:cs="Times New Roman"/>
        </w:rPr>
        <w:t xml:space="preserve">, </w:t>
      </w:r>
      <w:r w:rsidR="006269BB">
        <w:rPr>
          <w:rFonts w:ascii="Times New Roman" w:hAnsi="Times New Roman" w:cs="Times New Roman"/>
        </w:rPr>
        <w:t xml:space="preserve">дом </w:t>
      </w:r>
      <w:r w:rsidRPr="002C76C1">
        <w:rPr>
          <w:rFonts w:ascii="Times New Roman" w:hAnsi="Times New Roman" w:cs="Times New Roman"/>
        </w:rPr>
        <w:t>3</w:t>
      </w:r>
    </w:p>
    <w:p w:rsidR="002C76C1" w:rsidRPr="002C76C1" w:rsidRDefault="002C76C1" w:rsidP="006269BB">
      <w:pPr>
        <w:spacing w:after="0"/>
        <w:ind w:firstLine="567"/>
        <w:jc w:val="both"/>
        <w:rPr>
          <w:rFonts w:ascii="Times New Roman" w:hAnsi="Times New Roman" w:cs="Times New Roman"/>
        </w:rPr>
      </w:pPr>
      <w:r w:rsidRPr="002C76C1">
        <w:rPr>
          <w:rFonts w:ascii="Times New Roman" w:hAnsi="Times New Roman" w:cs="Times New Roman"/>
        </w:rPr>
        <w:t>Адрес электронной почты: takarlik36282@mail.ru</w:t>
      </w:r>
    </w:p>
    <w:p w:rsidR="002C76C1" w:rsidRPr="002C76C1" w:rsidRDefault="002C76C1" w:rsidP="006269BB">
      <w:pPr>
        <w:spacing w:after="0"/>
        <w:ind w:firstLine="567"/>
        <w:jc w:val="both"/>
        <w:rPr>
          <w:rFonts w:ascii="Times New Roman" w:hAnsi="Times New Roman" w:cs="Times New Roman"/>
        </w:rPr>
      </w:pPr>
      <w:r w:rsidRPr="002C76C1">
        <w:rPr>
          <w:rFonts w:ascii="Times New Roman" w:hAnsi="Times New Roman" w:cs="Times New Roman"/>
        </w:rPr>
        <w:t>Тел./факс:  8 (34787) 3</w:t>
      </w:r>
      <w:r w:rsidR="006269BB">
        <w:rPr>
          <w:rFonts w:ascii="Times New Roman" w:hAnsi="Times New Roman" w:cs="Times New Roman"/>
        </w:rPr>
        <w:t>-</w:t>
      </w:r>
      <w:r w:rsidRPr="002C76C1">
        <w:rPr>
          <w:rFonts w:ascii="Times New Roman" w:hAnsi="Times New Roman" w:cs="Times New Roman"/>
        </w:rPr>
        <w:t>62-15, 3-62-16, 3-62-82</w:t>
      </w:r>
    </w:p>
    <w:p w:rsidR="002C76C1" w:rsidRPr="00623719" w:rsidRDefault="002C76C1" w:rsidP="002C76C1">
      <w:pPr>
        <w:pStyle w:val="ConsPlusNormal"/>
        <w:ind w:firstLine="567"/>
        <w:jc w:val="both"/>
        <w:rPr>
          <w:rFonts w:ascii="Times New Roman" w:hAnsi="Times New Roman" w:cs="Times New Roman"/>
          <w:sz w:val="24"/>
          <w:szCs w:val="24"/>
        </w:rPr>
      </w:pPr>
      <w:proofErr w:type="gramStart"/>
      <w:r w:rsidRPr="002C76C1">
        <w:rPr>
          <w:rFonts w:ascii="Times New Roman" w:hAnsi="Times New Roman" w:cs="Times New Roman"/>
          <w:sz w:val="24"/>
          <w:szCs w:val="24"/>
        </w:rPr>
        <w:t xml:space="preserve">Конкурс проводится </w:t>
      </w:r>
      <w:r w:rsidR="00623719">
        <w:rPr>
          <w:rFonts w:ascii="Times New Roman" w:hAnsi="Times New Roman" w:cs="Times New Roman"/>
          <w:sz w:val="24"/>
          <w:szCs w:val="24"/>
        </w:rPr>
        <w:t>в</w:t>
      </w:r>
      <w:r w:rsidR="00623719" w:rsidRPr="00623719">
        <w:rPr>
          <w:rFonts w:ascii="Times New Roman" w:hAnsi="Times New Roman" w:cs="Times New Roman"/>
          <w:sz w:val="24"/>
          <w:szCs w:val="24"/>
        </w:rPr>
        <w:t xml:space="preserve"> соответствии с постановлением главы сельского поселения от 06.02.2017  г. № 2/9 «Об утверждении Положения о порядке размещения нестационарных торговых объектов на территории сельского поселения </w:t>
      </w:r>
      <w:r w:rsidR="00623719" w:rsidRPr="00623719">
        <w:rPr>
          <w:rFonts w:ascii="Times New Roman" w:hAnsi="Times New Roman" w:cs="Times New Roman"/>
          <w:bCs/>
          <w:sz w:val="24"/>
          <w:szCs w:val="24"/>
        </w:rPr>
        <w:t>Такарликовский сельсовет муниципального района Дюртюлинский район Республики Башкортостан</w:t>
      </w:r>
      <w:r w:rsidR="00623719" w:rsidRPr="00623719">
        <w:rPr>
          <w:rFonts w:ascii="Times New Roman" w:hAnsi="Times New Roman" w:cs="Times New Roman"/>
          <w:sz w:val="24"/>
          <w:szCs w:val="24"/>
        </w:rPr>
        <w:t>» и постановлением главы сельского поселения от 28.02.2017г. № 2/23 «Об  утверждении  схемы  размещения  нестационарных  торговых  объектов  на  территории   сельского  поселения  Такарликовский  сельсовет  муниципального  района</w:t>
      </w:r>
      <w:proofErr w:type="gramEnd"/>
      <w:r w:rsidR="00623719" w:rsidRPr="00623719">
        <w:rPr>
          <w:rFonts w:ascii="Times New Roman" w:hAnsi="Times New Roman" w:cs="Times New Roman"/>
          <w:sz w:val="24"/>
          <w:szCs w:val="24"/>
        </w:rPr>
        <w:t xml:space="preserve">  Дюртюлинский  район  Республики  Башкортостан» с учетом изменений от 08.10.2018г. № 10/12 и от 18.01.2019г. №1/</w:t>
      </w:r>
      <w:r w:rsidR="00CF7F0C">
        <w:rPr>
          <w:rFonts w:ascii="Times New Roman" w:hAnsi="Times New Roman" w:cs="Times New Roman"/>
          <w:sz w:val="24"/>
          <w:szCs w:val="24"/>
        </w:rPr>
        <w:t>3</w:t>
      </w:r>
      <w:r w:rsidR="00623719">
        <w:rPr>
          <w:rFonts w:ascii="Times New Roman" w:hAnsi="Times New Roman" w:cs="Times New Roman"/>
          <w:sz w:val="24"/>
          <w:szCs w:val="24"/>
        </w:rPr>
        <w:t>.</w:t>
      </w:r>
    </w:p>
    <w:p w:rsidR="002C76C1" w:rsidRPr="002C76C1" w:rsidRDefault="002C76C1" w:rsidP="002C76C1">
      <w:pPr>
        <w:pStyle w:val="ConsPlusNormal"/>
        <w:ind w:firstLine="567"/>
        <w:jc w:val="both"/>
        <w:rPr>
          <w:rFonts w:ascii="Times New Roman" w:hAnsi="Times New Roman" w:cs="Times New Roman"/>
          <w:sz w:val="24"/>
          <w:szCs w:val="24"/>
        </w:rPr>
      </w:pPr>
      <w:r w:rsidRPr="002C76C1">
        <w:rPr>
          <w:rFonts w:ascii="Times New Roman" w:hAnsi="Times New Roman" w:cs="Times New Roman"/>
          <w:sz w:val="24"/>
          <w:szCs w:val="24"/>
        </w:rPr>
        <w:t xml:space="preserve">Предмет конкурса: </w:t>
      </w:r>
      <w:r w:rsidRPr="002C76C1">
        <w:rPr>
          <w:rFonts w:ascii="Times New Roman" w:hAnsi="Times New Roman" w:cs="Times New Roman"/>
          <w:bCs/>
          <w:sz w:val="24"/>
          <w:szCs w:val="24"/>
        </w:rPr>
        <w:t>Право на размещение нестационарного торгового объекта на территории сельского поселения Такарликовский сельсовет муниципального района Дюртюлинский район Республики Башкортостан</w:t>
      </w:r>
      <w:r w:rsidRPr="002C76C1">
        <w:rPr>
          <w:rFonts w:ascii="Times New Roman" w:hAnsi="Times New Roman" w:cs="Times New Roman"/>
          <w:sz w:val="24"/>
          <w:szCs w:val="24"/>
        </w:rPr>
        <w:t>:</w:t>
      </w:r>
    </w:p>
    <w:tbl>
      <w:tblPr>
        <w:tblpPr w:leftFromText="180" w:rightFromText="180" w:vertAnchor="text" w:horzAnchor="margin" w:tblpXSpec="center" w:tblpY="273"/>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8"/>
        <w:gridCol w:w="1985"/>
        <w:gridCol w:w="1417"/>
        <w:gridCol w:w="1843"/>
        <w:gridCol w:w="1134"/>
        <w:gridCol w:w="1843"/>
        <w:gridCol w:w="1900"/>
      </w:tblGrid>
      <w:tr w:rsidR="002C76C1" w:rsidRPr="002C76C1" w:rsidTr="006269BB">
        <w:tc>
          <w:tcPr>
            <w:tcW w:w="568" w:type="dxa"/>
            <w:tcBorders>
              <w:top w:val="single" w:sz="4" w:space="0" w:color="auto"/>
              <w:left w:val="single" w:sz="4" w:space="0" w:color="auto"/>
              <w:bottom w:val="single" w:sz="4" w:space="0" w:color="auto"/>
              <w:right w:val="single" w:sz="4" w:space="0" w:color="auto"/>
            </w:tcBorders>
            <w:vAlign w:val="center"/>
            <w:hideMark/>
          </w:tcPr>
          <w:p w:rsidR="002C76C1" w:rsidRPr="002C76C1" w:rsidRDefault="002C76C1" w:rsidP="006269BB">
            <w:pPr>
              <w:overflowPunct w:val="0"/>
              <w:autoSpaceDE w:val="0"/>
              <w:autoSpaceDN w:val="0"/>
              <w:adjustRightInd w:val="0"/>
              <w:textAlignment w:val="baseline"/>
              <w:rPr>
                <w:rFonts w:ascii="Times New Roman" w:hAnsi="Times New Roman" w:cs="Times New Roman"/>
                <w:b/>
                <w:bCs/>
              </w:rPr>
            </w:pPr>
            <w:r w:rsidRPr="002C76C1">
              <w:rPr>
                <w:rFonts w:ascii="Times New Roman" w:hAnsi="Times New Roman" w:cs="Times New Roman"/>
                <w:b/>
                <w:bCs/>
              </w:rPr>
              <w:t>№ лота</w:t>
            </w:r>
          </w:p>
          <w:p w:rsidR="002C76C1" w:rsidRPr="002C76C1" w:rsidRDefault="002C76C1" w:rsidP="006269BB">
            <w:pPr>
              <w:overflowPunct w:val="0"/>
              <w:autoSpaceDE w:val="0"/>
              <w:autoSpaceDN w:val="0"/>
              <w:adjustRightInd w:val="0"/>
              <w:textAlignment w:val="baseline"/>
              <w:rPr>
                <w:rFonts w:ascii="Times New Roman" w:hAnsi="Times New Roman" w:cs="Times New Roman"/>
                <w:b/>
                <w:bCs/>
              </w:rPr>
            </w:pPr>
            <w:proofErr w:type="spellStart"/>
            <w:proofErr w:type="gramStart"/>
            <w:r w:rsidRPr="002C76C1">
              <w:rPr>
                <w:rFonts w:ascii="Times New Roman" w:hAnsi="Times New Roman" w:cs="Times New Roman"/>
                <w:b/>
                <w:bCs/>
              </w:rPr>
              <w:t>п</w:t>
            </w:r>
            <w:proofErr w:type="spellEnd"/>
            <w:proofErr w:type="gramEnd"/>
            <w:r w:rsidRPr="002C76C1">
              <w:rPr>
                <w:rFonts w:ascii="Times New Roman" w:hAnsi="Times New Roman" w:cs="Times New Roman"/>
                <w:b/>
                <w:bCs/>
              </w:rPr>
              <w:t>/</w:t>
            </w:r>
            <w:proofErr w:type="spellStart"/>
            <w:r w:rsidRPr="002C76C1">
              <w:rPr>
                <w:rFonts w:ascii="Times New Roman" w:hAnsi="Times New Roman" w:cs="Times New Roman"/>
                <w:b/>
                <w:bCs/>
              </w:rPr>
              <w:t>п</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2C76C1" w:rsidRPr="002C76C1" w:rsidRDefault="002C76C1" w:rsidP="006269BB">
            <w:pPr>
              <w:overflowPunct w:val="0"/>
              <w:autoSpaceDE w:val="0"/>
              <w:autoSpaceDN w:val="0"/>
              <w:adjustRightInd w:val="0"/>
              <w:textAlignment w:val="baseline"/>
              <w:rPr>
                <w:rFonts w:ascii="Times New Roman" w:hAnsi="Times New Roman" w:cs="Times New Roman"/>
                <w:b/>
                <w:bCs/>
              </w:rPr>
            </w:pPr>
            <w:r w:rsidRPr="002C76C1">
              <w:rPr>
                <w:rFonts w:ascii="Times New Roman" w:hAnsi="Times New Roman" w:cs="Times New Roman"/>
                <w:b/>
                <w:bCs/>
              </w:rPr>
              <w:t>Месторасположение нестационарного торгового объекта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76C1" w:rsidRPr="002C76C1" w:rsidRDefault="002C76C1" w:rsidP="006269BB">
            <w:pPr>
              <w:overflowPunct w:val="0"/>
              <w:autoSpaceDE w:val="0"/>
              <w:autoSpaceDN w:val="0"/>
              <w:adjustRightInd w:val="0"/>
              <w:textAlignment w:val="baseline"/>
              <w:rPr>
                <w:rFonts w:ascii="Times New Roman" w:hAnsi="Times New Roman" w:cs="Times New Roman"/>
                <w:b/>
                <w:bCs/>
              </w:rPr>
            </w:pPr>
            <w:r w:rsidRPr="002C76C1">
              <w:rPr>
                <w:rFonts w:ascii="Times New Roman" w:hAnsi="Times New Roman" w:cs="Times New Roman"/>
                <w:b/>
                <w:bCs/>
              </w:rPr>
              <w:t>Вид нестационарного торгового объекта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2C76C1" w:rsidRPr="002C76C1" w:rsidRDefault="002C76C1" w:rsidP="006269BB">
            <w:pPr>
              <w:overflowPunct w:val="0"/>
              <w:autoSpaceDE w:val="0"/>
              <w:autoSpaceDN w:val="0"/>
              <w:adjustRightInd w:val="0"/>
              <w:textAlignment w:val="baseline"/>
              <w:rPr>
                <w:rFonts w:ascii="Times New Roman" w:hAnsi="Times New Roman" w:cs="Times New Roman"/>
                <w:b/>
                <w:bCs/>
              </w:rPr>
            </w:pPr>
            <w:r w:rsidRPr="002C76C1">
              <w:rPr>
                <w:rFonts w:ascii="Times New Roman" w:hAnsi="Times New Roman" w:cs="Times New Roman"/>
                <w:b/>
                <w:bCs/>
              </w:rPr>
              <w:t>Специализация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76C1" w:rsidRPr="002C76C1" w:rsidRDefault="002C76C1" w:rsidP="006269BB">
            <w:pPr>
              <w:overflowPunct w:val="0"/>
              <w:autoSpaceDE w:val="0"/>
              <w:autoSpaceDN w:val="0"/>
              <w:adjustRightInd w:val="0"/>
              <w:textAlignment w:val="baseline"/>
              <w:rPr>
                <w:rFonts w:ascii="Times New Roman" w:hAnsi="Times New Roman" w:cs="Times New Roman"/>
                <w:b/>
                <w:bCs/>
              </w:rPr>
            </w:pPr>
            <w:r w:rsidRPr="002C76C1">
              <w:rPr>
                <w:rFonts w:ascii="Times New Roman" w:hAnsi="Times New Roman" w:cs="Times New Roman"/>
                <w:b/>
                <w:bCs/>
              </w:rPr>
              <w:t>Максимальная площадь нестационарного торгового объекта кв. 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2C76C1" w:rsidRPr="002C76C1" w:rsidRDefault="002C76C1" w:rsidP="006269BB">
            <w:pPr>
              <w:overflowPunct w:val="0"/>
              <w:autoSpaceDE w:val="0"/>
              <w:autoSpaceDN w:val="0"/>
              <w:adjustRightInd w:val="0"/>
              <w:textAlignment w:val="baseline"/>
              <w:rPr>
                <w:rFonts w:ascii="Times New Roman" w:hAnsi="Times New Roman" w:cs="Times New Roman"/>
                <w:b/>
                <w:bCs/>
              </w:rPr>
            </w:pPr>
            <w:r w:rsidRPr="002C76C1">
              <w:rPr>
                <w:rFonts w:ascii="Times New Roman" w:hAnsi="Times New Roman" w:cs="Times New Roman"/>
                <w:b/>
                <w:bCs/>
              </w:rPr>
              <w:t>Размер платы за право размещения нестационарного торгового объекта</w:t>
            </w:r>
            <w:r w:rsidRPr="002C76C1">
              <w:rPr>
                <w:rFonts w:ascii="Times New Roman" w:hAnsi="Times New Roman" w:cs="Times New Roman"/>
                <w:b/>
                <w:bCs/>
                <w:vertAlign w:val="superscript"/>
              </w:rPr>
              <w:t>*</w:t>
            </w:r>
          </w:p>
        </w:tc>
        <w:tc>
          <w:tcPr>
            <w:tcW w:w="1900" w:type="dxa"/>
            <w:tcBorders>
              <w:top w:val="single" w:sz="4" w:space="0" w:color="auto"/>
              <w:left w:val="single" w:sz="4" w:space="0" w:color="auto"/>
              <w:bottom w:val="single" w:sz="4" w:space="0" w:color="auto"/>
              <w:right w:val="single" w:sz="4" w:space="0" w:color="auto"/>
            </w:tcBorders>
            <w:vAlign w:val="center"/>
            <w:hideMark/>
          </w:tcPr>
          <w:p w:rsidR="002C76C1" w:rsidRPr="002C76C1" w:rsidRDefault="002C76C1" w:rsidP="006269BB">
            <w:pPr>
              <w:overflowPunct w:val="0"/>
              <w:autoSpaceDE w:val="0"/>
              <w:autoSpaceDN w:val="0"/>
              <w:adjustRightInd w:val="0"/>
              <w:textAlignment w:val="baseline"/>
              <w:rPr>
                <w:rFonts w:ascii="Times New Roman" w:hAnsi="Times New Roman" w:cs="Times New Roman"/>
                <w:b/>
                <w:bCs/>
              </w:rPr>
            </w:pPr>
            <w:r w:rsidRPr="002C76C1">
              <w:rPr>
                <w:rFonts w:ascii="Times New Roman" w:hAnsi="Times New Roman" w:cs="Times New Roman"/>
                <w:b/>
                <w:bCs/>
              </w:rPr>
              <w:t>Период размещения нестационарного торгового объекта</w:t>
            </w:r>
          </w:p>
        </w:tc>
      </w:tr>
      <w:tr w:rsidR="003B07FF" w:rsidRPr="002C76C1" w:rsidTr="006269BB">
        <w:tc>
          <w:tcPr>
            <w:tcW w:w="568" w:type="dxa"/>
            <w:tcBorders>
              <w:top w:val="single" w:sz="4" w:space="0" w:color="auto"/>
              <w:left w:val="single" w:sz="4" w:space="0" w:color="auto"/>
              <w:bottom w:val="single" w:sz="4" w:space="0" w:color="auto"/>
              <w:right w:val="single" w:sz="4" w:space="0" w:color="auto"/>
            </w:tcBorders>
            <w:hideMark/>
          </w:tcPr>
          <w:p w:rsidR="003B07FF" w:rsidRPr="002C76C1" w:rsidRDefault="00C24643" w:rsidP="006269BB">
            <w:pPr>
              <w:overflowPunct w:val="0"/>
              <w:autoSpaceDE w:val="0"/>
              <w:autoSpaceDN w:val="0"/>
              <w:adjustRightInd w:val="0"/>
              <w:textAlignment w:val="baseline"/>
              <w:rPr>
                <w:rFonts w:ascii="Times New Roman" w:hAnsi="Times New Roman" w:cs="Times New Roman"/>
              </w:rPr>
            </w:pPr>
            <w:r>
              <w:rPr>
                <w:rFonts w:ascii="Times New Roman" w:hAnsi="Times New Roman" w:cs="Times New Roman"/>
              </w:rPr>
              <w:t>1</w:t>
            </w:r>
            <w:r w:rsidR="003B07FF">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hideMark/>
          </w:tcPr>
          <w:p w:rsidR="003B07FF" w:rsidRDefault="003B07FF" w:rsidP="006269BB">
            <w:pPr>
              <w:rPr>
                <w:rFonts w:ascii="Times New Roman" w:hAnsi="Times New Roman" w:cs="Times New Roman"/>
              </w:rPr>
            </w:pPr>
            <w:r>
              <w:rPr>
                <w:rFonts w:ascii="Times New Roman" w:hAnsi="Times New Roman" w:cs="Times New Roman"/>
              </w:rPr>
              <w:t xml:space="preserve">452308,Республика Башкортостан, Дюртюлинский район, </w:t>
            </w:r>
            <w:proofErr w:type="spellStart"/>
            <w:r>
              <w:rPr>
                <w:rFonts w:ascii="Times New Roman" w:hAnsi="Times New Roman" w:cs="Times New Roman"/>
              </w:rPr>
              <w:t>с</w:t>
            </w:r>
            <w:proofErr w:type="gramStart"/>
            <w:r>
              <w:rPr>
                <w:rFonts w:ascii="Times New Roman" w:hAnsi="Times New Roman" w:cs="Times New Roman"/>
              </w:rPr>
              <w:t>.И</w:t>
            </w:r>
            <w:proofErr w:type="gramEnd"/>
            <w:r>
              <w:rPr>
                <w:rFonts w:ascii="Times New Roman" w:hAnsi="Times New Roman" w:cs="Times New Roman"/>
              </w:rPr>
              <w:t>ванаево</w:t>
            </w:r>
            <w:proofErr w:type="spellEnd"/>
            <w:r>
              <w:rPr>
                <w:rFonts w:ascii="Times New Roman" w:hAnsi="Times New Roman" w:cs="Times New Roman"/>
              </w:rPr>
              <w:t xml:space="preserve">, </w:t>
            </w:r>
            <w:proofErr w:type="spellStart"/>
            <w:r>
              <w:rPr>
                <w:rFonts w:ascii="Times New Roman" w:hAnsi="Times New Roman" w:cs="Times New Roman"/>
              </w:rPr>
              <w:t>ул.Промзона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3B07FF" w:rsidRDefault="003B07FF" w:rsidP="006269BB">
            <w:pPr>
              <w:overflowPunct w:val="0"/>
              <w:autoSpaceDE w:val="0"/>
              <w:autoSpaceDN w:val="0"/>
              <w:adjustRightInd w:val="0"/>
              <w:textAlignment w:val="baseline"/>
              <w:rPr>
                <w:rFonts w:ascii="Times New Roman" w:hAnsi="Times New Roman" w:cs="Times New Roman"/>
              </w:rPr>
            </w:pPr>
            <w:r>
              <w:rPr>
                <w:rFonts w:ascii="Times New Roman" w:hAnsi="Times New Roman" w:cs="Times New Roman"/>
              </w:rPr>
              <w:t>Па</w:t>
            </w:r>
            <w:r w:rsidRPr="002C76C1">
              <w:rPr>
                <w:rFonts w:ascii="Times New Roman" w:hAnsi="Times New Roman" w:cs="Times New Roman"/>
              </w:rPr>
              <w:t>вильон</w:t>
            </w:r>
            <w:r>
              <w:rPr>
                <w:rFonts w:ascii="Times New Roman" w:hAnsi="Times New Roman" w:cs="Times New Roman"/>
              </w:rPr>
              <w:t xml:space="preserve"> для ведения предпринимательской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3B07FF" w:rsidRDefault="003B07FF" w:rsidP="00C73C79">
            <w:pPr>
              <w:overflowPunct w:val="0"/>
              <w:autoSpaceDE w:val="0"/>
              <w:autoSpaceDN w:val="0"/>
              <w:adjustRightInd w:val="0"/>
              <w:textAlignment w:val="baseline"/>
              <w:rPr>
                <w:rFonts w:ascii="Times New Roman" w:hAnsi="Times New Roman" w:cs="Times New Roman"/>
              </w:rPr>
            </w:pPr>
            <w:r>
              <w:rPr>
                <w:rFonts w:ascii="Times New Roman" w:hAnsi="Times New Roman" w:cs="Times New Roman"/>
              </w:rPr>
              <w:t>Оказание юридических услуг и страхования КАСКО, ОСАГО</w:t>
            </w:r>
          </w:p>
        </w:tc>
        <w:tc>
          <w:tcPr>
            <w:tcW w:w="1134" w:type="dxa"/>
            <w:tcBorders>
              <w:top w:val="single" w:sz="4" w:space="0" w:color="auto"/>
              <w:left w:val="single" w:sz="4" w:space="0" w:color="auto"/>
              <w:bottom w:val="single" w:sz="4" w:space="0" w:color="auto"/>
              <w:right w:val="single" w:sz="4" w:space="0" w:color="auto"/>
            </w:tcBorders>
            <w:hideMark/>
          </w:tcPr>
          <w:p w:rsidR="003B07FF" w:rsidRDefault="003B07FF" w:rsidP="006269BB">
            <w:pPr>
              <w:overflowPunct w:val="0"/>
              <w:autoSpaceDE w:val="0"/>
              <w:autoSpaceDN w:val="0"/>
              <w:adjustRightInd w:val="0"/>
              <w:textAlignment w:val="baseline"/>
              <w:rPr>
                <w:rFonts w:ascii="Times New Roman" w:hAnsi="Times New Roman" w:cs="Times New Roman"/>
              </w:rPr>
            </w:pPr>
            <w:r>
              <w:rPr>
                <w:rFonts w:ascii="Times New Roman" w:hAnsi="Times New Roman" w:cs="Times New Roman"/>
              </w:rPr>
              <w:t>6,5</w:t>
            </w:r>
          </w:p>
        </w:tc>
        <w:tc>
          <w:tcPr>
            <w:tcW w:w="1843" w:type="dxa"/>
            <w:tcBorders>
              <w:top w:val="single" w:sz="4" w:space="0" w:color="auto"/>
              <w:left w:val="single" w:sz="4" w:space="0" w:color="auto"/>
              <w:bottom w:val="single" w:sz="4" w:space="0" w:color="auto"/>
              <w:right w:val="single" w:sz="4" w:space="0" w:color="auto"/>
            </w:tcBorders>
            <w:hideMark/>
          </w:tcPr>
          <w:p w:rsidR="003B07FF" w:rsidRPr="008A17FA" w:rsidRDefault="008A17FA" w:rsidP="00623719">
            <w:pPr>
              <w:overflowPunct w:val="0"/>
              <w:autoSpaceDE w:val="0"/>
              <w:autoSpaceDN w:val="0"/>
              <w:adjustRightInd w:val="0"/>
              <w:textAlignment w:val="baseline"/>
              <w:rPr>
                <w:rFonts w:ascii="Times New Roman" w:hAnsi="Times New Roman" w:cs="Times New Roman"/>
              </w:rPr>
            </w:pPr>
            <w:r w:rsidRPr="008A17FA">
              <w:rPr>
                <w:rFonts w:ascii="Times New Roman" w:hAnsi="Times New Roman" w:cs="Times New Roman"/>
              </w:rPr>
              <w:t xml:space="preserve">13 521,90 </w:t>
            </w:r>
            <w:r w:rsidR="00C11F40" w:rsidRPr="008A17FA">
              <w:rPr>
                <w:rFonts w:ascii="Times New Roman" w:hAnsi="Times New Roman" w:cs="Times New Roman"/>
              </w:rPr>
              <w:t xml:space="preserve"> руб. за период  с </w:t>
            </w:r>
            <w:r w:rsidR="00623719">
              <w:rPr>
                <w:rFonts w:ascii="Times New Roman" w:hAnsi="Times New Roman" w:cs="Times New Roman"/>
              </w:rPr>
              <w:t>22</w:t>
            </w:r>
            <w:r w:rsidR="00045D65">
              <w:rPr>
                <w:rFonts w:ascii="Times New Roman" w:hAnsi="Times New Roman" w:cs="Times New Roman"/>
              </w:rPr>
              <w:t>.0</w:t>
            </w:r>
            <w:r w:rsidR="00623719">
              <w:rPr>
                <w:rFonts w:ascii="Times New Roman" w:hAnsi="Times New Roman" w:cs="Times New Roman"/>
              </w:rPr>
              <w:t>2</w:t>
            </w:r>
            <w:r w:rsidR="00045D65">
              <w:rPr>
                <w:rFonts w:ascii="Times New Roman" w:hAnsi="Times New Roman" w:cs="Times New Roman"/>
              </w:rPr>
              <w:t>.2019</w:t>
            </w:r>
            <w:r w:rsidR="00C11F40" w:rsidRPr="008A17FA">
              <w:rPr>
                <w:rFonts w:ascii="Times New Roman" w:hAnsi="Times New Roman" w:cs="Times New Roman"/>
              </w:rPr>
              <w:t xml:space="preserve"> г по </w:t>
            </w:r>
            <w:r w:rsidR="00623719">
              <w:rPr>
                <w:rFonts w:ascii="Times New Roman" w:hAnsi="Times New Roman" w:cs="Times New Roman"/>
              </w:rPr>
              <w:t>22</w:t>
            </w:r>
            <w:r w:rsidR="00045D65">
              <w:rPr>
                <w:rFonts w:ascii="Times New Roman" w:hAnsi="Times New Roman" w:cs="Times New Roman"/>
              </w:rPr>
              <w:t>.0</w:t>
            </w:r>
            <w:r w:rsidR="00623719">
              <w:rPr>
                <w:rFonts w:ascii="Times New Roman" w:hAnsi="Times New Roman" w:cs="Times New Roman"/>
              </w:rPr>
              <w:t>2</w:t>
            </w:r>
            <w:r w:rsidR="00C11F40" w:rsidRPr="008A17FA">
              <w:rPr>
                <w:rFonts w:ascii="Times New Roman" w:hAnsi="Times New Roman" w:cs="Times New Roman"/>
              </w:rPr>
              <w:t>.202</w:t>
            </w:r>
            <w:r w:rsidR="00045D65">
              <w:rPr>
                <w:rFonts w:ascii="Times New Roman" w:hAnsi="Times New Roman" w:cs="Times New Roman"/>
              </w:rPr>
              <w:t>2</w:t>
            </w:r>
            <w:r w:rsidR="00C11F40" w:rsidRPr="008A17FA">
              <w:rPr>
                <w:rFonts w:ascii="Times New Roman" w:hAnsi="Times New Roman" w:cs="Times New Roman"/>
              </w:rPr>
              <w:t xml:space="preserve"> г.</w:t>
            </w:r>
          </w:p>
        </w:tc>
        <w:tc>
          <w:tcPr>
            <w:tcW w:w="1900" w:type="dxa"/>
            <w:tcBorders>
              <w:top w:val="single" w:sz="4" w:space="0" w:color="auto"/>
              <w:left w:val="single" w:sz="4" w:space="0" w:color="auto"/>
              <w:bottom w:val="single" w:sz="4" w:space="0" w:color="auto"/>
              <w:right w:val="single" w:sz="4" w:space="0" w:color="auto"/>
            </w:tcBorders>
            <w:hideMark/>
          </w:tcPr>
          <w:p w:rsidR="003B07FF" w:rsidRPr="008A17FA" w:rsidRDefault="003B07FF" w:rsidP="00623719">
            <w:pPr>
              <w:overflowPunct w:val="0"/>
              <w:autoSpaceDE w:val="0"/>
              <w:autoSpaceDN w:val="0"/>
              <w:adjustRightInd w:val="0"/>
              <w:textAlignment w:val="baseline"/>
              <w:rPr>
                <w:rFonts w:ascii="Times New Roman" w:hAnsi="Times New Roman" w:cs="Times New Roman"/>
              </w:rPr>
            </w:pPr>
            <w:r w:rsidRPr="008A17FA">
              <w:rPr>
                <w:rFonts w:ascii="Times New Roman" w:hAnsi="Times New Roman" w:cs="Times New Roman"/>
              </w:rPr>
              <w:t xml:space="preserve">С </w:t>
            </w:r>
            <w:r w:rsidR="00623719">
              <w:rPr>
                <w:rFonts w:ascii="Times New Roman" w:hAnsi="Times New Roman" w:cs="Times New Roman"/>
              </w:rPr>
              <w:t>22</w:t>
            </w:r>
            <w:r w:rsidR="00045D65">
              <w:rPr>
                <w:rFonts w:ascii="Times New Roman" w:hAnsi="Times New Roman" w:cs="Times New Roman"/>
              </w:rPr>
              <w:t>.0</w:t>
            </w:r>
            <w:r w:rsidR="00623719">
              <w:rPr>
                <w:rFonts w:ascii="Times New Roman" w:hAnsi="Times New Roman" w:cs="Times New Roman"/>
              </w:rPr>
              <w:t>2</w:t>
            </w:r>
            <w:r w:rsidR="00045D65">
              <w:rPr>
                <w:rFonts w:ascii="Times New Roman" w:hAnsi="Times New Roman" w:cs="Times New Roman"/>
              </w:rPr>
              <w:t>.2019</w:t>
            </w:r>
            <w:r w:rsidR="00045D65" w:rsidRPr="008A17FA">
              <w:rPr>
                <w:rFonts w:ascii="Times New Roman" w:hAnsi="Times New Roman" w:cs="Times New Roman"/>
              </w:rPr>
              <w:t xml:space="preserve"> г по </w:t>
            </w:r>
            <w:r w:rsidR="00623719">
              <w:rPr>
                <w:rFonts w:ascii="Times New Roman" w:hAnsi="Times New Roman" w:cs="Times New Roman"/>
              </w:rPr>
              <w:t>22</w:t>
            </w:r>
            <w:r w:rsidR="00045D65">
              <w:rPr>
                <w:rFonts w:ascii="Times New Roman" w:hAnsi="Times New Roman" w:cs="Times New Roman"/>
              </w:rPr>
              <w:t>.0</w:t>
            </w:r>
            <w:r w:rsidR="00623719">
              <w:rPr>
                <w:rFonts w:ascii="Times New Roman" w:hAnsi="Times New Roman" w:cs="Times New Roman"/>
              </w:rPr>
              <w:t>2</w:t>
            </w:r>
            <w:r w:rsidR="00045D65" w:rsidRPr="008A17FA">
              <w:rPr>
                <w:rFonts w:ascii="Times New Roman" w:hAnsi="Times New Roman" w:cs="Times New Roman"/>
              </w:rPr>
              <w:t>.202</w:t>
            </w:r>
            <w:r w:rsidR="00045D65">
              <w:rPr>
                <w:rFonts w:ascii="Times New Roman" w:hAnsi="Times New Roman" w:cs="Times New Roman"/>
              </w:rPr>
              <w:t>2</w:t>
            </w:r>
            <w:r w:rsidR="00045D65" w:rsidRPr="008A17FA">
              <w:rPr>
                <w:rFonts w:ascii="Times New Roman" w:hAnsi="Times New Roman" w:cs="Times New Roman"/>
              </w:rPr>
              <w:t xml:space="preserve"> г.</w:t>
            </w:r>
          </w:p>
        </w:tc>
      </w:tr>
    </w:tbl>
    <w:p w:rsidR="002C76C1" w:rsidRPr="002C76C1" w:rsidRDefault="002C76C1" w:rsidP="006269BB">
      <w:pPr>
        <w:spacing w:after="0"/>
        <w:ind w:firstLine="720"/>
        <w:jc w:val="both"/>
        <w:rPr>
          <w:rFonts w:ascii="Times New Roman" w:hAnsi="Times New Roman" w:cs="Times New Roman"/>
        </w:rPr>
      </w:pPr>
      <w:r w:rsidRPr="002C76C1">
        <w:rPr>
          <w:rFonts w:ascii="Times New Roman" w:hAnsi="Times New Roman" w:cs="Times New Roman"/>
        </w:rPr>
        <w:t xml:space="preserve">Конкурсная документация размещена на официальном сайте администрации </w:t>
      </w:r>
      <w:r w:rsidRPr="002C76C1">
        <w:rPr>
          <w:rFonts w:ascii="Times New Roman" w:hAnsi="Times New Roman" w:cs="Times New Roman"/>
          <w:bCs/>
        </w:rPr>
        <w:t>Такарликовский сельсовет муниципального района Дюртюлинский район Республики Башкортостан</w:t>
      </w:r>
      <w:r w:rsidRPr="002C76C1">
        <w:rPr>
          <w:rFonts w:ascii="Times New Roman" w:hAnsi="Times New Roman" w:cs="Times New Roman"/>
        </w:rPr>
        <w:t>: http://takarlik.ru/, в разделе «Объявления».</w:t>
      </w:r>
    </w:p>
    <w:p w:rsidR="002C76C1" w:rsidRPr="002C76C1" w:rsidRDefault="002C76C1" w:rsidP="006269BB">
      <w:pPr>
        <w:spacing w:after="0"/>
        <w:ind w:firstLine="720"/>
        <w:jc w:val="both"/>
        <w:rPr>
          <w:rFonts w:ascii="Times New Roman" w:hAnsi="Times New Roman" w:cs="Times New Roman"/>
        </w:rPr>
      </w:pPr>
      <w:r w:rsidRPr="002C76C1">
        <w:rPr>
          <w:rFonts w:ascii="Times New Roman" w:hAnsi="Times New Roman" w:cs="Times New Roman"/>
        </w:rPr>
        <w:t>Для участия в конкурсе необходимо представить заявку по прилагаемой к конкурсной документации форме.</w:t>
      </w:r>
    </w:p>
    <w:p w:rsidR="002C76C1" w:rsidRPr="002C76C1" w:rsidRDefault="002C76C1" w:rsidP="002C76C1">
      <w:pPr>
        <w:pStyle w:val="ConsPlusNormal"/>
        <w:jc w:val="both"/>
        <w:rPr>
          <w:rFonts w:ascii="Times New Roman" w:hAnsi="Times New Roman" w:cs="Times New Roman"/>
          <w:b/>
          <w:bCs/>
          <w:sz w:val="24"/>
          <w:szCs w:val="24"/>
        </w:rPr>
      </w:pPr>
      <w:r w:rsidRPr="002C76C1">
        <w:rPr>
          <w:rFonts w:ascii="Times New Roman" w:hAnsi="Times New Roman" w:cs="Times New Roman"/>
          <w:b/>
          <w:bCs/>
          <w:sz w:val="24"/>
          <w:szCs w:val="24"/>
        </w:rPr>
        <w:t>Прием заявок осуществляется Организатором конкурса по адресу:</w:t>
      </w:r>
    </w:p>
    <w:p w:rsidR="002C76C1" w:rsidRPr="002C76C1" w:rsidRDefault="002C76C1" w:rsidP="002C76C1">
      <w:pPr>
        <w:pStyle w:val="ConsPlusNormal"/>
        <w:jc w:val="both"/>
        <w:rPr>
          <w:rFonts w:ascii="Times New Roman" w:hAnsi="Times New Roman" w:cs="Times New Roman"/>
          <w:sz w:val="24"/>
          <w:szCs w:val="24"/>
        </w:rPr>
      </w:pPr>
      <w:r w:rsidRPr="002C76C1">
        <w:rPr>
          <w:rFonts w:ascii="Times New Roman" w:hAnsi="Times New Roman" w:cs="Times New Roman"/>
          <w:sz w:val="24"/>
          <w:szCs w:val="24"/>
        </w:rPr>
        <w:t xml:space="preserve">452308, Республика Башкортостан,  Дюртюлинский район, с. </w:t>
      </w:r>
      <w:proofErr w:type="spellStart"/>
      <w:r w:rsidRPr="002C76C1">
        <w:rPr>
          <w:rFonts w:ascii="Times New Roman" w:hAnsi="Times New Roman" w:cs="Times New Roman"/>
          <w:sz w:val="24"/>
          <w:szCs w:val="24"/>
        </w:rPr>
        <w:t>Иванаево</w:t>
      </w:r>
      <w:proofErr w:type="spellEnd"/>
      <w:r w:rsidRPr="002C76C1">
        <w:rPr>
          <w:rFonts w:ascii="Times New Roman" w:hAnsi="Times New Roman" w:cs="Times New Roman"/>
          <w:sz w:val="24"/>
          <w:szCs w:val="24"/>
        </w:rPr>
        <w:t>, ул. Комсомольская, д.3.</w:t>
      </w:r>
    </w:p>
    <w:p w:rsidR="002C76C1" w:rsidRPr="002C76C1" w:rsidRDefault="002C76C1" w:rsidP="002C76C1">
      <w:pPr>
        <w:pStyle w:val="ConsPlusNormal"/>
        <w:jc w:val="both"/>
        <w:rPr>
          <w:rFonts w:ascii="Times New Roman" w:hAnsi="Times New Roman" w:cs="Times New Roman"/>
          <w:sz w:val="24"/>
          <w:szCs w:val="24"/>
        </w:rPr>
      </w:pPr>
      <w:r w:rsidRPr="002C76C1">
        <w:rPr>
          <w:rFonts w:ascii="Times New Roman" w:hAnsi="Times New Roman" w:cs="Times New Roman"/>
          <w:sz w:val="24"/>
          <w:szCs w:val="24"/>
        </w:rPr>
        <w:t>режим работы - понедельник - пятница - с 08.30 до 17.00, обед - с 12.00 до 14.00.</w:t>
      </w:r>
    </w:p>
    <w:p w:rsidR="002C76C1" w:rsidRPr="002C76C1" w:rsidRDefault="002C76C1" w:rsidP="002C76C1">
      <w:pPr>
        <w:pStyle w:val="ConsPlusCell"/>
        <w:widowControl/>
        <w:ind w:firstLine="720"/>
        <w:jc w:val="both"/>
        <w:rPr>
          <w:rFonts w:ascii="Times New Roman" w:hAnsi="Times New Roman" w:cs="Times New Roman"/>
          <w:b/>
          <w:bCs/>
          <w:sz w:val="24"/>
          <w:szCs w:val="24"/>
        </w:rPr>
      </w:pPr>
      <w:r w:rsidRPr="002C76C1">
        <w:rPr>
          <w:rFonts w:ascii="Times New Roman" w:hAnsi="Times New Roman" w:cs="Times New Roman"/>
          <w:sz w:val="24"/>
          <w:szCs w:val="24"/>
        </w:rPr>
        <w:t>Дата начала приема заявок:</w:t>
      </w:r>
      <w:r w:rsidRPr="002C76C1">
        <w:rPr>
          <w:rFonts w:ascii="Times New Roman" w:hAnsi="Times New Roman" w:cs="Times New Roman"/>
          <w:b/>
          <w:bCs/>
          <w:sz w:val="24"/>
          <w:szCs w:val="24"/>
        </w:rPr>
        <w:t xml:space="preserve"> </w:t>
      </w:r>
      <w:r w:rsidRPr="002C76C1">
        <w:rPr>
          <w:rFonts w:ascii="Times New Roman" w:hAnsi="Times New Roman" w:cs="Times New Roman"/>
          <w:sz w:val="24"/>
          <w:szCs w:val="24"/>
        </w:rPr>
        <w:t xml:space="preserve">с 09 часов 00 минут </w:t>
      </w:r>
      <w:r w:rsidR="00045D65">
        <w:rPr>
          <w:rFonts w:ascii="Times New Roman" w:hAnsi="Times New Roman" w:cs="Times New Roman"/>
          <w:sz w:val="24"/>
          <w:szCs w:val="24"/>
        </w:rPr>
        <w:t>21.01.2019г.</w:t>
      </w:r>
    </w:p>
    <w:p w:rsidR="002C76C1" w:rsidRPr="002C76C1" w:rsidRDefault="002C76C1" w:rsidP="004958F0">
      <w:pPr>
        <w:pStyle w:val="ConsPlusNormal"/>
        <w:jc w:val="both"/>
        <w:rPr>
          <w:rFonts w:ascii="Times New Roman" w:hAnsi="Times New Roman" w:cs="Times New Roman"/>
          <w:sz w:val="24"/>
          <w:szCs w:val="24"/>
        </w:rPr>
      </w:pPr>
      <w:r w:rsidRPr="002C76C1">
        <w:rPr>
          <w:rFonts w:ascii="Times New Roman" w:hAnsi="Times New Roman" w:cs="Times New Roman"/>
          <w:sz w:val="24"/>
          <w:szCs w:val="24"/>
        </w:rPr>
        <w:t xml:space="preserve">Дата окончания приема заявок: 10 часов 00 минут </w:t>
      </w:r>
      <w:r w:rsidR="004958F0">
        <w:rPr>
          <w:rFonts w:ascii="Times New Roman" w:hAnsi="Times New Roman" w:cs="Times New Roman"/>
          <w:sz w:val="24"/>
          <w:szCs w:val="24"/>
        </w:rPr>
        <w:t>21.02.2019</w:t>
      </w:r>
      <w:r w:rsidRPr="002C76C1">
        <w:rPr>
          <w:rFonts w:ascii="Times New Roman" w:hAnsi="Times New Roman" w:cs="Times New Roman"/>
          <w:sz w:val="24"/>
          <w:szCs w:val="24"/>
        </w:rPr>
        <w:t xml:space="preserve"> г. </w:t>
      </w:r>
    </w:p>
    <w:p w:rsidR="002C76C1" w:rsidRPr="002C76C1" w:rsidRDefault="002C76C1" w:rsidP="002C76C1">
      <w:pPr>
        <w:ind w:firstLine="720"/>
        <w:jc w:val="both"/>
        <w:rPr>
          <w:rFonts w:ascii="Times New Roman" w:hAnsi="Times New Roman" w:cs="Times New Roman"/>
          <w:b/>
          <w:bCs/>
        </w:rPr>
      </w:pPr>
      <w:r w:rsidRPr="002C76C1">
        <w:rPr>
          <w:rFonts w:ascii="Times New Roman" w:hAnsi="Times New Roman" w:cs="Times New Roman"/>
          <w:b/>
          <w:bCs/>
        </w:rPr>
        <w:t>Вскрытие конвертов с конкурсными заявками будет осуществляться по адресу:</w:t>
      </w:r>
    </w:p>
    <w:p w:rsidR="002C76C1" w:rsidRPr="002C76C1" w:rsidRDefault="002C76C1" w:rsidP="002C76C1">
      <w:pPr>
        <w:pStyle w:val="ConsPlusNormal"/>
        <w:jc w:val="both"/>
        <w:rPr>
          <w:rFonts w:ascii="Times New Roman" w:hAnsi="Times New Roman" w:cs="Times New Roman"/>
          <w:sz w:val="24"/>
          <w:szCs w:val="24"/>
        </w:rPr>
      </w:pPr>
      <w:r w:rsidRPr="002C76C1">
        <w:rPr>
          <w:rFonts w:ascii="Times New Roman" w:hAnsi="Times New Roman" w:cs="Times New Roman"/>
          <w:sz w:val="24"/>
          <w:szCs w:val="24"/>
        </w:rPr>
        <w:t xml:space="preserve">452308, Республика Башкортостан,  Дюртюлинский район, с. </w:t>
      </w:r>
      <w:proofErr w:type="spellStart"/>
      <w:r w:rsidRPr="002C76C1">
        <w:rPr>
          <w:rFonts w:ascii="Times New Roman" w:hAnsi="Times New Roman" w:cs="Times New Roman"/>
          <w:sz w:val="24"/>
          <w:szCs w:val="24"/>
        </w:rPr>
        <w:t>Иванаево</w:t>
      </w:r>
      <w:proofErr w:type="spellEnd"/>
      <w:r w:rsidRPr="002C76C1">
        <w:rPr>
          <w:rFonts w:ascii="Times New Roman" w:hAnsi="Times New Roman" w:cs="Times New Roman"/>
          <w:sz w:val="24"/>
          <w:szCs w:val="24"/>
        </w:rPr>
        <w:t xml:space="preserve">, ул. </w:t>
      </w:r>
      <w:r w:rsidRPr="002C76C1">
        <w:rPr>
          <w:rFonts w:ascii="Times New Roman" w:hAnsi="Times New Roman" w:cs="Times New Roman"/>
          <w:sz w:val="24"/>
          <w:szCs w:val="24"/>
        </w:rPr>
        <w:lastRenderedPageBreak/>
        <w:t xml:space="preserve">Комсомольская, д.3., в 11-00 часов </w:t>
      </w:r>
      <w:r w:rsidR="004958F0">
        <w:rPr>
          <w:rFonts w:ascii="Times New Roman" w:hAnsi="Times New Roman" w:cs="Times New Roman"/>
          <w:sz w:val="24"/>
          <w:szCs w:val="24"/>
        </w:rPr>
        <w:t>22.02.2019</w:t>
      </w:r>
      <w:r w:rsidRPr="002C76C1">
        <w:rPr>
          <w:rFonts w:ascii="Times New Roman" w:hAnsi="Times New Roman" w:cs="Times New Roman"/>
          <w:sz w:val="24"/>
          <w:szCs w:val="24"/>
        </w:rPr>
        <w:t xml:space="preserve"> г.</w:t>
      </w:r>
    </w:p>
    <w:p w:rsidR="002C76C1" w:rsidRPr="002C76C1" w:rsidRDefault="002C76C1" w:rsidP="002C76C1">
      <w:pPr>
        <w:pStyle w:val="ConsPlusNormal"/>
        <w:jc w:val="both"/>
        <w:rPr>
          <w:rFonts w:ascii="Times New Roman" w:hAnsi="Times New Roman" w:cs="Times New Roman"/>
          <w:sz w:val="24"/>
          <w:szCs w:val="24"/>
        </w:rPr>
      </w:pPr>
      <w:proofErr w:type="gramStart"/>
      <w:r w:rsidRPr="002C76C1">
        <w:rPr>
          <w:rFonts w:ascii="Times New Roman" w:hAnsi="Times New Roman" w:cs="Times New Roman"/>
          <w:sz w:val="24"/>
          <w:szCs w:val="24"/>
        </w:rPr>
        <w:t>Организатор конкурса в течение трех рабочих дней со дня подписания протокола рассмотрения и оценки заявок передает победителю конкурса один экземпляр протокола и проект договора на право размещения нестационарного торгового объекта,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и Паспорт нестационарного торгового объекта.</w:t>
      </w:r>
      <w:proofErr w:type="gramEnd"/>
    </w:p>
    <w:p w:rsidR="002C76C1" w:rsidRPr="002C76C1" w:rsidRDefault="002C76C1" w:rsidP="002C76C1">
      <w:pPr>
        <w:pStyle w:val="ConsPlusNormal"/>
        <w:jc w:val="both"/>
        <w:rPr>
          <w:rFonts w:ascii="Times New Roman" w:hAnsi="Times New Roman" w:cs="Times New Roman"/>
          <w:sz w:val="24"/>
          <w:szCs w:val="24"/>
        </w:rPr>
      </w:pPr>
      <w:r w:rsidRPr="002C76C1">
        <w:rPr>
          <w:rFonts w:ascii="Times New Roman" w:hAnsi="Times New Roman" w:cs="Times New Roman"/>
          <w:sz w:val="24"/>
          <w:szCs w:val="24"/>
        </w:rPr>
        <w:t>Срок представления победителем конкурса Организатору конкурса подписанного им договора на размещение нестационарного торгового объекта составляет не более одиннадцати дней со дня подписания итогового протокола оценки и сопоставления заявок.</w:t>
      </w:r>
    </w:p>
    <w:p w:rsidR="002C76C1" w:rsidRPr="002C76C1" w:rsidRDefault="002C76C1" w:rsidP="002C76C1">
      <w:pPr>
        <w:spacing w:after="120"/>
        <w:jc w:val="both"/>
        <w:rPr>
          <w:rFonts w:ascii="Times New Roman" w:hAnsi="Times New Roman" w:cs="Times New Roman"/>
          <w:i/>
          <w:iCs/>
        </w:rPr>
      </w:pPr>
    </w:p>
    <w:p w:rsidR="002C76C1" w:rsidRPr="002C76C1" w:rsidRDefault="002C76C1" w:rsidP="002C76C1">
      <w:pPr>
        <w:shd w:val="clear" w:color="auto" w:fill="FFFFFF"/>
        <w:spacing w:before="7"/>
        <w:ind w:left="284"/>
        <w:jc w:val="center"/>
        <w:rPr>
          <w:rFonts w:ascii="Times New Roman" w:hAnsi="Times New Roman" w:cs="Times New Roman"/>
          <w:b/>
          <w:bCs/>
        </w:rPr>
      </w:pPr>
      <w:r w:rsidRPr="002C76C1">
        <w:rPr>
          <w:rFonts w:ascii="Times New Roman" w:hAnsi="Times New Roman" w:cs="Times New Roman"/>
          <w:b/>
          <w:bCs/>
        </w:rPr>
        <w:t xml:space="preserve">ИНФОРМАЦИОННАЯ КАРТА КОНКУРСА </w:t>
      </w:r>
    </w:p>
    <w:tbl>
      <w:tblPr>
        <w:tblW w:w="9780" w:type="dxa"/>
        <w:tblLayout w:type="fixed"/>
        <w:tblCellMar>
          <w:left w:w="70" w:type="dxa"/>
          <w:right w:w="70" w:type="dxa"/>
        </w:tblCellMar>
        <w:tblLook w:val="00A0"/>
      </w:tblPr>
      <w:tblGrid>
        <w:gridCol w:w="540"/>
        <w:gridCol w:w="2590"/>
        <w:gridCol w:w="413"/>
        <w:gridCol w:w="4707"/>
        <w:gridCol w:w="1530"/>
      </w:tblGrid>
      <w:tr w:rsidR="002C76C1" w:rsidRPr="002C76C1" w:rsidTr="006269BB">
        <w:trPr>
          <w:trHeight w:val="410"/>
        </w:trPr>
        <w:tc>
          <w:tcPr>
            <w:tcW w:w="540" w:type="dxa"/>
            <w:tcBorders>
              <w:top w:val="single" w:sz="6"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jc w:val="center"/>
              <w:rPr>
                <w:rFonts w:ascii="Times New Roman" w:hAnsi="Times New Roman" w:cs="Times New Roman"/>
                <w:sz w:val="24"/>
                <w:szCs w:val="24"/>
              </w:rPr>
            </w:pPr>
            <w:r w:rsidRPr="002C76C1">
              <w:rPr>
                <w:rFonts w:ascii="Times New Roman" w:hAnsi="Times New Roman" w:cs="Times New Roman"/>
                <w:sz w:val="24"/>
                <w:szCs w:val="24"/>
              </w:rPr>
              <w:t xml:space="preserve">N   </w:t>
            </w:r>
            <w:r w:rsidRPr="002C76C1">
              <w:rPr>
                <w:rFonts w:ascii="Times New Roman" w:hAnsi="Times New Roman" w:cs="Times New Roman"/>
                <w:sz w:val="24"/>
                <w:szCs w:val="24"/>
              </w:rPr>
              <w:br/>
            </w:r>
            <w:proofErr w:type="spellStart"/>
            <w:proofErr w:type="gramStart"/>
            <w:r w:rsidRPr="002C76C1">
              <w:rPr>
                <w:rFonts w:ascii="Times New Roman" w:hAnsi="Times New Roman" w:cs="Times New Roman"/>
                <w:sz w:val="24"/>
                <w:szCs w:val="24"/>
              </w:rPr>
              <w:t>п</w:t>
            </w:r>
            <w:proofErr w:type="spellEnd"/>
            <w:proofErr w:type="gramEnd"/>
            <w:r w:rsidRPr="002C76C1">
              <w:rPr>
                <w:rFonts w:ascii="Times New Roman" w:hAnsi="Times New Roman" w:cs="Times New Roman"/>
                <w:sz w:val="24"/>
                <w:szCs w:val="24"/>
              </w:rPr>
              <w:t>/</w:t>
            </w:r>
            <w:proofErr w:type="spellStart"/>
            <w:r w:rsidRPr="002C76C1">
              <w:rPr>
                <w:rFonts w:ascii="Times New Roman" w:hAnsi="Times New Roman" w:cs="Times New Roman"/>
                <w:sz w:val="24"/>
                <w:szCs w:val="24"/>
              </w:rPr>
              <w:t>п</w:t>
            </w:r>
            <w:proofErr w:type="spellEnd"/>
          </w:p>
        </w:tc>
        <w:tc>
          <w:tcPr>
            <w:tcW w:w="3003" w:type="dxa"/>
            <w:gridSpan w:val="2"/>
            <w:tcBorders>
              <w:top w:val="single" w:sz="6"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jc w:val="center"/>
              <w:rPr>
                <w:rFonts w:ascii="Times New Roman" w:hAnsi="Times New Roman" w:cs="Times New Roman"/>
                <w:sz w:val="24"/>
                <w:szCs w:val="24"/>
              </w:rPr>
            </w:pPr>
            <w:r w:rsidRPr="002C76C1">
              <w:rPr>
                <w:rFonts w:ascii="Times New Roman" w:hAnsi="Times New Roman" w:cs="Times New Roman"/>
                <w:sz w:val="24"/>
                <w:szCs w:val="24"/>
              </w:rPr>
              <w:t>Показатели</w:t>
            </w:r>
          </w:p>
        </w:tc>
        <w:tc>
          <w:tcPr>
            <w:tcW w:w="6237" w:type="dxa"/>
            <w:gridSpan w:val="2"/>
            <w:tcBorders>
              <w:top w:val="single" w:sz="6"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jc w:val="center"/>
              <w:rPr>
                <w:rFonts w:ascii="Times New Roman" w:hAnsi="Times New Roman" w:cs="Times New Roman"/>
                <w:sz w:val="24"/>
                <w:szCs w:val="24"/>
              </w:rPr>
            </w:pPr>
            <w:r w:rsidRPr="002C76C1">
              <w:rPr>
                <w:rFonts w:ascii="Times New Roman" w:hAnsi="Times New Roman" w:cs="Times New Roman"/>
                <w:sz w:val="24"/>
                <w:szCs w:val="24"/>
              </w:rPr>
              <w:t>Информация</w:t>
            </w:r>
          </w:p>
        </w:tc>
      </w:tr>
      <w:tr w:rsidR="002C76C1" w:rsidRPr="002C76C1" w:rsidTr="006269BB">
        <w:trPr>
          <w:trHeight w:val="480"/>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 xml:space="preserve">1.   </w:t>
            </w:r>
          </w:p>
        </w:tc>
        <w:tc>
          <w:tcPr>
            <w:tcW w:w="3003"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 xml:space="preserve">Наименование организатора конкурса, контактная информация                     </w:t>
            </w:r>
          </w:p>
        </w:tc>
        <w:tc>
          <w:tcPr>
            <w:tcW w:w="6237"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Normal"/>
              <w:ind w:firstLine="272"/>
              <w:jc w:val="both"/>
              <w:rPr>
                <w:rFonts w:ascii="Times New Roman" w:hAnsi="Times New Roman" w:cs="Times New Roman"/>
                <w:sz w:val="24"/>
                <w:szCs w:val="24"/>
              </w:rPr>
            </w:pPr>
            <w:r w:rsidRPr="002C76C1">
              <w:rPr>
                <w:rFonts w:ascii="Times New Roman" w:hAnsi="Times New Roman" w:cs="Times New Roman"/>
                <w:sz w:val="24"/>
                <w:szCs w:val="24"/>
              </w:rPr>
              <w:t xml:space="preserve">Администрация сельского поселения </w:t>
            </w:r>
            <w:r w:rsidRPr="002C76C1">
              <w:rPr>
                <w:rFonts w:ascii="Times New Roman" w:hAnsi="Times New Roman" w:cs="Times New Roman"/>
                <w:bCs/>
                <w:sz w:val="24"/>
                <w:szCs w:val="24"/>
              </w:rPr>
              <w:t>Такарликовский сельсовет муниципального района Дюртюлинский район Республики Башкортостан</w:t>
            </w:r>
          </w:p>
          <w:p w:rsidR="002C76C1" w:rsidRPr="002C76C1" w:rsidRDefault="002C76C1" w:rsidP="006269BB">
            <w:pPr>
              <w:pStyle w:val="ConsPlusNormal"/>
              <w:jc w:val="both"/>
              <w:rPr>
                <w:rFonts w:ascii="Times New Roman" w:hAnsi="Times New Roman" w:cs="Times New Roman"/>
                <w:sz w:val="24"/>
                <w:szCs w:val="24"/>
              </w:rPr>
            </w:pPr>
            <w:r w:rsidRPr="002C76C1">
              <w:rPr>
                <w:rFonts w:ascii="Times New Roman" w:hAnsi="Times New Roman" w:cs="Times New Roman"/>
                <w:sz w:val="24"/>
                <w:szCs w:val="24"/>
              </w:rPr>
              <w:t xml:space="preserve">Адрес Организатора конкурса: 452308, Республика Башкортостан,  Дюртюлинский район, с. </w:t>
            </w:r>
            <w:proofErr w:type="spellStart"/>
            <w:r w:rsidRPr="002C76C1">
              <w:rPr>
                <w:rFonts w:ascii="Times New Roman" w:hAnsi="Times New Roman" w:cs="Times New Roman"/>
                <w:sz w:val="24"/>
                <w:szCs w:val="24"/>
              </w:rPr>
              <w:t>Иванаево</w:t>
            </w:r>
            <w:proofErr w:type="spellEnd"/>
            <w:r w:rsidRPr="002C76C1">
              <w:rPr>
                <w:rFonts w:ascii="Times New Roman" w:hAnsi="Times New Roman" w:cs="Times New Roman"/>
                <w:sz w:val="24"/>
                <w:szCs w:val="24"/>
              </w:rPr>
              <w:t>, ул. Комсомольская, д.3.</w:t>
            </w:r>
          </w:p>
          <w:p w:rsidR="002C76C1" w:rsidRPr="002C76C1" w:rsidRDefault="002C76C1" w:rsidP="006269BB">
            <w:pPr>
              <w:ind w:firstLine="567"/>
              <w:jc w:val="both"/>
              <w:rPr>
                <w:rFonts w:ascii="Times New Roman" w:hAnsi="Times New Roman" w:cs="Times New Roman"/>
              </w:rPr>
            </w:pPr>
            <w:r w:rsidRPr="002C76C1">
              <w:rPr>
                <w:rFonts w:ascii="Times New Roman" w:hAnsi="Times New Roman" w:cs="Times New Roman"/>
              </w:rPr>
              <w:t>Адрес электронной почты: takarlik36282@mail.ru</w:t>
            </w:r>
          </w:p>
          <w:p w:rsidR="002C76C1" w:rsidRPr="002C76C1" w:rsidRDefault="002C76C1" w:rsidP="006269BB">
            <w:pPr>
              <w:ind w:firstLine="567"/>
              <w:jc w:val="both"/>
              <w:rPr>
                <w:rFonts w:ascii="Times New Roman" w:hAnsi="Times New Roman" w:cs="Times New Roman"/>
              </w:rPr>
            </w:pPr>
            <w:r w:rsidRPr="002C76C1">
              <w:rPr>
                <w:rFonts w:ascii="Times New Roman" w:hAnsi="Times New Roman" w:cs="Times New Roman"/>
              </w:rPr>
              <w:t>Тел./факс:  8 (34787) 3</w:t>
            </w:r>
            <w:r w:rsidR="007C6302">
              <w:rPr>
                <w:rFonts w:ascii="Times New Roman" w:hAnsi="Times New Roman" w:cs="Times New Roman"/>
              </w:rPr>
              <w:t>-</w:t>
            </w:r>
            <w:r w:rsidRPr="002C76C1">
              <w:rPr>
                <w:rFonts w:ascii="Times New Roman" w:hAnsi="Times New Roman" w:cs="Times New Roman"/>
              </w:rPr>
              <w:t>62-15, 3-62-16, 3-62-82</w:t>
            </w:r>
          </w:p>
        </w:tc>
      </w:tr>
      <w:tr w:rsidR="002C76C1" w:rsidRPr="002C76C1" w:rsidTr="006269BB">
        <w:trPr>
          <w:trHeight w:val="600"/>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 xml:space="preserve">2.   </w:t>
            </w:r>
          </w:p>
        </w:tc>
        <w:tc>
          <w:tcPr>
            <w:tcW w:w="3003"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 xml:space="preserve">Предмет         </w:t>
            </w:r>
            <w:r w:rsidRPr="002C76C1">
              <w:rPr>
                <w:rFonts w:ascii="Times New Roman" w:hAnsi="Times New Roman" w:cs="Times New Roman"/>
                <w:sz w:val="24"/>
                <w:szCs w:val="24"/>
              </w:rPr>
              <w:br/>
              <w:t xml:space="preserve">конкурса </w:t>
            </w:r>
          </w:p>
        </w:tc>
        <w:tc>
          <w:tcPr>
            <w:tcW w:w="6237"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7C6302">
            <w:pPr>
              <w:pStyle w:val="ConsPlusCell"/>
              <w:widowControl/>
              <w:ind w:firstLine="272"/>
              <w:jc w:val="both"/>
              <w:rPr>
                <w:rFonts w:ascii="Times New Roman" w:hAnsi="Times New Roman" w:cs="Times New Roman"/>
                <w:sz w:val="24"/>
                <w:szCs w:val="24"/>
              </w:rPr>
            </w:pPr>
            <w:r w:rsidRPr="002C76C1">
              <w:rPr>
                <w:rFonts w:ascii="Times New Roman" w:hAnsi="Times New Roman" w:cs="Times New Roman"/>
                <w:sz w:val="24"/>
                <w:szCs w:val="24"/>
              </w:rPr>
              <w:t xml:space="preserve">Предметом конкурса является - </w:t>
            </w:r>
            <w:r w:rsidRPr="002C76C1">
              <w:rPr>
                <w:rFonts w:ascii="Times New Roman" w:hAnsi="Times New Roman" w:cs="Times New Roman"/>
                <w:bCs/>
                <w:sz w:val="24"/>
                <w:szCs w:val="24"/>
              </w:rPr>
              <w:t>Право на размещение нестационарного торгового объекта на территории сельского поселения Такарликовский сельсовет муниципального района Дюртюлинский район Республики Башкортостан</w:t>
            </w:r>
          </w:p>
        </w:tc>
      </w:tr>
      <w:tr w:rsidR="002C76C1" w:rsidRPr="002C76C1" w:rsidTr="006269BB">
        <w:trPr>
          <w:trHeight w:val="338"/>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 xml:space="preserve">3.   </w:t>
            </w:r>
          </w:p>
        </w:tc>
        <w:tc>
          <w:tcPr>
            <w:tcW w:w="3003"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 xml:space="preserve">Место  и сроки         </w:t>
            </w:r>
            <w:r w:rsidRPr="002C76C1">
              <w:rPr>
                <w:rFonts w:ascii="Times New Roman" w:hAnsi="Times New Roman" w:cs="Times New Roman"/>
                <w:sz w:val="24"/>
                <w:szCs w:val="24"/>
              </w:rPr>
              <w:br/>
              <w:t xml:space="preserve">оказания услуг                          </w:t>
            </w:r>
          </w:p>
        </w:tc>
        <w:tc>
          <w:tcPr>
            <w:tcW w:w="6237"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jc w:val="both"/>
              <w:rPr>
                <w:rFonts w:ascii="Times New Roman" w:hAnsi="Times New Roman" w:cs="Times New Roman"/>
                <w:bCs/>
              </w:rPr>
            </w:pPr>
            <w:r w:rsidRPr="002C76C1">
              <w:rPr>
                <w:rFonts w:ascii="Times New Roman" w:hAnsi="Times New Roman" w:cs="Times New Roman"/>
                <w:bCs/>
              </w:rPr>
              <w:t>Места размещения нестационарных торговых объектов указаны в таблице раздела «Извещение».</w:t>
            </w:r>
          </w:p>
          <w:p w:rsidR="002C76C1" w:rsidRPr="002C76C1" w:rsidRDefault="002C76C1" w:rsidP="004B747E">
            <w:pPr>
              <w:jc w:val="both"/>
              <w:rPr>
                <w:rFonts w:ascii="Times New Roman" w:hAnsi="Times New Roman" w:cs="Times New Roman"/>
                <w:bCs/>
              </w:rPr>
            </w:pPr>
            <w:r w:rsidRPr="002C76C1">
              <w:rPr>
                <w:rFonts w:ascii="Times New Roman" w:hAnsi="Times New Roman" w:cs="Times New Roman"/>
                <w:bCs/>
              </w:rPr>
              <w:t xml:space="preserve">Срок размещения нестационарных торговых объектов  по лотам  </w:t>
            </w:r>
            <w:r w:rsidR="007C6302">
              <w:rPr>
                <w:rFonts w:ascii="Times New Roman" w:hAnsi="Times New Roman" w:cs="Times New Roman"/>
                <w:bCs/>
              </w:rPr>
              <w:t>на</w:t>
            </w:r>
            <w:r w:rsidR="004B747E">
              <w:rPr>
                <w:rFonts w:ascii="Times New Roman" w:hAnsi="Times New Roman" w:cs="Times New Roman"/>
                <w:bCs/>
              </w:rPr>
              <w:t xml:space="preserve"> 3 </w:t>
            </w:r>
            <w:r w:rsidR="007C6302">
              <w:rPr>
                <w:rFonts w:ascii="Times New Roman" w:hAnsi="Times New Roman" w:cs="Times New Roman"/>
                <w:bCs/>
              </w:rPr>
              <w:t xml:space="preserve"> год</w:t>
            </w:r>
            <w:r w:rsidR="004B747E">
              <w:rPr>
                <w:rFonts w:ascii="Times New Roman" w:hAnsi="Times New Roman" w:cs="Times New Roman"/>
                <w:bCs/>
              </w:rPr>
              <w:t>а</w:t>
            </w:r>
            <w:r w:rsidR="007C6302">
              <w:rPr>
                <w:rFonts w:ascii="Times New Roman" w:hAnsi="Times New Roman" w:cs="Times New Roman"/>
                <w:bCs/>
              </w:rPr>
              <w:t xml:space="preserve"> с момента заключения договора</w:t>
            </w:r>
            <w:r w:rsidRPr="002C76C1">
              <w:rPr>
                <w:rFonts w:ascii="Times New Roman" w:hAnsi="Times New Roman" w:cs="Times New Roman"/>
                <w:bCs/>
              </w:rPr>
              <w:t xml:space="preserve"> </w:t>
            </w:r>
          </w:p>
        </w:tc>
      </w:tr>
      <w:tr w:rsidR="002C76C1" w:rsidRPr="002C76C1" w:rsidTr="006269BB">
        <w:trPr>
          <w:trHeight w:val="600"/>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4</w:t>
            </w:r>
          </w:p>
        </w:tc>
        <w:tc>
          <w:tcPr>
            <w:tcW w:w="3003"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Normal"/>
              <w:ind w:firstLine="0"/>
              <w:jc w:val="both"/>
              <w:rPr>
                <w:rFonts w:ascii="Times New Roman" w:hAnsi="Times New Roman" w:cs="Times New Roman"/>
                <w:sz w:val="24"/>
                <w:szCs w:val="24"/>
              </w:rPr>
            </w:pPr>
            <w:r w:rsidRPr="002C76C1">
              <w:rPr>
                <w:rFonts w:ascii="Times New Roman" w:hAnsi="Times New Roman" w:cs="Times New Roman"/>
                <w:sz w:val="24"/>
                <w:szCs w:val="24"/>
              </w:rPr>
              <w:t>Размер платы за право размещения нестационарного торгового объекта за руб./за весь период:</w:t>
            </w:r>
          </w:p>
        </w:tc>
        <w:tc>
          <w:tcPr>
            <w:tcW w:w="6237"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Normal"/>
              <w:ind w:firstLine="0"/>
              <w:jc w:val="both"/>
              <w:rPr>
                <w:rFonts w:ascii="Times New Roman" w:hAnsi="Times New Roman" w:cs="Times New Roman"/>
                <w:sz w:val="24"/>
                <w:szCs w:val="24"/>
              </w:rPr>
            </w:pPr>
            <w:r w:rsidRPr="002C76C1">
              <w:rPr>
                <w:rFonts w:ascii="Times New Roman" w:hAnsi="Times New Roman" w:cs="Times New Roman"/>
                <w:sz w:val="24"/>
                <w:szCs w:val="24"/>
              </w:rPr>
              <w:t>Размеры платы за право размещения нестационарных торговых объектов указаны в таблице раздела «Извещение».</w:t>
            </w:r>
          </w:p>
          <w:p w:rsidR="002C76C1" w:rsidRPr="002C76C1" w:rsidRDefault="002C76C1" w:rsidP="006269BB">
            <w:pPr>
              <w:spacing w:after="120"/>
              <w:jc w:val="both"/>
              <w:rPr>
                <w:rFonts w:ascii="Times New Roman" w:hAnsi="Times New Roman" w:cs="Times New Roman"/>
                <w:i/>
                <w:iCs/>
              </w:rPr>
            </w:pPr>
            <w:r w:rsidRPr="002C76C1">
              <w:rPr>
                <w:rFonts w:ascii="Times New Roman" w:hAnsi="Times New Roman" w:cs="Times New Roman"/>
              </w:rPr>
              <w:t>*</w:t>
            </w:r>
            <w:r w:rsidRPr="002C76C1">
              <w:rPr>
                <w:rFonts w:ascii="Times New Roman" w:hAnsi="Times New Roman" w:cs="Times New Roman"/>
                <w:i/>
                <w:iCs/>
              </w:rPr>
              <w:t xml:space="preserve">Размер платы за право размещения нестационарного торгового объекта определяется  на основании Приложения №3 </w:t>
            </w:r>
            <w:r w:rsidRPr="002C76C1">
              <w:rPr>
                <w:rFonts w:ascii="Times New Roman" w:hAnsi="Times New Roman" w:cs="Times New Roman"/>
              </w:rPr>
              <w:t xml:space="preserve">постановления главы сельского поселения от 06.02.2017  г. № 2/9 «Об утверждении Положения о порядке размещения нестационарных торговых объектов на территории сельского поселения </w:t>
            </w:r>
            <w:r w:rsidRPr="002C76C1">
              <w:rPr>
                <w:rFonts w:ascii="Times New Roman" w:hAnsi="Times New Roman" w:cs="Times New Roman"/>
                <w:bCs/>
              </w:rPr>
              <w:t>Такарликовский сельсовет муниципального района Дюртюлинский район Республики Башкортостан</w:t>
            </w:r>
            <w:r w:rsidRPr="002C76C1">
              <w:rPr>
                <w:rFonts w:ascii="Times New Roman" w:hAnsi="Times New Roman" w:cs="Times New Roman"/>
              </w:rPr>
              <w:t>»</w:t>
            </w:r>
          </w:p>
        </w:tc>
      </w:tr>
      <w:tr w:rsidR="002C76C1" w:rsidRPr="00EA1A5B" w:rsidTr="006269BB">
        <w:trPr>
          <w:trHeight w:val="600"/>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5</w:t>
            </w:r>
          </w:p>
        </w:tc>
        <w:tc>
          <w:tcPr>
            <w:tcW w:w="3003"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Normal"/>
              <w:ind w:firstLine="0"/>
              <w:jc w:val="both"/>
              <w:rPr>
                <w:rFonts w:ascii="Times New Roman" w:hAnsi="Times New Roman" w:cs="Times New Roman"/>
                <w:sz w:val="24"/>
                <w:szCs w:val="24"/>
              </w:rPr>
            </w:pPr>
            <w:r w:rsidRPr="002C76C1">
              <w:rPr>
                <w:rFonts w:ascii="Times New Roman" w:hAnsi="Times New Roman" w:cs="Times New Roman"/>
                <w:sz w:val="24"/>
                <w:szCs w:val="24"/>
              </w:rPr>
              <w:t>Размер задатка и реквизиты для перечисления задатка</w:t>
            </w:r>
          </w:p>
        </w:tc>
        <w:tc>
          <w:tcPr>
            <w:tcW w:w="6237" w:type="dxa"/>
            <w:gridSpan w:val="2"/>
            <w:tcBorders>
              <w:top w:val="single" w:sz="4" w:space="0" w:color="auto"/>
              <w:left w:val="single" w:sz="6" w:space="0" w:color="auto"/>
              <w:bottom w:val="single" w:sz="4" w:space="0" w:color="auto"/>
              <w:right w:val="single" w:sz="6" w:space="0" w:color="auto"/>
            </w:tcBorders>
            <w:hideMark/>
          </w:tcPr>
          <w:p w:rsidR="002C76C1" w:rsidRPr="00EA1A5B" w:rsidRDefault="002C76C1" w:rsidP="006269BB">
            <w:pPr>
              <w:pStyle w:val="ConsPlusNormal"/>
              <w:ind w:firstLine="0"/>
              <w:jc w:val="both"/>
              <w:rPr>
                <w:rFonts w:ascii="Times New Roman" w:hAnsi="Times New Roman" w:cs="Times New Roman"/>
                <w:sz w:val="24"/>
                <w:szCs w:val="24"/>
              </w:rPr>
            </w:pPr>
            <w:r w:rsidRPr="00EA1A5B">
              <w:rPr>
                <w:rFonts w:ascii="Times New Roman" w:hAnsi="Times New Roman" w:cs="Times New Roman"/>
                <w:sz w:val="24"/>
                <w:szCs w:val="24"/>
              </w:rPr>
              <w:t>Сумма задатка устанавливается в размере 20% от начальной цены предмета конкурса</w:t>
            </w:r>
            <w:r w:rsidR="00C24643">
              <w:rPr>
                <w:rFonts w:ascii="Times New Roman" w:hAnsi="Times New Roman" w:cs="Times New Roman"/>
                <w:sz w:val="24"/>
                <w:szCs w:val="24"/>
              </w:rPr>
              <w:t xml:space="preserve"> </w:t>
            </w:r>
            <w:r w:rsidR="00EA1A5B" w:rsidRPr="00EA1A5B">
              <w:rPr>
                <w:rFonts w:ascii="Times New Roman" w:hAnsi="Times New Roman" w:cs="Times New Roman"/>
                <w:sz w:val="24"/>
                <w:szCs w:val="24"/>
              </w:rPr>
              <w:t>- 2704,30</w:t>
            </w:r>
            <w:r w:rsidR="00111211" w:rsidRPr="00EA1A5B">
              <w:rPr>
                <w:rFonts w:ascii="Times New Roman" w:hAnsi="Times New Roman" w:cs="Times New Roman"/>
                <w:sz w:val="24"/>
                <w:szCs w:val="24"/>
              </w:rPr>
              <w:t>руб.,</w:t>
            </w:r>
            <w:r w:rsidRPr="00EA1A5B">
              <w:rPr>
                <w:rFonts w:ascii="Times New Roman" w:hAnsi="Times New Roman" w:cs="Times New Roman"/>
                <w:sz w:val="24"/>
                <w:szCs w:val="24"/>
              </w:rPr>
              <w:t xml:space="preserve"> квитанция об оплате прилагается к документации. Реквизиты для перечисления задатка:</w:t>
            </w:r>
          </w:p>
          <w:p w:rsidR="00EA1A5B" w:rsidRPr="00EA1A5B" w:rsidRDefault="00EA1A5B" w:rsidP="006269BB">
            <w:pPr>
              <w:pStyle w:val="ConsPlusNormal"/>
              <w:ind w:firstLine="0"/>
              <w:jc w:val="both"/>
              <w:rPr>
                <w:rFonts w:ascii="Times New Roman" w:hAnsi="Times New Roman" w:cs="Times New Roman"/>
                <w:sz w:val="24"/>
                <w:szCs w:val="24"/>
              </w:rPr>
            </w:pPr>
            <w:r w:rsidRPr="00EA1A5B">
              <w:rPr>
                <w:rFonts w:ascii="Times New Roman" w:hAnsi="Times New Roman" w:cs="Times New Roman"/>
                <w:sz w:val="24"/>
                <w:szCs w:val="24"/>
              </w:rPr>
              <w:t>Отделение  НБ г</w:t>
            </w:r>
            <w:proofErr w:type="gramStart"/>
            <w:r w:rsidRPr="00EA1A5B">
              <w:rPr>
                <w:rFonts w:ascii="Times New Roman" w:hAnsi="Times New Roman" w:cs="Times New Roman"/>
                <w:sz w:val="24"/>
                <w:szCs w:val="24"/>
              </w:rPr>
              <w:t>.У</w:t>
            </w:r>
            <w:proofErr w:type="gramEnd"/>
            <w:r w:rsidRPr="00EA1A5B">
              <w:rPr>
                <w:rFonts w:ascii="Times New Roman" w:hAnsi="Times New Roman" w:cs="Times New Roman"/>
                <w:sz w:val="24"/>
                <w:szCs w:val="24"/>
              </w:rPr>
              <w:t>фа</w:t>
            </w:r>
          </w:p>
          <w:p w:rsidR="002C76C1" w:rsidRPr="00EA1A5B" w:rsidRDefault="002C76C1" w:rsidP="006269BB">
            <w:pPr>
              <w:pStyle w:val="ConsPlusNormal"/>
              <w:ind w:firstLine="0"/>
              <w:jc w:val="both"/>
              <w:rPr>
                <w:rFonts w:ascii="Times New Roman" w:hAnsi="Times New Roman" w:cs="Times New Roman"/>
                <w:sz w:val="24"/>
                <w:szCs w:val="24"/>
              </w:rPr>
            </w:pPr>
            <w:proofErr w:type="spellStart"/>
            <w:proofErr w:type="gramStart"/>
            <w:r w:rsidRPr="00EA1A5B">
              <w:rPr>
                <w:rFonts w:ascii="Times New Roman" w:hAnsi="Times New Roman" w:cs="Times New Roman"/>
                <w:sz w:val="24"/>
                <w:szCs w:val="24"/>
              </w:rPr>
              <w:t>р</w:t>
            </w:r>
            <w:proofErr w:type="spellEnd"/>
            <w:proofErr w:type="gramEnd"/>
            <w:r w:rsidRPr="00EA1A5B">
              <w:rPr>
                <w:rFonts w:ascii="Times New Roman" w:hAnsi="Times New Roman" w:cs="Times New Roman"/>
                <w:sz w:val="24"/>
                <w:szCs w:val="24"/>
              </w:rPr>
              <w:t>/с 40302810</w:t>
            </w:r>
            <w:r w:rsidR="00EA1A5B" w:rsidRPr="00EA1A5B">
              <w:rPr>
                <w:rFonts w:ascii="Times New Roman" w:hAnsi="Times New Roman" w:cs="Times New Roman"/>
                <w:sz w:val="24"/>
                <w:szCs w:val="24"/>
              </w:rPr>
              <w:t>165773400193</w:t>
            </w:r>
          </w:p>
          <w:p w:rsidR="002C76C1" w:rsidRPr="00EA1A5B" w:rsidRDefault="002C76C1" w:rsidP="006269BB">
            <w:pPr>
              <w:pStyle w:val="ConsPlusNormal"/>
              <w:ind w:firstLine="0"/>
              <w:jc w:val="both"/>
              <w:rPr>
                <w:rFonts w:ascii="Times New Roman" w:hAnsi="Times New Roman" w:cs="Times New Roman"/>
                <w:sz w:val="24"/>
                <w:szCs w:val="24"/>
              </w:rPr>
            </w:pPr>
            <w:r w:rsidRPr="00EA1A5B">
              <w:rPr>
                <w:rFonts w:ascii="Times New Roman" w:hAnsi="Times New Roman" w:cs="Times New Roman"/>
                <w:sz w:val="24"/>
                <w:szCs w:val="24"/>
              </w:rPr>
              <w:t xml:space="preserve">БИК </w:t>
            </w:r>
            <w:r w:rsidR="00EA1A5B" w:rsidRPr="00EA1A5B">
              <w:rPr>
                <w:rFonts w:ascii="Times New Roman" w:hAnsi="Times New Roman" w:cs="Times New Roman"/>
                <w:sz w:val="24"/>
                <w:szCs w:val="24"/>
              </w:rPr>
              <w:t>048073001</w:t>
            </w:r>
          </w:p>
          <w:p w:rsidR="002C76C1" w:rsidRPr="00EA1A5B" w:rsidRDefault="002C76C1" w:rsidP="006269BB">
            <w:pPr>
              <w:pStyle w:val="ConsPlusNormal"/>
              <w:ind w:firstLine="0"/>
              <w:jc w:val="both"/>
              <w:rPr>
                <w:rFonts w:ascii="Times New Roman" w:hAnsi="Times New Roman" w:cs="Times New Roman"/>
                <w:sz w:val="24"/>
                <w:szCs w:val="24"/>
              </w:rPr>
            </w:pPr>
            <w:r w:rsidRPr="00EA1A5B">
              <w:rPr>
                <w:rFonts w:ascii="Times New Roman" w:hAnsi="Times New Roman" w:cs="Times New Roman"/>
                <w:sz w:val="24"/>
                <w:szCs w:val="24"/>
              </w:rPr>
              <w:t>Наименование получателя: Администрация сельского поселения Такарликовский сельсовет муниципального района Дюртюлинский район Республики Башкортостан</w:t>
            </w:r>
          </w:p>
        </w:tc>
      </w:tr>
      <w:tr w:rsidR="002C76C1" w:rsidRPr="002C76C1" w:rsidTr="006269BB">
        <w:trPr>
          <w:trHeight w:val="834"/>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lastRenderedPageBreak/>
              <w:t>5</w:t>
            </w:r>
          </w:p>
        </w:tc>
        <w:tc>
          <w:tcPr>
            <w:tcW w:w="3003" w:type="dxa"/>
            <w:gridSpan w:val="2"/>
            <w:tcBorders>
              <w:top w:val="single" w:sz="4" w:space="0" w:color="auto"/>
              <w:left w:val="single" w:sz="6" w:space="0" w:color="auto"/>
              <w:bottom w:val="single" w:sz="4" w:space="0" w:color="auto"/>
              <w:right w:val="single" w:sz="6" w:space="0" w:color="auto"/>
            </w:tcBorders>
          </w:tcPr>
          <w:p w:rsidR="002C76C1" w:rsidRPr="002C76C1" w:rsidRDefault="002C76C1" w:rsidP="006269BB">
            <w:pPr>
              <w:pStyle w:val="ConsPlusNormal"/>
              <w:widowControl/>
              <w:ind w:firstLine="0"/>
              <w:outlineLvl w:val="1"/>
              <w:rPr>
                <w:rFonts w:ascii="Times New Roman" w:hAnsi="Times New Roman" w:cs="Times New Roman"/>
                <w:sz w:val="24"/>
                <w:szCs w:val="24"/>
              </w:rPr>
            </w:pPr>
            <w:r w:rsidRPr="002C76C1">
              <w:rPr>
                <w:rFonts w:ascii="Times New Roman" w:hAnsi="Times New Roman" w:cs="Times New Roman"/>
                <w:sz w:val="24"/>
                <w:szCs w:val="24"/>
              </w:rPr>
              <w:t>Порядок предоставления конкурсной документации</w:t>
            </w:r>
          </w:p>
          <w:p w:rsidR="002C76C1" w:rsidRPr="002C76C1" w:rsidRDefault="002C76C1" w:rsidP="006269BB">
            <w:pPr>
              <w:pStyle w:val="ConsPlusNormal"/>
              <w:widowControl/>
              <w:ind w:firstLine="290"/>
              <w:outlineLvl w:val="1"/>
              <w:rPr>
                <w:rFonts w:ascii="Times New Roman" w:hAnsi="Times New Roman" w:cs="Times New Roman"/>
                <w:sz w:val="24"/>
                <w:szCs w:val="24"/>
              </w:rPr>
            </w:pPr>
          </w:p>
          <w:p w:rsidR="002C76C1" w:rsidRPr="002C76C1" w:rsidRDefault="002C76C1" w:rsidP="006269BB">
            <w:pPr>
              <w:pStyle w:val="ConsPlusCell"/>
              <w:spacing w:line="276" w:lineRule="auto"/>
              <w:rPr>
                <w:rFonts w:ascii="Times New Roman" w:hAnsi="Times New Roman" w:cs="Times New Roman"/>
                <w:sz w:val="24"/>
                <w:szCs w:val="24"/>
              </w:rPr>
            </w:pPr>
          </w:p>
        </w:tc>
        <w:tc>
          <w:tcPr>
            <w:tcW w:w="6237"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7C6302">
            <w:pPr>
              <w:ind w:firstLine="214"/>
              <w:rPr>
                <w:rFonts w:ascii="Times New Roman" w:hAnsi="Times New Roman" w:cs="Times New Roman"/>
              </w:rPr>
            </w:pPr>
            <w:r w:rsidRPr="002C76C1">
              <w:rPr>
                <w:rFonts w:ascii="Times New Roman" w:hAnsi="Times New Roman" w:cs="Times New Roman"/>
              </w:rPr>
              <w:t xml:space="preserve">Конкурсная документация размещена на официальном сайте администрации сельского поселения </w:t>
            </w:r>
            <w:r w:rsidRPr="002C76C1">
              <w:rPr>
                <w:rFonts w:ascii="Times New Roman" w:hAnsi="Times New Roman" w:cs="Times New Roman"/>
                <w:bCs/>
              </w:rPr>
              <w:t>Такарликовский сельсовет муниципального района Дюртюлинский район Республики Башкортостан</w:t>
            </w:r>
            <w:r w:rsidR="007C6302">
              <w:rPr>
                <w:rFonts w:ascii="Times New Roman" w:hAnsi="Times New Roman" w:cs="Times New Roman"/>
              </w:rPr>
              <w:t>: http://takarlik</w:t>
            </w:r>
            <w:r w:rsidRPr="002C76C1">
              <w:rPr>
                <w:rFonts w:ascii="Times New Roman" w:hAnsi="Times New Roman" w:cs="Times New Roman"/>
              </w:rPr>
              <w:t>.ru/, в разделе «Объявления».</w:t>
            </w:r>
          </w:p>
        </w:tc>
      </w:tr>
      <w:tr w:rsidR="002C76C1" w:rsidRPr="002C76C1" w:rsidTr="006269BB">
        <w:trPr>
          <w:trHeight w:val="360"/>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 xml:space="preserve">6  </w:t>
            </w:r>
          </w:p>
        </w:tc>
        <w:tc>
          <w:tcPr>
            <w:tcW w:w="3003" w:type="dxa"/>
            <w:gridSpan w:val="2"/>
            <w:tcBorders>
              <w:top w:val="single" w:sz="4" w:space="0" w:color="auto"/>
              <w:left w:val="single" w:sz="6" w:space="0" w:color="auto"/>
              <w:bottom w:val="single" w:sz="4" w:space="0" w:color="auto"/>
              <w:right w:val="single" w:sz="6" w:space="0" w:color="auto"/>
            </w:tcBorders>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Документы, необходимые для участия в конкурсе, оформленные в соответствии с требованиями конкурсной документации</w:t>
            </w:r>
          </w:p>
          <w:p w:rsidR="002C76C1" w:rsidRPr="002C76C1" w:rsidRDefault="002C76C1" w:rsidP="006269BB">
            <w:pPr>
              <w:pStyle w:val="ConsPlusCell"/>
              <w:widowControl/>
              <w:rPr>
                <w:rFonts w:ascii="Times New Roman" w:hAnsi="Times New Roman" w:cs="Times New Roman"/>
                <w:sz w:val="24"/>
                <w:szCs w:val="24"/>
              </w:rPr>
            </w:pPr>
          </w:p>
        </w:tc>
        <w:tc>
          <w:tcPr>
            <w:tcW w:w="6237"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keepNext/>
              <w:keepLines/>
              <w:suppressLineNumbers/>
              <w:jc w:val="both"/>
              <w:rPr>
                <w:rFonts w:ascii="Times New Roman" w:hAnsi="Times New Roman" w:cs="Times New Roman"/>
              </w:rPr>
            </w:pPr>
            <w:r w:rsidRPr="002C76C1">
              <w:rPr>
                <w:rFonts w:ascii="Times New Roman" w:hAnsi="Times New Roman" w:cs="Times New Roman"/>
              </w:rPr>
              <w:t xml:space="preserve">1. Заявка на участие в конкурсе, оформленная по прилагаемой </w:t>
            </w:r>
            <w:r w:rsidRPr="002C76C1">
              <w:rPr>
                <w:rFonts w:ascii="Times New Roman" w:hAnsi="Times New Roman" w:cs="Times New Roman"/>
                <w:b/>
                <w:bCs/>
              </w:rPr>
              <w:t>форме № 1</w:t>
            </w:r>
            <w:r w:rsidRPr="002C76C1">
              <w:rPr>
                <w:rFonts w:ascii="Times New Roman" w:hAnsi="Times New Roman" w:cs="Times New Roman"/>
              </w:rPr>
              <w:t>.</w:t>
            </w:r>
          </w:p>
          <w:p w:rsidR="002C76C1" w:rsidRPr="002C76C1" w:rsidRDefault="002C76C1" w:rsidP="006269BB">
            <w:pPr>
              <w:keepNext/>
              <w:keepLines/>
              <w:suppressLineNumbers/>
              <w:jc w:val="both"/>
              <w:rPr>
                <w:rFonts w:ascii="Times New Roman" w:hAnsi="Times New Roman" w:cs="Times New Roman"/>
              </w:rPr>
            </w:pPr>
            <w:r w:rsidRPr="002C76C1">
              <w:rPr>
                <w:rFonts w:ascii="Times New Roman" w:hAnsi="Times New Roman" w:cs="Times New Roman"/>
              </w:rPr>
              <w:t xml:space="preserve">2. Конкурсные предложения участника, </w:t>
            </w:r>
            <w:proofErr w:type="gramStart"/>
            <w:r w:rsidRPr="002C76C1">
              <w:rPr>
                <w:rFonts w:ascii="Times New Roman" w:hAnsi="Times New Roman" w:cs="Times New Roman"/>
              </w:rPr>
              <w:t>оформленное</w:t>
            </w:r>
            <w:proofErr w:type="gramEnd"/>
            <w:r w:rsidRPr="002C76C1">
              <w:rPr>
                <w:rFonts w:ascii="Times New Roman" w:hAnsi="Times New Roman" w:cs="Times New Roman"/>
              </w:rPr>
              <w:t xml:space="preserve"> по прилагаемой </w:t>
            </w:r>
            <w:r w:rsidRPr="002C76C1">
              <w:rPr>
                <w:rFonts w:ascii="Times New Roman" w:hAnsi="Times New Roman" w:cs="Times New Roman"/>
                <w:b/>
                <w:bCs/>
              </w:rPr>
              <w:t>форме № 2.</w:t>
            </w:r>
          </w:p>
          <w:p w:rsidR="002C76C1" w:rsidRPr="002C76C1" w:rsidRDefault="002C76C1" w:rsidP="006269BB">
            <w:pPr>
              <w:pStyle w:val="Style2"/>
              <w:widowControl/>
              <w:tabs>
                <w:tab w:val="left" w:pos="0"/>
              </w:tabs>
              <w:rPr>
                <w:rStyle w:val="FontStyle36"/>
              </w:rPr>
            </w:pPr>
            <w:r w:rsidRPr="002C76C1">
              <w:rPr>
                <w:rFonts w:ascii="Times New Roman" w:hAnsi="Times New Roman"/>
              </w:rPr>
              <w:t xml:space="preserve">3. </w:t>
            </w:r>
            <w:r w:rsidRPr="002C76C1">
              <w:rPr>
                <w:rStyle w:val="FontStyle36"/>
              </w:rPr>
              <w:t xml:space="preserve"> Копия устава (для юридических лиц), заверенная заявителем;</w:t>
            </w:r>
          </w:p>
          <w:p w:rsidR="002C76C1" w:rsidRPr="002C76C1" w:rsidRDefault="002C76C1" w:rsidP="006269BB">
            <w:pPr>
              <w:pStyle w:val="Style30"/>
              <w:widowControl/>
              <w:tabs>
                <w:tab w:val="left" w:pos="0"/>
              </w:tabs>
              <w:spacing w:line="240" w:lineRule="auto"/>
              <w:rPr>
                <w:rStyle w:val="FontStyle36"/>
              </w:rPr>
            </w:pPr>
            <w:r w:rsidRPr="002C76C1">
              <w:rPr>
                <w:rStyle w:val="FontStyle36"/>
              </w:rPr>
              <w:t>4. Выписка из Единого государственного реестра юридических лиц для заявителя - юридического лица;</w:t>
            </w:r>
          </w:p>
          <w:p w:rsidR="002C76C1" w:rsidRPr="002C76C1" w:rsidRDefault="002C76C1" w:rsidP="006269BB">
            <w:pPr>
              <w:pStyle w:val="Style30"/>
              <w:widowControl/>
              <w:tabs>
                <w:tab w:val="left" w:pos="0"/>
              </w:tabs>
              <w:spacing w:line="240" w:lineRule="auto"/>
              <w:rPr>
                <w:rStyle w:val="FontStyle36"/>
              </w:rPr>
            </w:pPr>
            <w:r w:rsidRPr="002C76C1">
              <w:rPr>
                <w:rStyle w:val="FontStyle36"/>
              </w:rPr>
              <w:t>5. Выписка из Единого государственного реестра индивидуальных предпринимателей для заявителя - индивидуального предпринимателя.</w:t>
            </w:r>
          </w:p>
          <w:p w:rsidR="002C76C1" w:rsidRPr="002C76C1" w:rsidRDefault="002C76C1" w:rsidP="006269BB">
            <w:pPr>
              <w:pStyle w:val="Style4"/>
              <w:widowControl/>
              <w:tabs>
                <w:tab w:val="left" w:pos="0"/>
              </w:tabs>
              <w:spacing w:line="240" w:lineRule="auto"/>
              <w:ind w:firstLine="0"/>
              <w:jc w:val="left"/>
              <w:rPr>
                <w:rStyle w:val="FontStyle36"/>
              </w:rPr>
            </w:pPr>
            <w:r w:rsidRPr="002C76C1">
              <w:rPr>
                <w:rStyle w:val="FontStyle36"/>
              </w:rPr>
              <w:t>6. Документ, подтверждающий внесение задатка;</w:t>
            </w:r>
          </w:p>
          <w:p w:rsidR="002C76C1" w:rsidRPr="002C76C1" w:rsidRDefault="002C76C1" w:rsidP="006269BB">
            <w:pPr>
              <w:pStyle w:val="Style4"/>
              <w:widowControl/>
              <w:tabs>
                <w:tab w:val="left" w:pos="0"/>
              </w:tabs>
              <w:spacing w:line="240" w:lineRule="auto"/>
              <w:ind w:firstLine="0"/>
              <w:jc w:val="left"/>
              <w:rPr>
                <w:rStyle w:val="FontStyle36"/>
              </w:rPr>
            </w:pPr>
            <w:r w:rsidRPr="002C76C1">
              <w:rPr>
                <w:rStyle w:val="FontStyle36"/>
              </w:rPr>
              <w:t>7. Документы, подтверждающие полномочия представителя юридического лица;</w:t>
            </w:r>
          </w:p>
          <w:p w:rsidR="002C76C1" w:rsidRPr="002C76C1" w:rsidRDefault="002C76C1" w:rsidP="006269BB">
            <w:pPr>
              <w:pStyle w:val="Style2"/>
              <w:widowControl/>
              <w:ind w:firstLine="720"/>
              <w:rPr>
                <w:rStyle w:val="FontStyle36"/>
              </w:rPr>
            </w:pPr>
            <w:r w:rsidRPr="002C76C1">
              <w:rPr>
                <w:rStyle w:val="FontStyle36"/>
              </w:rPr>
              <w:t>В случае подачи заявки представителем претендента предъявляется надлежащим образом оформленная доверенность.</w:t>
            </w:r>
          </w:p>
          <w:p w:rsidR="002C76C1" w:rsidRPr="002C76C1" w:rsidRDefault="002C76C1" w:rsidP="006269BB">
            <w:pPr>
              <w:pStyle w:val="Style4"/>
              <w:widowControl/>
              <w:tabs>
                <w:tab w:val="left" w:pos="709"/>
              </w:tabs>
              <w:spacing w:line="240" w:lineRule="auto"/>
              <w:ind w:firstLine="0"/>
              <w:jc w:val="left"/>
              <w:rPr>
                <w:rStyle w:val="FontStyle36"/>
              </w:rPr>
            </w:pPr>
            <w:r w:rsidRPr="002C76C1">
              <w:rPr>
                <w:rStyle w:val="FontStyle36"/>
              </w:rPr>
              <w:t>8. Копия паспорта гражданина Российской Федерации;</w:t>
            </w:r>
          </w:p>
          <w:p w:rsidR="002C76C1" w:rsidRPr="002C76C1" w:rsidRDefault="002C76C1" w:rsidP="006269BB">
            <w:pPr>
              <w:pStyle w:val="Style4"/>
              <w:widowControl/>
              <w:tabs>
                <w:tab w:val="left" w:pos="709"/>
              </w:tabs>
              <w:spacing w:line="240" w:lineRule="auto"/>
              <w:ind w:firstLine="0"/>
              <w:jc w:val="left"/>
              <w:rPr>
                <w:rStyle w:val="FontStyle36"/>
              </w:rPr>
            </w:pPr>
            <w:r w:rsidRPr="002C76C1">
              <w:rPr>
                <w:rStyle w:val="FontStyle36"/>
              </w:rPr>
              <w:t>9. Информация о режиме работы объекта;</w:t>
            </w:r>
          </w:p>
          <w:p w:rsidR="002C76C1" w:rsidRPr="002C76C1" w:rsidRDefault="002C76C1" w:rsidP="006269BB">
            <w:pPr>
              <w:pStyle w:val="Style4"/>
              <w:widowControl/>
              <w:tabs>
                <w:tab w:val="left" w:pos="709"/>
              </w:tabs>
              <w:spacing w:line="240" w:lineRule="auto"/>
              <w:ind w:firstLine="0"/>
              <w:jc w:val="left"/>
              <w:rPr>
                <w:rFonts w:ascii="Times New Roman" w:hAnsi="Times New Roman"/>
              </w:rPr>
            </w:pPr>
            <w:r w:rsidRPr="002C76C1">
              <w:rPr>
                <w:rStyle w:val="FontStyle36"/>
              </w:rPr>
              <w:t>10. опись представленных документов,</w:t>
            </w:r>
            <w:r w:rsidRPr="002C76C1">
              <w:rPr>
                <w:rFonts w:ascii="Times New Roman" w:hAnsi="Times New Roman"/>
              </w:rPr>
              <w:t xml:space="preserve"> оформленная по прилагаемой</w:t>
            </w:r>
            <w:r w:rsidRPr="002C76C1">
              <w:rPr>
                <w:rStyle w:val="FontStyle36"/>
              </w:rPr>
              <w:t xml:space="preserve"> </w:t>
            </w:r>
            <w:r w:rsidRPr="002C76C1">
              <w:rPr>
                <w:rFonts w:ascii="Times New Roman" w:hAnsi="Times New Roman"/>
                <w:b/>
                <w:bCs/>
              </w:rPr>
              <w:t>форме № 3</w:t>
            </w:r>
            <w:r w:rsidRPr="002C76C1">
              <w:rPr>
                <w:rFonts w:ascii="Times New Roman" w:hAnsi="Times New Roman"/>
              </w:rPr>
              <w:t>.</w:t>
            </w:r>
          </w:p>
          <w:p w:rsidR="002C76C1" w:rsidRPr="002C76C1" w:rsidRDefault="002C76C1" w:rsidP="006269BB">
            <w:pPr>
              <w:pStyle w:val="ConsPlusNormal"/>
              <w:ind w:firstLine="272"/>
              <w:jc w:val="both"/>
              <w:rPr>
                <w:rFonts w:ascii="Times New Roman" w:hAnsi="Times New Roman" w:cs="Times New Roman"/>
                <w:sz w:val="24"/>
                <w:szCs w:val="24"/>
              </w:rPr>
            </w:pPr>
          </w:p>
        </w:tc>
      </w:tr>
      <w:tr w:rsidR="002C76C1" w:rsidRPr="002C76C1" w:rsidTr="006269BB">
        <w:trPr>
          <w:trHeight w:val="360"/>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7.</w:t>
            </w:r>
          </w:p>
        </w:tc>
        <w:tc>
          <w:tcPr>
            <w:tcW w:w="3003"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Требования к оформлению заявок на участие в конкурсе</w:t>
            </w:r>
          </w:p>
        </w:tc>
        <w:tc>
          <w:tcPr>
            <w:tcW w:w="6237"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Normal"/>
              <w:ind w:firstLine="272"/>
              <w:jc w:val="both"/>
              <w:rPr>
                <w:rFonts w:ascii="Times New Roman" w:hAnsi="Times New Roman" w:cs="Times New Roman"/>
                <w:b/>
                <w:bCs/>
                <w:sz w:val="24"/>
                <w:szCs w:val="24"/>
              </w:rPr>
            </w:pPr>
            <w:r w:rsidRPr="002C76C1">
              <w:rPr>
                <w:rFonts w:ascii="Times New Roman" w:hAnsi="Times New Roman" w:cs="Times New Roman"/>
                <w:sz w:val="24"/>
                <w:szCs w:val="24"/>
              </w:rPr>
              <w:t>1) требования к описанию оказываемых услуг устанавливаются конкурсной документацией;</w:t>
            </w:r>
          </w:p>
          <w:p w:rsidR="002C76C1" w:rsidRPr="002C76C1" w:rsidRDefault="002C76C1" w:rsidP="006269BB">
            <w:pPr>
              <w:pStyle w:val="ConsPlusNormal"/>
              <w:ind w:firstLine="272"/>
              <w:jc w:val="both"/>
              <w:rPr>
                <w:rFonts w:ascii="Times New Roman" w:hAnsi="Times New Roman" w:cs="Times New Roman"/>
                <w:sz w:val="24"/>
                <w:szCs w:val="24"/>
              </w:rPr>
            </w:pPr>
            <w:r w:rsidRPr="002C76C1">
              <w:rPr>
                <w:rFonts w:ascii="Times New Roman" w:hAnsi="Times New Roman" w:cs="Times New Roman"/>
                <w:sz w:val="24"/>
                <w:szCs w:val="24"/>
              </w:rPr>
              <w:t>2)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Верность копий документов, представляемых в составе заявки на участие в конкурсе, должна быть подтверждена печатью и подписью руководителя юридического лица или подписью индивидуального предпринимателя. Факсимильные подписи не допускаются;</w:t>
            </w:r>
          </w:p>
          <w:p w:rsidR="002C76C1" w:rsidRPr="002C76C1" w:rsidRDefault="002C76C1" w:rsidP="006269BB">
            <w:pPr>
              <w:pStyle w:val="ConsPlusNormal"/>
              <w:ind w:firstLine="272"/>
              <w:jc w:val="both"/>
              <w:rPr>
                <w:rFonts w:ascii="Times New Roman" w:hAnsi="Times New Roman" w:cs="Times New Roman"/>
                <w:sz w:val="24"/>
                <w:szCs w:val="24"/>
              </w:rPr>
            </w:pPr>
            <w:r w:rsidRPr="002C76C1">
              <w:rPr>
                <w:rFonts w:ascii="Times New Roman" w:hAnsi="Times New Roman" w:cs="Times New Roman"/>
                <w:sz w:val="24"/>
                <w:szCs w:val="24"/>
              </w:rPr>
              <w:t xml:space="preserve">3) все экземпляры заявки должны быть четко напечатаны, </w:t>
            </w:r>
            <w:proofErr w:type="gramStart"/>
            <w:r w:rsidRPr="002C76C1">
              <w:rPr>
                <w:rFonts w:ascii="Times New Roman" w:hAnsi="Times New Roman" w:cs="Times New Roman"/>
                <w:sz w:val="24"/>
                <w:szCs w:val="24"/>
              </w:rPr>
              <w:t>подчистки</w:t>
            </w:r>
            <w:proofErr w:type="gramEnd"/>
            <w:r w:rsidRPr="002C76C1">
              <w:rPr>
                <w:rFonts w:ascii="Times New Roman" w:hAnsi="Times New Roman" w:cs="Times New Roman"/>
                <w:sz w:val="24"/>
                <w:szCs w:val="24"/>
              </w:rPr>
              <w:t xml:space="preserve"> и исправления не допускаются, за исключением исправлений, скрепленных печатью и заверенных подписью руководителя юридического лица или заверенных подписью индивидуального предпринимателя;</w:t>
            </w:r>
          </w:p>
          <w:p w:rsidR="002C76C1" w:rsidRPr="002C76C1" w:rsidRDefault="002C76C1" w:rsidP="006269BB">
            <w:pPr>
              <w:pStyle w:val="ConsPlusNormal"/>
              <w:ind w:firstLine="272"/>
              <w:jc w:val="both"/>
              <w:rPr>
                <w:rFonts w:ascii="Times New Roman" w:hAnsi="Times New Roman" w:cs="Times New Roman"/>
                <w:sz w:val="24"/>
                <w:szCs w:val="24"/>
              </w:rPr>
            </w:pPr>
            <w:r w:rsidRPr="002C76C1">
              <w:rPr>
                <w:rFonts w:ascii="Times New Roman" w:hAnsi="Times New Roman" w:cs="Times New Roman"/>
                <w:sz w:val="24"/>
                <w:szCs w:val="24"/>
              </w:rPr>
              <w:t>4) все документы, представляемые участниками конкурса в составе заявки на участие в конкурсе, должны быть заполнены по всем пунктам.</w:t>
            </w:r>
          </w:p>
        </w:tc>
      </w:tr>
      <w:tr w:rsidR="002C76C1" w:rsidRPr="002C76C1" w:rsidTr="006269BB">
        <w:trPr>
          <w:trHeight w:val="600"/>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 xml:space="preserve">8.  </w:t>
            </w:r>
          </w:p>
        </w:tc>
        <w:tc>
          <w:tcPr>
            <w:tcW w:w="3003"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Требования к оказанию услуг  торговли</w:t>
            </w:r>
          </w:p>
        </w:tc>
        <w:tc>
          <w:tcPr>
            <w:tcW w:w="6237"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tabs>
                <w:tab w:val="left" w:pos="186"/>
              </w:tabs>
              <w:ind w:firstLine="272"/>
              <w:jc w:val="both"/>
              <w:rPr>
                <w:rFonts w:ascii="Times New Roman" w:hAnsi="Times New Roman" w:cs="Times New Roman"/>
              </w:rPr>
            </w:pPr>
            <w:r w:rsidRPr="002C76C1">
              <w:rPr>
                <w:rFonts w:ascii="Times New Roman" w:hAnsi="Times New Roman" w:cs="Times New Roman"/>
              </w:rPr>
              <w:t>1. При осуществлении розничной торговли необходимо:</w:t>
            </w:r>
          </w:p>
          <w:p w:rsidR="002C76C1" w:rsidRPr="002C76C1" w:rsidRDefault="002C76C1" w:rsidP="006269BB">
            <w:pPr>
              <w:tabs>
                <w:tab w:val="left" w:pos="186"/>
              </w:tabs>
              <w:ind w:firstLine="272"/>
              <w:jc w:val="both"/>
              <w:rPr>
                <w:rFonts w:ascii="Times New Roman" w:hAnsi="Times New Roman" w:cs="Times New Roman"/>
              </w:rPr>
            </w:pPr>
            <w:r w:rsidRPr="002C76C1">
              <w:rPr>
                <w:rFonts w:ascii="Times New Roman" w:hAnsi="Times New Roman" w:cs="Times New Roman"/>
              </w:rPr>
              <w:t xml:space="preserve">-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w:t>
            </w:r>
            <w:r w:rsidRPr="002C76C1">
              <w:rPr>
                <w:rFonts w:ascii="Times New Roman" w:hAnsi="Times New Roman" w:cs="Times New Roman"/>
              </w:rPr>
              <w:lastRenderedPageBreak/>
              <w:t>законодательством Российской Федерации;</w:t>
            </w:r>
          </w:p>
          <w:p w:rsidR="002C76C1" w:rsidRPr="002C76C1" w:rsidRDefault="002C76C1" w:rsidP="006269BB">
            <w:pPr>
              <w:tabs>
                <w:tab w:val="left" w:pos="186"/>
              </w:tabs>
              <w:ind w:firstLine="272"/>
              <w:jc w:val="both"/>
              <w:rPr>
                <w:rFonts w:ascii="Times New Roman" w:hAnsi="Times New Roman" w:cs="Times New Roman"/>
              </w:rPr>
            </w:pPr>
            <w:r w:rsidRPr="002C76C1">
              <w:rPr>
                <w:rFonts w:ascii="Times New Roman" w:hAnsi="Times New Roman" w:cs="Times New Roman"/>
              </w:rPr>
              <w:t>- все продаваемые товары должны отвечать требованиям безопасности и сопровождаться документами, указывающими источник их поступления, а также подтверждающими их  качество и  безопасность.</w:t>
            </w:r>
          </w:p>
          <w:p w:rsidR="002C76C1" w:rsidRPr="002C76C1" w:rsidRDefault="002C76C1" w:rsidP="006269BB">
            <w:pPr>
              <w:ind w:firstLine="272"/>
              <w:jc w:val="both"/>
              <w:rPr>
                <w:rFonts w:ascii="Times New Roman" w:hAnsi="Times New Roman" w:cs="Times New Roman"/>
              </w:rPr>
            </w:pPr>
            <w:r w:rsidRPr="002C76C1">
              <w:rPr>
                <w:rFonts w:ascii="Times New Roman" w:hAnsi="Times New Roman" w:cs="Times New Roman"/>
              </w:rPr>
              <w:t>2. Внешний облик нестационарного торгового объекта,  планировка и техническая оснащенность должны отвечать:</w:t>
            </w:r>
          </w:p>
          <w:p w:rsidR="002C76C1" w:rsidRPr="002C76C1" w:rsidRDefault="002C76C1" w:rsidP="006269BB">
            <w:pPr>
              <w:ind w:firstLine="272"/>
              <w:jc w:val="both"/>
              <w:rPr>
                <w:rFonts w:ascii="Times New Roman" w:hAnsi="Times New Roman" w:cs="Times New Roman"/>
              </w:rPr>
            </w:pPr>
            <w:r w:rsidRPr="002C76C1">
              <w:rPr>
                <w:rFonts w:ascii="Times New Roman" w:hAnsi="Times New Roman" w:cs="Times New Roman"/>
              </w:rPr>
              <w:t>- современным архитектурным требованиям и не нарушать архитектурного облика  населенного пункта;</w:t>
            </w:r>
          </w:p>
          <w:p w:rsidR="002C76C1" w:rsidRPr="002C76C1" w:rsidRDefault="002C76C1" w:rsidP="006269BB">
            <w:pPr>
              <w:ind w:firstLine="272"/>
              <w:jc w:val="both"/>
              <w:rPr>
                <w:rFonts w:ascii="Times New Roman" w:hAnsi="Times New Roman" w:cs="Times New Roman"/>
              </w:rPr>
            </w:pPr>
            <w:r w:rsidRPr="002C76C1">
              <w:rPr>
                <w:rFonts w:ascii="Times New Roman" w:hAnsi="Times New Roman" w:cs="Times New Roman"/>
              </w:rPr>
              <w:t>- санитарным, противопожарным, экологическим и другим нормам и правилам;</w:t>
            </w:r>
          </w:p>
          <w:p w:rsidR="002C76C1" w:rsidRPr="002C76C1" w:rsidRDefault="002C76C1" w:rsidP="006269BB">
            <w:pPr>
              <w:ind w:firstLine="272"/>
              <w:jc w:val="both"/>
              <w:rPr>
                <w:rFonts w:ascii="Times New Roman" w:hAnsi="Times New Roman" w:cs="Times New Roman"/>
              </w:rPr>
            </w:pPr>
            <w:r w:rsidRPr="002C76C1">
              <w:rPr>
                <w:rFonts w:ascii="Times New Roman" w:hAnsi="Times New Roman" w:cs="Times New Roman"/>
              </w:rPr>
              <w:t xml:space="preserve">- условиям приема, хранения и реализации товаров, а также обеспечивать условия труда и правила личной гигиены работников. </w:t>
            </w:r>
          </w:p>
          <w:p w:rsidR="002C76C1" w:rsidRPr="002C76C1" w:rsidRDefault="002C76C1" w:rsidP="006269BB">
            <w:pPr>
              <w:ind w:firstLine="272"/>
              <w:jc w:val="both"/>
              <w:rPr>
                <w:rFonts w:ascii="Times New Roman" w:hAnsi="Times New Roman" w:cs="Times New Roman"/>
              </w:rPr>
            </w:pPr>
            <w:r w:rsidRPr="002C76C1">
              <w:rPr>
                <w:rFonts w:ascii="Times New Roman" w:hAnsi="Times New Roman" w:cs="Times New Roman"/>
              </w:rPr>
              <w:t>3. Субъект предпринимательской деятельности обязан:</w:t>
            </w:r>
          </w:p>
          <w:p w:rsidR="002C76C1" w:rsidRPr="002C76C1" w:rsidRDefault="002C76C1" w:rsidP="006269BB">
            <w:pPr>
              <w:ind w:firstLine="272"/>
              <w:jc w:val="both"/>
              <w:rPr>
                <w:rFonts w:ascii="Times New Roman" w:hAnsi="Times New Roman" w:cs="Times New Roman"/>
              </w:rPr>
            </w:pPr>
            <w:r w:rsidRPr="002C76C1">
              <w:rPr>
                <w:rFonts w:ascii="Times New Roman" w:hAnsi="Times New Roman" w:cs="Times New Roman"/>
              </w:rPr>
              <w:t>- обеспечить надлежащее содержание объекта и прилегающей территории;</w:t>
            </w:r>
          </w:p>
          <w:p w:rsidR="002C76C1" w:rsidRPr="002C76C1" w:rsidRDefault="002C76C1" w:rsidP="006269BB">
            <w:pPr>
              <w:ind w:firstLine="272"/>
              <w:jc w:val="both"/>
              <w:rPr>
                <w:rFonts w:ascii="Times New Roman" w:hAnsi="Times New Roman" w:cs="Times New Roman"/>
              </w:rPr>
            </w:pPr>
            <w:r w:rsidRPr="002C76C1">
              <w:rPr>
                <w:rFonts w:ascii="Times New Roman" w:hAnsi="Times New Roman" w:cs="Times New Roman"/>
              </w:rPr>
              <w:t>- обеспечить наличие вывески с указанием организационно-правовой формы, юридического адреса и режима работы;</w:t>
            </w:r>
          </w:p>
          <w:p w:rsidR="002C76C1" w:rsidRPr="002C76C1" w:rsidRDefault="002C76C1" w:rsidP="006269BB">
            <w:pPr>
              <w:ind w:firstLine="272"/>
              <w:jc w:val="both"/>
              <w:rPr>
                <w:rFonts w:ascii="Times New Roman" w:hAnsi="Times New Roman" w:cs="Times New Roman"/>
              </w:rPr>
            </w:pPr>
            <w:r w:rsidRPr="002C76C1">
              <w:rPr>
                <w:rFonts w:ascii="Times New Roman" w:hAnsi="Times New Roman" w:cs="Times New Roman"/>
              </w:rPr>
              <w:t>- обеспечить наличие ценников на реализуемые товары с указанием наименования товара, его сорта (при его наличии), цены за вес или единицу товара, подписью материально - ответственного лица или печатью организации, даты оформления ценника;</w:t>
            </w:r>
          </w:p>
          <w:p w:rsidR="002C76C1" w:rsidRPr="002C76C1" w:rsidRDefault="002C76C1" w:rsidP="006269BB">
            <w:pPr>
              <w:pStyle w:val="ConsPlusCell"/>
              <w:widowControl/>
              <w:tabs>
                <w:tab w:val="left" w:pos="200"/>
              </w:tabs>
              <w:ind w:firstLine="272"/>
              <w:jc w:val="both"/>
              <w:rPr>
                <w:rFonts w:ascii="Times New Roman" w:hAnsi="Times New Roman" w:cs="Times New Roman"/>
                <w:sz w:val="24"/>
                <w:szCs w:val="24"/>
              </w:rPr>
            </w:pPr>
            <w:r w:rsidRPr="002C76C1">
              <w:rPr>
                <w:rFonts w:ascii="Times New Roman" w:hAnsi="Times New Roman" w:cs="Times New Roman"/>
                <w:sz w:val="24"/>
                <w:szCs w:val="24"/>
              </w:rPr>
              <w:t xml:space="preserve">4. Демонтаж и вывоз нестационарных торговых объектов производится силами и за счет хозяйствующего субъекта по окончании срока действия договора на право размещения нестационарного торгового объекта. </w:t>
            </w:r>
          </w:p>
          <w:p w:rsidR="002C76C1" w:rsidRPr="002C76C1" w:rsidRDefault="002C76C1" w:rsidP="006269BB">
            <w:pPr>
              <w:ind w:firstLine="272"/>
              <w:jc w:val="both"/>
              <w:rPr>
                <w:rFonts w:ascii="Times New Roman" w:hAnsi="Times New Roman" w:cs="Times New Roman"/>
              </w:rPr>
            </w:pPr>
            <w:r w:rsidRPr="002C76C1">
              <w:rPr>
                <w:rFonts w:ascii="Times New Roman" w:hAnsi="Times New Roman" w:cs="Times New Roman"/>
              </w:rPr>
              <w:t xml:space="preserve">5. Нестационарный торговый объект размещается в соответствии со схемой места размещения нестационарного торгового объекта. </w:t>
            </w:r>
          </w:p>
        </w:tc>
      </w:tr>
      <w:tr w:rsidR="002C76C1" w:rsidRPr="002C76C1" w:rsidTr="006269BB">
        <w:trPr>
          <w:trHeight w:val="1175"/>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lastRenderedPageBreak/>
              <w:t xml:space="preserve">9.  </w:t>
            </w:r>
          </w:p>
        </w:tc>
        <w:tc>
          <w:tcPr>
            <w:tcW w:w="3003"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Normal"/>
              <w:ind w:firstLine="0"/>
              <w:jc w:val="both"/>
              <w:rPr>
                <w:rFonts w:ascii="Times New Roman" w:hAnsi="Times New Roman" w:cs="Times New Roman"/>
                <w:sz w:val="24"/>
                <w:szCs w:val="24"/>
              </w:rPr>
            </w:pPr>
            <w:r w:rsidRPr="002C76C1">
              <w:rPr>
                <w:rFonts w:ascii="Times New Roman" w:hAnsi="Times New Roman" w:cs="Times New Roman"/>
                <w:sz w:val="24"/>
                <w:szCs w:val="24"/>
              </w:rPr>
              <w:t xml:space="preserve">Срок и место подачи заявок на участие в конкурсе             </w:t>
            </w:r>
          </w:p>
        </w:tc>
        <w:tc>
          <w:tcPr>
            <w:tcW w:w="6237"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Normal"/>
              <w:ind w:firstLine="272"/>
              <w:jc w:val="both"/>
              <w:rPr>
                <w:rFonts w:ascii="Times New Roman" w:hAnsi="Times New Roman" w:cs="Times New Roman"/>
                <w:sz w:val="24"/>
                <w:szCs w:val="24"/>
              </w:rPr>
            </w:pPr>
            <w:r w:rsidRPr="002C76C1">
              <w:rPr>
                <w:rFonts w:ascii="Times New Roman" w:hAnsi="Times New Roman" w:cs="Times New Roman"/>
                <w:sz w:val="24"/>
                <w:szCs w:val="24"/>
              </w:rPr>
              <w:t xml:space="preserve">Прием заявок осуществляется Организатором конкурса в здании администрации сельского поселения Такарликовский сельсовет Дюртюлинский район Республики Башкортостан по адресу: РБ, Дюртюлинский район, с. </w:t>
            </w:r>
            <w:proofErr w:type="spellStart"/>
            <w:r w:rsidRPr="002C76C1">
              <w:rPr>
                <w:rFonts w:ascii="Times New Roman" w:hAnsi="Times New Roman" w:cs="Times New Roman"/>
                <w:sz w:val="24"/>
                <w:szCs w:val="24"/>
              </w:rPr>
              <w:t>Иванаево</w:t>
            </w:r>
            <w:proofErr w:type="spellEnd"/>
            <w:r w:rsidRPr="002C76C1">
              <w:rPr>
                <w:rFonts w:ascii="Times New Roman" w:hAnsi="Times New Roman" w:cs="Times New Roman"/>
                <w:sz w:val="24"/>
                <w:szCs w:val="24"/>
              </w:rPr>
              <w:t xml:space="preserve">, ул. </w:t>
            </w:r>
            <w:proofErr w:type="gramStart"/>
            <w:r w:rsidRPr="002C76C1">
              <w:rPr>
                <w:rFonts w:ascii="Times New Roman" w:hAnsi="Times New Roman" w:cs="Times New Roman"/>
                <w:sz w:val="24"/>
                <w:szCs w:val="24"/>
              </w:rPr>
              <w:t>Комсомольская</w:t>
            </w:r>
            <w:proofErr w:type="gramEnd"/>
            <w:r w:rsidRPr="002C76C1">
              <w:rPr>
                <w:rFonts w:ascii="Times New Roman" w:hAnsi="Times New Roman" w:cs="Times New Roman"/>
                <w:sz w:val="24"/>
                <w:szCs w:val="24"/>
              </w:rPr>
              <w:t xml:space="preserve">. 3. </w:t>
            </w:r>
          </w:p>
          <w:p w:rsidR="002C76C1" w:rsidRPr="002C76C1" w:rsidRDefault="002C76C1" w:rsidP="006269BB">
            <w:pPr>
              <w:pStyle w:val="ConsPlusNormal"/>
              <w:ind w:firstLine="272"/>
              <w:jc w:val="both"/>
              <w:rPr>
                <w:rFonts w:ascii="Times New Roman" w:hAnsi="Times New Roman" w:cs="Times New Roman"/>
                <w:sz w:val="24"/>
                <w:szCs w:val="24"/>
              </w:rPr>
            </w:pPr>
            <w:r w:rsidRPr="002C76C1">
              <w:rPr>
                <w:rFonts w:ascii="Times New Roman" w:hAnsi="Times New Roman" w:cs="Times New Roman"/>
                <w:sz w:val="24"/>
                <w:szCs w:val="24"/>
              </w:rPr>
              <w:t>Тел.  8 (34787) 362-15, 3-62-16, 3-62-82, режим работы - понедельник - пятница - с 08.30 до 17.00, обед - с 12.00 до 14.00.</w:t>
            </w:r>
          </w:p>
          <w:p w:rsidR="002C76C1" w:rsidRPr="002C76C1" w:rsidRDefault="002C76C1" w:rsidP="006269BB">
            <w:pPr>
              <w:pStyle w:val="ConsPlusCell"/>
              <w:widowControl/>
              <w:ind w:firstLine="272"/>
              <w:jc w:val="both"/>
              <w:rPr>
                <w:rFonts w:ascii="Times New Roman" w:hAnsi="Times New Roman" w:cs="Times New Roman"/>
                <w:b/>
                <w:bCs/>
                <w:sz w:val="24"/>
                <w:szCs w:val="24"/>
              </w:rPr>
            </w:pPr>
            <w:r w:rsidRPr="002C76C1">
              <w:rPr>
                <w:rFonts w:ascii="Times New Roman" w:hAnsi="Times New Roman" w:cs="Times New Roman"/>
                <w:sz w:val="24"/>
                <w:szCs w:val="24"/>
              </w:rPr>
              <w:t>Дата начала приема заявок</w:t>
            </w:r>
            <w:r w:rsidRPr="002C76C1">
              <w:rPr>
                <w:rFonts w:ascii="Times New Roman" w:hAnsi="Times New Roman" w:cs="Times New Roman"/>
                <w:b/>
                <w:bCs/>
                <w:sz w:val="24"/>
                <w:szCs w:val="24"/>
              </w:rPr>
              <w:t xml:space="preserve"> с 09-00 часов </w:t>
            </w:r>
            <w:r w:rsidR="00623719">
              <w:rPr>
                <w:rFonts w:ascii="Times New Roman" w:hAnsi="Times New Roman" w:cs="Times New Roman"/>
                <w:b/>
                <w:bCs/>
                <w:sz w:val="24"/>
                <w:szCs w:val="24"/>
              </w:rPr>
              <w:t>21.01.2019</w:t>
            </w:r>
            <w:r w:rsidRPr="002C76C1">
              <w:rPr>
                <w:rFonts w:ascii="Times New Roman" w:hAnsi="Times New Roman" w:cs="Times New Roman"/>
                <w:b/>
                <w:bCs/>
                <w:sz w:val="24"/>
                <w:szCs w:val="24"/>
              </w:rPr>
              <w:t xml:space="preserve"> г.</w:t>
            </w:r>
          </w:p>
          <w:p w:rsidR="002C76C1" w:rsidRPr="002C76C1" w:rsidRDefault="002C76C1" w:rsidP="00623719">
            <w:pPr>
              <w:pStyle w:val="ConsPlusCell"/>
              <w:widowControl/>
              <w:ind w:firstLine="272"/>
              <w:jc w:val="both"/>
              <w:rPr>
                <w:rFonts w:ascii="Times New Roman" w:hAnsi="Times New Roman" w:cs="Times New Roman"/>
                <w:sz w:val="24"/>
                <w:szCs w:val="24"/>
              </w:rPr>
            </w:pPr>
            <w:r w:rsidRPr="002C76C1">
              <w:rPr>
                <w:rFonts w:ascii="Times New Roman" w:hAnsi="Times New Roman" w:cs="Times New Roman"/>
                <w:sz w:val="24"/>
                <w:szCs w:val="24"/>
              </w:rPr>
              <w:t xml:space="preserve">Дата окончания приема заявок </w:t>
            </w:r>
            <w:r w:rsidRPr="002C76C1">
              <w:rPr>
                <w:rFonts w:ascii="Times New Roman" w:hAnsi="Times New Roman" w:cs="Times New Roman"/>
                <w:b/>
                <w:bCs/>
                <w:sz w:val="24"/>
                <w:szCs w:val="24"/>
              </w:rPr>
              <w:t xml:space="preserve">10-00 часов </w:t>
            </w:r>
            <w:r w:rsidR="00623719">
              <w:rPr>
                <w:rFonts w:ascii="Times New Roman" w:hAnsi="Times New Roman" w:cs="Times New Roman"/>
                <w:b/>
                <w:bCs/>
                <w:sz w:val="24"/>
                <w:szCs w:val="24"/>
              </w:rPr>
              <w:t>21.02.2019</w:t>
            </w:r>
            <w:r w:rsidRPr="002C76C1">
              <w:rPr>
                <w:rFonts w:ascii="Times New Roman" w:hAnsi="Times New Roman" w:cs="Times New Roman"/>
                <w:b/>
                <w:bCs/>
                <w:sz w:val="24"/>
                <w:szCs w:val="24"/>
              </w:rPr>
              <w:t xml:space="preserve"> г.</w:t>
            </w:r>
            <w:r w:rsidRPr="002C76C1">
              <w:rPr>
                <w:rFonts w:ascii="Times New Roman" w:hAnsi="Times New Roman" w:cs="Times New Roman"/>
                <w:sz w:val="24"/>
                <w:szCs w:val="24"/>
              </w:rPr>
              <w:t xml:space="preserve"> </w:t>
            </w:r>
          </w:p>
        </w:tc>
      </w:tr>
      <w:tr w:rsidR="002C76C1" w:rsidRPr="002C76C1" w:rsidTr="006269BB">
        <w:trPr>
          <w:trHeight w:val="1175"/>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10.</w:t>
            </w:r>
          </w:p>
        </w:tc>
        <w:tc>
          <w:tcPr>
            <w:tcW w:w="3003" w:type="dxa"/>
            <w:gridSpan w:val="2"/>
            <w:tcBorders>
              <w:top w:val="single" w:sz="4" w:space="0" w:color="auto"/>
              <w:left w:val="single" w:sz="6" w:space="0" w:color="auto"/>
              <w:bottom w:val="single" w:sz="4" w:space="0" w:color="auto"/>
              <w:right w:val="single" w:sz="6" w:space="0" w:color="auto"/>
            </w:tcBorders>
          </w:tcPr>
          <w:p w:rsidR="002C76C1" w:rsidRPr="002C76C1" w:rsidRDefault="002C76C1" w:rsidP="006269BB">
            <w:pPr>
              <w:pStyle w:val="ConsPlusNormal"/>
              <w:ind w:firstLine="0"/>
              <w:jc w:val="both"/>
              <w:rPr>
                <w:rFonts w:ascii="Times New Roman" w:hAnsi="Times New Roman" w:cs="Times New Roman"/>
                <w:sz w:val="24"/>
                <w:szCs w:val="24"/>
              </w:rPr>
            </w:pPr>
            <w:r w:rsidRPr="002C76C1">
              <w:rPr>
                <w:rFonts w:ascii="Times New Roman" w:hAnsi="Times New Roman" w:cs="Times New Roman"/>
                <w:sz w:val="24"/>
                <w:szCs w:val="24"/>
              </w:rPr>
              <w:t>Порядок подачи и регистрации заявок на участие в конкурсе</w:t>
            </w:r>
          </w:p>
          <w:p w:rsidR="002C76C1" w:rsidRPr="002C76C1" w:rsidRDefault="002C76C1" w:rsidP="006269BB">
            <w:pPr>
              <w:pStyle w:val="ConsPlusNormal"/>
              <w:ind w:firstLine="290"/>
              <w:jc w:val="both"/>
              <w:rPr>
                <w:rFonts w:ascii="Times New Roman" w:hAnsi="Times New Roman" w:cs="Times New Roman"/>
                <w:sz w:val="24"/>
                <w:szCs w:val="24"/>
              </w:rPr>
            </w:pPr>
          </w:p>
          <w:p w:rsidR="002C76C1" w:rsidRPr="002C76C1" w:rsidRDefault="002C76C1" w:rsidP="006269BB">
            <w:pPr>
              <w:pStyle w:val="ConsPlusNormal"/>
              <w:ind w:firstLine="290"/>
              <w:jc w:val="both"/>
              <w:rPr>
                <w:rFonts w:ascii="Times New Roman" w:hAnsi="Times New Roman" w:cs="Times New Roman"/>
                <w:sz w:val="24"/>
                <w:szCs w:val="24"/>
              </w:rPr>
            </w:pPr>
          </w:p>
        </w:tc>
        <w:tc>
          <w:tcPr>
            <w:tcW w:w="6237"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Normal"/>
              <w:widowControl/>
              <w:ind w:firstLine="355"/>
              <w:jc w:val="both"/>
              <w:rPr>
                <w:rFonts w:ascii="Times New Roman" w:hAnsi="Times New Roman" w:cs="Times New Roman"/>
                <w:sz w:val="24"/>
                <w:szCs w:val="24"/>
              </w:rPr>
            </w:pPr>
            <w:r w:rsidRPr="002C76C1">
              <w:rPr>
                <w:rFonts w:ascii="Times New Roman" w:hAnsi="Times New Roman" w:cs="Times New Roman"/>
                <w:sz w:val="24"/>
                <w:szCs w:val="24"/>
              </w:rPr>
              <w:t xml:space="preserve">Участник конкурса подает заявку на участие в конкурсе в запечатанном конверте. На таком конверте указывается: «Заявка на участие в конкурсе на размещение нестационарного  торгового объекта, расположенного по адресу: ___________. </w:t>
            </w:r>
          </w:p>
          <w:p w:rsidR="002C76C1" w:rsidRPr="002C76C1" w:rsidRDefault="002C76C1" w:rsidP="006269BB">
            <w:pPr>
              <w:pStyle w:val="ConsPlusNormal"/>
              <w:ind w:firstLine="272"/>
              <w:jc w:val="both"/>
              <w:rPr>
                <w:rFonts w:ascii="Times New Roman" w:hAnsi="Times New Roman" w:cs="Times New Roman"/>
                <w:sz w:val="24"/>
                <w:szCs w:val="24"/>
              </w:rPr>
            </w:pPr>
            <w:r w:rsidRPr="002C76C1">
              <w:rPr>
                <w:rFonts w:ascii="Times New Roman" w:hAnsi="Times New Roman" w:cs="Times New Roman"/>
                <w:sz w:val="24"/>
                <w:szCs w:val="24"/>
              </w:rPr>
              <w:t xml:space="preserve">Лицу, вручившему конверт с заявкой на участие в </w:t>
            </w:r>
            <w:r w:rsidRPr="002C76C1">
              <w:rPr>
                <w:rFonts w:ascii="Times New Roman" w:hAnsi="Times New Roman" w:cs="Times New Roman"/>
                <w:sz w:val="24"/>
                <w:szCs w:val="24"/>
              </w:rPr>
              <w:lastRenderedPageBreak/>
              <w:t>конкурсе, при желании выдается расписка в получении конверта с заявкой на участие в конкурсе.</w:t>
            </w:r>
          </w:p>
          <w:p w:rsidR="002C76C1" w:rsidRPr="002C76C1" w:rsidRDefault="002C76C1" w:rsidP="006269BB">
            <w:pPr>
              <w:pStyle w:val="ConsPlusNormal"/>
              <w:ind w:firstLine="272"/>
              <w:jc w:val="both"/>
              <w:rPr>
                <w:rFonts w:ascii="Times New Roman" w:hAnsi="Times New Roman" w:cs="Times New Roman"/>
                <w:sz w:val="24"/>
                <w:szCs w:val="24"/>
              </w:rPr>
            </w:pPr>
            <w:r w:rsidRPr="002C76C1">
              <w:rPr>
                <w:rFonts w:ascii="Times New Roman" w:hAnsi="Times New Roman" w:cs="Times New Roman"/>
                <w:sz w:val="24"/>
                <w:szCs w:val="24"/>
              </w:rPr>
              <w:t>Все конверты нумеруются и регистрируются.</w:t>
            </w:r>
          </w:p>
          <w:p w:rsidR="002C76C1" w:rsidRPr="002C76C1" w:rsidRDefault="002C76C1" w:rsidP="006269BB">
            <w:pPr>
              <w:pStyle w:val="ConsPlusNormal"/>
              <w:ind w:firstLine="272"/>
              <w:jc w:val="both"/>
              <w:rPr>
                <w:rFonts w:ascii="Times New Roman" w:hAnsi="Times New Roman" w:cs="Times New Roman"/>
                <w:sz w:val="24"/>
                <w:szCs w:val="24"/>
              </w:rPr>
            </w:pPr>
            <w:r w:rsidRPr="002C76C1">
              <w:rPr>
                <w:rFonts w:ascii="Times New Roman" w:hAnsi="Times New Roman" w:cs="Times New Roman"/>
                <w:sz w:val="24"/>
                <w:szCs w:val="24"/>
              </w:rPr>
              <w:t>Прием конвертов с заявками прекращается в день вскрытия конвертов с заявками на участие в конкурсе.</w:t>
            </w:r>
          </w:p>
          <w:p w:rsidR="002C76C1" w:rsidRPr="002C76C1" w:rsidRDefault="002C76C1" w:rsidP="006269BB">
            <w:pPr>
              <w:pStyle w:val="ConsPlusNormal"/>
              <w:ind w:firstLine="272"/>
              <w:jc w:val="both"/>
              <w:rPr>
                <w:rFonts w:ascii="Times New Roman" w:hAnsi="Times New Roman" w:cs="Times New Roman"/>
                <w:sz w:val="24"/>
                <w:szCs w:val="24"/>
              </w:rPr>
            </w:pPr>
            <w:r w:rsidRPr="002C76C1">
              <w:rPr>
                <w:rFonts w:ascii="Times New Roman" w:hAnsi="Times New Roman" w:cs="Times New Roman"/>
                <w:sz w:val="24"/>
                <w:szCs w:val="24"/>
              </w:rPr>
              <w:t>Участник конкурса, подавший заявку на участие в конкурсе, вправе отозвать заявку в любое время до момента вскрытия Конкурсной комиссией конвертов с заявками на участие в конкурсе.</w:t>
            </w:r>
          </w:p>
        </w:tc>
      </w:tr>
      <w:tr w:rsidR="002C76C1" w:rsidRPr="002C76C1" w:rsidTr="006269BB">
        <w:trPr>
          <w:trHeight w:val="1175"/>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p>
        </w:tc>
        <w:tc>
          <w:tcPr>
            <w:tcW w:w="3003" w:type="dxa"/>
            <w:gridSpan w:val="2"/>
            <w:tcBorders>
              <w:top w:val="single" w:sz="4" w:space="0" w:color="auto"/>
              <w:left w:val="single" w:sz="6" w:space="0" w:color="auto"/>
              <w:bottom w:val="single" w:sz="4" w:space="0" w:color="auto"/>
              <w:right w:val="single" w:sz="6" w:space="0" w:color="auto"/>
            </w:tcBorders>
          </w:tcPr>
          <w:p w:rsidR="002C76C1" w:rsidRPr="002C76C1" w:rsidRDefault="002C76C1" w:rsidP="006269BB">
            <w:pPr>
              <w:pStyle w:val="ConsPlusNormal"/>
              <w:ind w:firstLine="0"/>
              <w:jc w:val="both"/>
              <w:rPr>
                <w:rFonts w:ascii="Times New Roman" w:hAnsi="Times New Roman" w:cs="Times New Roman"/>
                <w:sz w:val="24"/>
                <w:szCs w:val="24"/>
              </w:rPr>
            </w:pPr>
            <w:r w:rsidRPr="002C76C1">
              <w:rPr>
                <w:rFonts w:ascii="Times New Roman" w:hAnsi="Times New Roman" w:cs="Times New Roman"/>
                <w:sz w:val="24"/>
                <w:szCs w:val="24"/>
              </w:rPr>
              <w:t>Отказ от допуска к участию на конкурсе</w:t>
            </w:r>
          </w:p>
        </w:tc>
        <w:tc>
          <w:tcPr>
            <w:tcW w:w="6237"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2C76C1">
            <w:pPr>
              <w:pStyle w:val="Style4"/>
              <w:widowControl/>
              <w:numPr>
                <w:ilvl w:val="0"/>
                <w:numId w:val="5"/>
              </w:numPr>
              <w:tabs>
                <w:tab w:val="left" w:pos="1454"/>
              </w:tabs>
              <w:spacing w:line="240" w:lineRule="auto"/>
              <w:ind w:firstLine="720"/>
              <w:rPr>
                <w:rStyle w:val="FontStyle36"/>
              </w:rPr>
            </w:pPr>
            <w:r w:rsidRPr="002C76C1">
              <w:rPr>
                <w:rStyle w:val="FontStyle36"/>
              </w:rPr>
              <w:t>непредставление необходимых для участия в конкурсе документов или представление недостоверных сведений;</w:t>
            </w:r>
          </w:p>
          <w:p w:rsidR="002C76C1" w:rsidRPr="002C76C1" w:rsidRDefault="002C76C1" w:rsidP="002C76C1">
            <w:pPr>
              <w:pStyle w:val="Style4"/>
              <w:widowControl/>
              <w:numPr>
                <w:ilvl w:val="0"/>
                <w:numId w:val="5"/>
              </w:numPr>
              <w:tabs>
                <w:tab w:val="left" w:pos="1454"/>
              </w:tabs>
              <w:spacing w:line="240" w:lineRule="auto"/>
              <w:ind w:firstLine="720"/>
              <w:rPr>
                <w:rStyle w:val="FontStyle36"/>
              </w:rPr>
            </w:pPr>
            <w:proofErr w:type="spellStart"/>
            <w:r w:rsidRPr="002C76C1">
              <w:rPr>
                <w:rStyle w:val="FontStyle36"/>
              </w:rPr>
              <w:t>непоступление</w:t>
            </w:r>
            <w:proofErr w:type="spellEnd"/>
            <w:r w:rsidRPr="002C76C1">
              <w:rPr>
                <w:rStyle w:val="FontStyle36"/>
              </w:rPr>
              <w:t xml:space="preserve"> задатка на счет, указанный в извещении о проведении конкурса, до дня окончания приема документов для участия в конкурсе.</w:t>
            </w:r>
          </w:p>
          <w:p w:rsidR="002C76C1" w:rsidRPr="002C76C1" w:rsidRDefault="002C76C1" w:rsidP="006269BB">
            <w:pPr>
              <w:pStyle w:val="ConsPlusNormal"/>
              <w:widowControl/>
              <w:ind w:firstLine="355"/>
              <w:jc w:val="both"/>
              <w:rPr>
                <w:rFonts w:ascii="Times New Roman" w:hAnsi="Times New Roman" w:cs="Times New Roman"/>
                <w:sz w:val="24"/>
                <w:szCs w:val="24"/>
              </w:rPr>
            </w:pPr>
          </w:p>
        </w:tc>
      </w:tr>
      <w:tr w:rsidR="002C76C1" w:rsidRPr="002C76C1" w:rsidTr="006269BB">
        <w:trPr>
          <w:trHeight w:val="480"/>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 xml:space="preserve">11.  </w:t>
            </w:r>
          </w:p>
        </w:tc>
        <w:tc>
          <w:tcPr>
            <w:tcW w:w="3003"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 xml:space="preserve">Место, дата и время вскрытия   конвертов с заявками на        </w:t>
            </w:r>
            <w:r w:rsidRPr="002C76C1">
              <w:rPr>
                <w:rFonts w:ascii="Times New Roman" w:hAnsi="Times New Roman" w:cs="Times New Roman"/>
                <w:sz w:val="24"/>
                <w:szCs w:val="24"/>
              </w:rPr>
              <w:br/>
              <w:t xml:space="preserve">участие в конкурсе             </w:t>
            </w:r>
          </w:p>
        </w:tc>
        <w:tc>
          <w:tcPr>
            <w:tcW w:w="6237"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Normal"/>
              <w:ind w:firstLine="272"/>
              <w:jc w:val="both"/>
              <w:rPr>
                <w:rFonts w:ascii="Times New Roman" w:hAnsi="Times New Roman" w:cs="Times New Roman"/>
                <w:sz w:val="24"/>
                <w:szCs w:val="24"/>
              </w:rPr>
            </w:pPr>
            <w:r w:rsidRPr="002C76C1">
              <w:rPr>
                <w:rFonts w:ascii="Times New Roman" w:hAnsi="Times New Roman" w:cs="Times New Roman"/>
                <w:sz w:val="24"/>
                <w:szCs w:val="24"/>
              </w:rPr>
              <w:t xml:space="preserve">Вскрытие конвертов с конкурсными заявками будет осуществляться по адресу: РБ, Дюртюлинский район, с. </w:t>
            </w:r>
            <w:proofErr w:type="spellStart"/>
            <w:r w:rsidRPr="002C76C1">
              <w:rPr>
                <w:rFonts w:ascii="Times New Roman" w:hAnsi="Times New Roman" w:cs="Times New Roman"/>
                <w:sz w:val="24"/>
                <w:szCs w:val="24"/>
              </w:rPr>
              <w:t>Иванаево</w:t>
            </w:r>
            <w:proofErr w:type="spellEnd"/>
            <w:r w:rsidRPr="002C76C1">
              <w:rPr>
                <w:rFonts w:ascii="Times New Roman" w:hAnsi="Times New Roman" w:cs="Times New Roman"/>
                <w:sz w:val="24"/>
                <w:szCs w:val="24"/>
              </w:rPr>
              <w:t xml:space="preserve">, ул. </w:t>
            </w:r>
            <w:proofErr w:type="gramStart"/>
            <w:r w:rsidRPr="002C76C1">
              <w:rPr>
                <w:rFonts w:ascii="Times New Roman" w:hAnsi="Times New Roman" w:cs="Times New Roman"/>
                <w:sz w:val="24"/>
                <w:szCs w:val="24"/>
              </w:rPr>
              <w:t>Комсомольская</w:t>
            </w:r>
            <w:proofErr w:type="gramEnd"/>
            <w:r w:rsidRPr="002C76C1">
              <w:rPr>
                <w:rFonts w:ascii="Times New Roman" w:hAnsi="Times New Roman" w:cs="Times New Roman"/>
                <w:sz w:val="24"/>
                <w:szCs w:val="24"/>
              </w:rPr>
              <w:t xml:space="preserve">. 3. </w:t>
            </w:r>
          </w:p>
          <w:p w:rsidR="002C76C1" w:rsidRPr="002C76C1" w:rsidRDefault="002C76C1" w:rsidP="00C60CEC">
            <w:pPr>
              <w:ind w:firstLine="272"/>
              <w:jc w:val="both"/>
              <w:rPr>
                <w:rFonts w:ascii="Times New Roman" w:hAnsi="Times New Roman" w:cs="Times New Roman"/>
              </w:rPr>
            </w:pPr>
            <w:r w:rsidRPr="002C76C1">
              <w:rPr>
                <w:rFonts w:ascii="Times New Roman" w:hAnsi="Times New Roman" w:cs="Times New Roman"/>
                <w:b/>
                <w:bCs/>
              </w:rPr>
              <w:t xml:space="preserve">в 11-00 часов </w:t>
            </w:r>
            <w:r w:rsidR="00623719">
              <w:rPr>
                <w:rFonts w:ascii="Times New Roman" w:hAnsi="Times New Roman" w:cs="Times New Roman"/>
                <w:b/>
                <w:bCs/>
              </w:rPr>
              <w:t>22.0</w:t>
            </w:r>
            <w:r w:rsidR="00C60CEC">
              <w:rPr>
                <w:rFonts w:ascii="Times New Roman" w:hAnsi="Times New Roman" w:cs="Times New Roman"/>
                <w:b/>
                <w:bCs/>
              </w:rPr>
              <w:t>2</w:t>
            </w:r>
            <w:r w:rsidR="00623719">
              <w:rPr>
                <w:rFonts w:ascii="Times New Roman" w:hAnsi="Times New Roman" w:cs="Times New Roman"/>
                <w:b/>
                <w:bCs/>
              </w:rPr>
              <w:t>.2019</w:t>
            </w:r>
            <w:r w:rsidRPr="002C76C1">
              <w:rPr>
                <w:rFonts w:ascii="Times New Roman" w:hAnsi="Times New Roman" w:cs="Times New Roman"/>
                <w:b/>
                <w:bCs/>
              </w:rPr>
              <w:t xml:space="preserve"> г.</w:t>
            </w:r>
          </w:p>
        </w:tc>
      </w:tr>
      <w:tr w:rsidR="002C76C1" w:rsidRPr="002C76C1" w:rsidTr="006269BB">
        <w:trPr>
          <w:trHeight w:val="480"/>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12.</w:t>
            </w:r>
          </w:p>
        </w:tc>
        <w:tc>
          <w:tcPr>
            <w:tcW w:w="3003" w:type="dxa"/>
            <w:gridSpan w:val="2"/>
            <w:tcBorders>
              <w:top w:val="single" w:sz="4" w:space="0" w:color="auto"/>
              <w:left w:val="single" w:sz="6" w:space="0" w:color="auto"/>
              <w:bottom w:val="single" w:sz="4" w:space="0" w:color="auto"/>
              <w:right w:val="single" w:sz="6" w:space="0" w:color="auto"/>
            </w:tcBorders>
          </w:tcPr>
          <w:p w:rsidR="002C76C1" w:rsidRPr="002C76C1" w:rsidRDefault="002C76C1" w:rsidP="006269BB">
            <w:pPr>
              <w:pStyle w:val="ConsPlusNormal"/>
              <w:ind w:firstLine="0"/>
              <w:jc w:val="both"/>
              <w:rPr>
                <w:rFonts w:ascii="Times New Roman" w:hAnsi="Times New Roman" w:cs="Times New Roman"/>
                <w:sz w:val="24"/>
                <w:szCs w:val="24"/>
              </w:rPr>
            </w:pPr>
            <w:r w:rsidRPr="002C76C1">
              <w:rPr>
                <w:rFonts w:ascii="Times New Roman" w:hAnsi="Times New Roman" w:cs="Times New Roman"/>
                <w:sz w:val="24"/>
                <w:szCs w:val="24"/>
              </w:rPr>
              <w:t>Порядок вскрытия конвертов с заявками на участие в конкурсе</w:t>
            </w:r>
          </w:p>
          <w:p w:rsidR="002C76C1" w:rsidRPr="002C76C1" w:rsidRDefault="002C76C1" w:rsidP="006269BB">
            <w:pPr>
              <w:pStyle w:val="ConsPlusNormal"/>
              <w:ind w:firstLine="241"/>
              <w:jc w:val="both"/>
              <w:rPr>
                <w:rFonts w:ascii="Times New Roman" w:hAnsi="Times New Roman" w:cs="Times New Roman"/>
                <w:sz w:val="24"/>
                <w:szCs w:val="24"/>
              </w:rPr>
            </w:pPr>
          </w:p>
        </w:tc>
        <w:tc>
          <w:tcPr>
            <w:tcW w:w="6237" w:type="dxa"/>
            <w:gridSpan w:val="2"/>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Normal"/>
              <w:ind w:firstLine="272"/>
              <w:jc w:val="both"/>
              <w:rPr>
                <w:rFonts w:ascii="Times New Roman" w:hAnsi="Times New Roman" w:cs="Times New Roman"/>
                <w:sz w:val="24"/>
                <w:szCs w:val="24"/>
              </w:rPr>
            </w:pPr>
            <w:r w:rsidRPr="002C76C1">
              <w:rPr>
                <w:rFonts w:ascii="Times New Roman" w:hAnsi="Times New Roman" w:cs="Times New Roman"/>
                <w:sz w:val="24"/>
                <w:szCs w:val="24"/>
              </w:rPr>
              <w:t>В день, во время и в месте, которые указаны в извещении о проведении конкурса, Конкурсной комиссией вскрываются конверты с заявками на участие в конкурсе.</w:t>
            </w:r>
          </w:p>
          <w:p w:rsidR="002C76C1" w:rsidRPr="002C76C1" w:rsidRDefault="002C76C1" w:rsidP="006269BB">
            <w:pPr>
              <w:pStyle w:val="ConsPlusNormal"/>
              <w:ind w:firstLine="272"/>
              <w:jc w:val="both"/>
              <w:rPr>
                <w:rFonts w:ascii="Times New Roman" w:hAnsi="Times New Roman" w:cs="Times New Roman"/>
                <w:sz w:val="24"/>
                <w:szCs w:val="24"/>
              </w:rPr>
            </w:pPr>
            <w:r w:rsidRPr="002C76C1">
              <w:rPr>
                <w:rFonts w:ascii="Times New Roman" w:hAnsi="Times New Roman" w:cs="Times New Roman"/>
                <w:sz w:val="24"/>
                <w:szCs w:val="24"/>
              </w:rPr>
              <w:t>Конверты с изменениями заявок вскрываются Конкурсной комиссией одновременно с конвертами с заявками на участие в конкурсе.</w:t>
            </w:r>
          </w:p>
          <w:p w:rsidR="002C76C1" w:rsidRPr="002C76C1" w:rsidRDefault="002C76C1" w:rsidP="006269BB">
            <w:pPr>
              <w:pStyle w:val="ConsPlusNormal"/>
              <w:ind w:firstLine="272"/>
              <w:jc w:val="both"/>
              <w:rPr>
                <w:rFonts w:ascii="Times New Roman" w:hAnsi="Times New Roman" w:cs="Times New Roman"/>
                <w:sz w:val="24"/>
                <w:szCs w:val="24"/>
              </w:rPr>
            </w:pPr>
            <w:r w:rsidRPr="002C76C1">
              <w:rPr>
                <w:rFonts w:ascii="Times New Roman" w:hAnsi="Times New Roman" w:cs="Times New Roman"/>
                <w:sz w:val="24"/>
                <w:szCs w:val="24"/>
              </w:rPr>
              <w:t>После осуществления процедуры вскрытия конвертов с заявками на участие в конкурсе на заседании Конкурсной комиссии не допускается внесение изменений в заявки.</w:t>
            </w:r>
          </w:p>
          <w:p w:rsidR="002C76C1" w:rsidRPr="002C76C1" w:rsidRDefault="002C76C1" w:rsidP="006269BB">
            <w:pPr>
              <w:pStyle w:val="ConsPlusNormal"/>
              <w:ind w:firstLine="272"/>
              <w:jc w:val="both"/>
              <w:rPr>
                <w:rFonts w:ascii="Times New Roman" w:hAnsi="Times New Roman" w:cs="Times New Roman"/>
                <w:sz w:val="24"/>
                <w:szCs w:val="24"/>
              </w:rPr>
            </w:pPr>
            <w:r w:rsidRPr="002C76C1">
              <w:rPr>
                <w:rFonts w:ascii="Times New Roman" w:hAnsi="Times New Roman" w:cs="Times New Roman"/>
                <w:sz w:val="24"/>
                <w:szCs w:val="24"/>
              </w:rPr>
              <w:t>Все присутствующие при вскрытии конвертов лица регистрируются в Листе регистрации, составляемом и подписываемом секретарем Конкурсной комиссии.</w:t>
            </w:r>
          </w:p>
        </w:tc>
      </w:tr>
      <w:tr w:rsidR="002C76C1" w:rsidRPr="002C76C1" w:rsidTr="006269BB">
        <w:trPr>
          <w:trHeight w:val="480"/>
        </w:trPr>
        <w:tc>
          <w:tcPr>
            <w:tcW w:w="9780" w:type="dxa"/>
            <w:gridSpan w:val="5"/>
            <w:tcBorders>
              <w:top w:val="single" w:sz="4" w:space="0" w:color="auto"/>
              <w:left w:val="single" w:sz="6" w:space="0" w:color="auto"/>
              <w:bottom w:val="single" w:sz="4" w:space="0" w:color="auto"/>
              <w:right w:val="single" w:sz="6" w:space="0" w:color="auto"/>
            </w:tcBorders>
          </w:tcPr>
          <w:p w:rsidR="002C76C1" w:rsidRPr="002C76C1" w:rsidRDefault="002C76C1" w:rsidP="006269BB">
            <w:pPr>
              <w:pStyle w:val="ConsPlusCell"/>
              <w:widowControl/>
              <w:rPr>
                <w:rFonts w:ascii="Times New Roman" w:hAnsi="Times New Roman" w:cs="Times New Roman"/>
                <w:sz w:val="24"/>
                <w:szCs w:val="24"/>
              </w:rPr>
            </w:pPr>
          </w:p>
          <w:p w:rsidR="002C76C1" w:rsidRPr="002C76C1" w:rsidRDefault="002C76C1" w:rsidP="006269BB">
            <w:pPr>
              <w:ind w:firstLine="567"/>
              <w:jc w:val="both"/>
              <w:rPr>
                <w:rFonts w:ascii="Times New Roman" w:hAnsi="Times New Roman" w:cs="Times New Roman"/>
                <w:b/>
                <w:bCs/>
              </w:rPr>
            </w:pPr>
            <w:r w:rsidRPr="002C76C1">
              <w:rPr>
                <w:rFonts w:ascii="Times New Roman" w:hAnsi="Times New Roman" w:cs="Times New Roman"/>
                <w:b/>
                <w:bCs/>
              </w:rPr>
              <w:t>13. Критерии оценки предложений о функциональных и качественных характеристиках оказываемых услуг и порядок оценки и сопоставления заявок на участие в конкурсе</w:t>
            </w:r>
          </w:p>
          <w:p w:rsidR="002C76C1" w:rsidRPr="002C76C1" w:rsidRDefault="002C76C1" w:rsidP="006269BB">
            <w:pPr>
              <w:ind w:firstLine="567"/>
              <w:jc w:val="both"/>
              <w:rPr>
                <w:rFonts w:ascii="Times New Roman" w:hAnsi="Times New Roman" w:cs="Times New Roman"/>
                <w:b/>
                <w:bCs/>
              </w:rPr>
            </w:pPr>
          </w:p>
        </w:tc>
      </w:tr>
      <w:tr w:rsidR="002C76C1" w:rsidRPr="002C76C1" w:rsidTr="006269BB">
        <w:trPr>
          <w:trHeight w:val="480"/>
        </w:trPr>
        <w:tc>
          <w:tcPr>
            <w:tcW w:w="540" w:type="dxa"/>
            <w:tcBorders>
              <w:top w:val="single" w:sz="4" w:space="0" w:color="auto"/>
              <w:left w:val="single" w:sz="6" w:space="0" w:color="auto"/>
              <w:bottom w:val="single" w:sz="4" w:space="0" w:color="auto"/>
              <w:right w:val="single" w:sz="6" w:space="0" w:color="auto"/>
            </w:tcBorders>
          </w:tcPr>
          <w:p w:rsidR="002C76C1" w:rsidRPr="002C76C1" w:rsidRDefault="002C76C1" w:rsidP="006269BB">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b/>
                <w:bCs/>
                <w:sz w:val="24"/>
                <w:szCs w:val="24"/>
              </w:rPr>
            </w:pPr>
            <w:r w:rsidRPr="002C76C1">
              <w:rPr>
                <w:rFonts w:ascii="Times New Roman" w:hAnsi="Times New Roman" w:cs="Times New Roman"/>
                <w:b/>
                <w:bCs/>
                <w:sz w:val="24"/>
                <w:szCs w:val="24"/>
              </w:rPr>
              <w:t xml:space="preserve">Критерии  и порядок оценки </w:t>
            </w:r>
          </w:p>
        </w:tc>
        <w:tc>
          <w:tcPr>
            <w:tcW w:w="5120" w:type="dxa"/>
            <w:gridSpan w:val="2"/>
            <w:tcBorders>
              <w:top w:val="single" w:sz="4" w:space="0" w:color="auto"/>
              <w:left w:val="single" w:sz="6" w:space="0" w:color="auto"/>
              <w:bottom w:val="single" w:sz="4" w:space="0" w:color="auto"/>
              <w:right w:val="single" w:sz="4" w:space="0" w:color="auto"/>
            </w:tcBorders>
            <w:hideMark/>
          </w:tcPr>
          <w:p w:rsidR="002C76C1" w:rsidRPr="002C76C1" w:rsidRDefault="002C76C1" w:rsidP="006269BB">
            <w:pPr>
              <w:pStyle w:val="ConsPlusCell"/>
              <w:spacing w:line="276" w:lineRule="auto"/>
              <w:rPr>
                <w:rFonts w:ascii="Times New Roman" w:hAnsi="Times New Roman" w:cs="Times New Roman"/>
                <w:sz w:val="24"/>
                <w:szCs w:val="24"/>
              </w:rPr>
            </w:pPr>
            <w:r w:rsidRPr="002C76C1">
              <w:rPr>
                <w:rFonts w:ascii="Times New Roman" w:hAnsi="Times New Roman" w:cs="Times New Roman"/>
                <w:sz w:val="24"/>
                <w:szCs w:val="24"/>
              </w:rPr>
              <w:t>Документы и сведения, подтверждающие соответствие участника условиям  конкурса:</w:t>
            </w:r>
          </w:p>
        </w:tc>
        <w:tc>
          <w:tcPr>
            <w:tcW w:w="1530" w:type="dxa"/>
            <w:tcBorders>
              <w:top w:val="single" w:sz="4" w:space="0" w:color="auto"/>
              <w:left w:val="single" w:sz="4" w:space="0" w:color="auto"/>
              <w:bottom w:val="single" w:sz="4" w:space="0" w:color="auto"/>
              <w:right w:val="single" w:sz="6" w:space="0" w:color="auto"/>
            </w:tcBorders>
          </w:tcPr>
          <w:p w:rsidR="002C76C1" w:rsidRPr="002C76C1" w:rsidRDefault="002C76C1" w:rsidP="006269BB">
            <w:pPr>
              <w:pStyle w:val="ConsPlusCell"/>
              <w:spacing w:line="276" w:lineRule="auto"/>
              <w:rPr>
                <w:rFonts w:ascii="Times New Roman" w:hAnsi="Times New Roman" w:cs="Times New Roman"/>
                <w:sz w:val="24"/>
                <w:szCs w:val="24"/>
              </w:rPr>
            </w:pPr>
            <w:r w:rsidRPr="002C76C1">
              <w:rPr>
                <w:rFonts w:ascii="Times New Roman" w:hAnsi="Times New Roman" w:cs="Times New Roman"/>
                <w:sz w:val="24"/>
                <w:szCs w:val="24"/>
              </w:rPr>
              <w:t>Баллы</w:t>
            </w:r>
          </w:p>
        </w:tc>
      </w:tr>
      <w:tr w:rsidR="002C76C1" w:rsidRPr="002C76C1" w:rsidTr="006269BB">
        <w:trPr>
          <w:trHeight w:val="480"/>
        </w:trPr>
        <w:tc>
          <w:tcPr>
            <w:tcW w:w="540" w:type="dxa"/>
            <w:tcBorders>
              <w:top w:val="single" w:sz="4" w:space="0" w:color="auto"/>
              <w:left w:val="single" w:sz="6" w:space="0" w:color="auto"/>
              <w:bottom w:val="single" w:sz="4" w:space="0" w:color="auto"/>
              <w:right w:val="single" w:sz="6" w:space="0" w:color="auto"/>
            </w:tcBorders>
          </w:tcPr>
          <w:p w:rsidR="002C76C1" w:rsidRPr="002C76C1" w:rsidRDefault="002C76C1" w:rsidP="006269BB">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Style28"/>
              <w:widowControl/>
              <w:spacing w:line="240" w:lineRule="auto"/>
              <w:ind w:firstLine="0"/>
              <w:rPr>
                <w:rStyle w:val="FontStyle36"/>
              </w:rPr>
            </w:pPr>
            <w:r w:rsidRPr="002C76C1">
              <w:rPr>
                <w:rStyle w:val="FontStyle36"/>
              </w:rPr>
              <w:t>Внешний вид и оформление объекта:</w:t>
            </w:r>
          </w:p>
          <w:p w:rsidR="002C76C1" w:rsidRPr="002C76C1" w:rsidRDefault="002C76C1" w:rsidP="006269BB">
            <w:pPr>
              <w:pStyle w:val="Style23"/>
              <w:widowControl/>
              <w:spacing w:line="240" w:lineRule="auto"/>
              <w:ind w:firstLine="0"/>
              <w:rPr>
                <w:rStyle w:val="FontStyle36"/>
              </w:rPr>
            </w:pPr>
            <w:r w:rsidRPr="002C76C1">
              <w:rPr>
                <w:rStyle w:val="FontStyle36"/>
              </w:rPr>
              <w:t>эскиз    или фотография нестационарного торгового объекта (объекта по оказанию услуг),       планируемого к размещению;</w:t>
            </w:r>
          </w:p>
          <w:p w:rsidR="002C76C1" w:rsidRPr="002C76C1" w:rsidRDefault="002C76C1" w:rsidP="006269BB">
            <w:pPr>
              <w:pStyle w:val="Style5"/>
              <w:widowControl/>
              <w:rPr>
                <w:rStyle w:val="FontStyle36"/>
              </w:rPr>
            </w:pPr>
            <w:r w:rsidRPr="002C76C1">
              <w:rPr>
                <w:rStyle w:val="FontStyle36"/>
              </w:rPr>
              <w:t xml:space="preserve">- для автолавок, автоцистерн, автофургонов и т.п. </w:t>
            </w:r>
            <w:proofErr w:type="gramStart"/>
            <w:r w:rsidRPr="002C76C1">
              <w:rPr>
                <w:rStyle w:val="FontStyle36"/>
              </w:rPr>
              <w:t>-ф</w:t>
            </w:r>
            <w:proofErr w:type="gramEnd"/>
            <w:r w:rsidRPr="002C76C1">
              <w:rPr>
                <w:rStyle w:val="FontStyle36"/>
              </w:rPr>
              <w:t xml:space="preserve">отография и заверенная заявителем копия паспорта </w:t>
            </w:r>
            <w:r w:rsidRPr="002C76C1">
              <w:rPr>
                <w:rStyle w:val="FontStyle36"/>
              </w:rPr>
              <w:lastRenderedPageBreak/>
              <w:t>транспортного средства</w:t>
            </w:r>
          </w:p>
        </w:tc>
        <w:tc>
          <w:tcPr>
            <w:tcW w:w="5120" w:type="dxa"/>
            <w:gridSpan w:val="2"/>
            <w:tcBorders>
              <w:top w:val="single" w:sz="4" w:space="0" w:color="auto"/>
              <w:left w:val="single" w:sz="6" w:space="0" w:color="auto"/>
              <w:bottom w:val="single" w:sz="4" w:space="0" w:color="auto"/>
              <w:right w:val="single" w:sz="4" w:space="0" w:color="auto"/>
            </w:tcBorders>
          </w:tcPr>
          <w:p w:rsidR="002C76C1" w:rsidRPr="002C76C1" w:rsidRDefault="002C76C1" w:rsidP="006269BB">
            <w:pPr>
              <w:pStyle w:val="Style16"/>
              <w:widowControl/>
              <w:spacing w:line="240" w:lineRule="auto"/>
              <w:rPr>
                <w:rStyle w:val="FontStyle36"/>
              </w:rPr>
            </w:pPr>
            <w:r w:rsidRPr="002C76C1">
              <w:rPr>
                <w:rStyle w:val="FontStyle36"/>
              </w:rPr>
              <w:lastRenderedPageBreak/>
              <w:t xml:space="preserve">Наличие эскиза с предложениями </w:t>
            </w:r>
            <w:proofErr w:type="gramStart"/>
            <w:r w:rsidRPr="002C76C1">
              <w:rPr>
                <w:rStyle w:val="FontStyle36"/>
              </w:rPr>
              <w:t>по</w:t>
            </w:r>
            <w:proofErr w:type="gramEnd"/>
          </w:p>
          <w:p w:rsidR="002C76C1" w:rsidRPr="002C76C1" w:rsidRDefault="002C76C1" w:rsidP="006269BB">
            <w:pPr>
              <w:pStyle w:val="Style16"/>
              <w:widowControl/>
              <w:spacing w:line="240" w:lineRule="auto"/>
              <w:rPr>
                <w:rStyle w:val="FontStyle36"/>
              </w:rPr>
            </w:pPr>
            <w:r w:rsidRPr="002C76C1">
              <w:rPr>
                <w:rStyle w:val="FontStyle36"/>
              </w:rPr>
              <w:t>архитектурно-художественному и цветовому решению</w:t>
            </w:r>
          </w:p>
        </w:tc>
        <w:tc>
          <w:tcPr>
            <w:tcW w:w="1530" w:type="dxa"/>
            <w:tcBorders>
              <w:top w:val="single" w:sz="4" w:space="0" w:color="auto"/>
              <w:left w:val="single" w:sz="4" w:space="0" w:color="auto"/>
              <w:bottom w:val="single" w:sz="4" w:space="0" w:color="auto"/>
              <w:right w:val="single" w:sz="6" w:space="0" w:color="auto"/>
            </w:tcBorders>
          </w:tcPr>
          <w:p w:rsidR="002C76C1" w:rsidRPr="002C76C1" w:rsidRDefault="002C76C1" w:rsidP="006269BB">
            <w:pPr>
              <w:pStyle w:val="Style16"/>
              <w:widowControl/>
              <w:spacing w:line="240" w:lineRule="auto"/>
              <w:rPr>
                <w:rStyle w:val="FontStyle36"/>
              </w:rPr>
            </w:pPr>
            <w:r w:rsidRPr="002C76C1">
              <w:rPr>
                <w:rStyle w:val="FontStyle36"/>
              </w:rPr>
              <w:t>5</w:t>
            </w:r>
          </w:p>
        </w:tc>
      </w:tr>
      <w:tr w:rsidR="002C76C1" w:rsidRPr="002C76C1" w:rsidTr="006269BB">
        <w:trPr>
          <w:trHeight w:val="2686"/>
        </w:trPr>
        <w:tc>
          <w:tcPr>
            <w:tcW w:w="540" w:type="dxa"/>
            <w:tcBorders>
              <w:top w:val="single" w:sz="4" w:space="0" w:color="auto"/>
              <w:left w:val="single" w:sz="6" w:space="0" w:color="auto"/>
              <w:right w:val="single" w:sz="6" w:space="0" w:color="auto"/>
            </w:tcBorders>
          </w:tcPr>
          <w:p w:rsidR="002C76C1" w:rsidRPr="002C76C1" w:rsidRDefault="002C76C1" w:rsidP="006269BB">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right w:val="single" w:sz="6" w:space="0" w:color="auto"/>
            </w:tcBorders>
            <w:hideMark/>
          </w:tcPr>
          <w:p w:rsidR="002C76C1" w:rsidRPr="002C76C1" w:rsidRDefault="002C76C1" w:rsidP="006269BB">
            <w:pPr>
              <w:pStyle w:val="Style16"/>
              <w:widowControl/>
              <w:spacing w:line="240" w:lineRule="auto"/>
              <w:jc w:val="left"/>
              <w:rPr>
                <w:rStyle w:val="FontStyle36"/>
              </w:rPr>
            </w:pPr>
            <w:r w:rsidRPr="002C76C1">
              <w:rPr>
                <w:rStyle w:val="FontStyle36"/>
              </w:rPr>
              <w:t xml:space="preserve">Сведения об оснащении </w:t>
            </w:r>
            <w:proofErr w:type="spellStart"/>
            <w:r w:rsidRPr="002C76C1">
              <w:rPr>
                <w:rStyle w:val="FontStyle36"/>
              </w:rPr>
              <w:t>торгово</w:t>
            </w:r>
            <w:proofErr w:type="spellEnd"/>
            <w:r w:rsidRPr="002C76C1">
              <w:rPr>
                <w:rStyle w:val="FontStyle36"/>
              </w:rPr>
              <w:t>-</w:t>
            </w:r>
          </w:p>
          <w:p w:rsidR="002C76C1" w:rsidRPr="002C76C1" w:rsidRDefault="002C76C1" w:rsidP="006269BB">
            <w:pPr>
              <w:pStyle w:val="Style16"/>
              <w:jc w:val="left"/>
              <w:rPr>
                <w:rStyle w:val="FontStyle36"/>
              </w:rPr>
            </w:pPr>
            <w:r w:rsidRPr="002C76C1">
              <w:rPr>
                <w:rStyle w:val="FontStyle36"/>
              </w:rPr>
              <w:t>технологическим оборудованием</w:t>
            </w:r>
          </w:p>
          <w:p w:rsidR="002C76C1" w:rsidRPr="002C76C1" w:rsidRDefault="002C76C1" w:rsidP="006269BB">
            <w:pPr>
              <w:pStyle w:val="Style16"/>
              <w:widowControl/>
              <w:spacing w:line="240" w:lineRule="auto"/>
              <w:jc w:val="left"/>
              <w:rPr>
                <w:rStyle w:val="FontStyle36"/>
              </w:rPr>
            </w:pPr>
            <w:proofErr w:type="gramStart"/>
            <w:r w:rsidRPr="002C76C1">
              <w:rPr>
                <w:rStyle w:val="FontStyle36"/>
              </w:rPr>
              <w:t>и инвентарем (в зависимости от</w:t>
            </w:r>
            <w:proofErr w:type="gramEnd"/>
          </w:p>
          <w:p w:rsidR="002C76C1" w:rsidRPr="002C76C1" w:rsidRDefault="002C76C1" w:rsidP="006269BB">
            <w:pPr>
              <w:pStyle w:val="Style16"/>
              <w:jc w:val="left"/>
              <w:rPr>
                <w:rStyle w:val="FontStyle36"/>
              </w:rPr>
            </w:pPr>
            <w:r w:rsidRPr="002C76C1">
              <w:rPr>
                <w:rStyle w:val="FontStyle36"/>
              </w:rPr>
              <w:t>специализации объекта)</w:t>
            </w:r>
          </w:p>
        </w:tc>
        <w:tc>
          <w:tcPr>
            <w:tcW w:w="5120" w:type="dxa"/>
            <w:gridSpan w:val="2"/>
            <w:tcBorders>
              <w:top w:val="single" w:sz="4" w:space="0" w:color="auto"/>
              <w:left w:val="single" w:sz="6" w:space="0" w:color="auto"/>
              <w:right w:val="single" w:sz="4" w:space="0" w:color="auto"/>
            </w:tcBorders>
            <w:hideMark/>
          </w:tcPr>
          <w:p w:rsidR="002C76C1" w:rsidRPr="002C76C1" w:rsidRDefault="002C76C1" w:rsidP="006269BB">
            <w:pPr>
              <w:pStyle w:val="Style16"/>
              <w:widowControl/>
              <w:spacing w:line="240" w:lineRule="auto"/>
              <w:rPr>
                <w:rStyle w:val="FontStyle36"/>
              </w:rPr>
            </w:pPr>
            <w:r w:rsidRPr="002C76C1">
              <w:rPr>
                <w:rStyle w:val="FontStyle36"/>
              </w:rPr>
              <w:t xml:space="preserve">Наличие </w:t>
            </w:r>
            <w:proofErr w:type="spellStart"/>
            <w:r w:rsidRPr="002C76C1">
              <w:rPr>
                <w:rStyle w:val="FontStyle36"/>
              </w:rPr>
              <w:t>торгово</w:t>
            </w:r>
            <w:proofErr w:type="spellEnd"/>
            <w:r w:rsidRPr="002C76C1">
              <w:rPr>
                <w:rStyle w:val="FontStyle36"/>
              </w:rPr>
              <w:t>-</w:t>
            </w:r>
          </w:p>
          <w:p w:rsidR="002C76C1" w:rsidRPr="002C76C1" w:rsidRDefault="002C76C1" w:rsidP="006269BB">
            <w:pPr>
              <w:pStyle w:val="Style16"/>
              <w:rPr>
                <w:rStyle w:val="FontStyle36"/>
              </w:rPr>
            </w:pPr>
            <w:r w:rsidRPr="002C76C1">
              <w:rPr>
                <w:rStyle w:val="FontStyle36"/>
              </w:rPr>
              <w:t>технологического</w:t>
            </w:r>
          </w:p>
          <w:p w:rsidR="002C76C1" w:rsidRPr="002C76C1" w:rsidRDefault="002C76C1" w:rsidP="006269BB">
            <w:pPr>
              <w:pStyle w:val="Style16"/>
              <w:widowControl/>
              <w:spacing w:line="240" w:lineRule="auto"/>
              <w:rPr>
                <w:rStyle w:val="FontStyle36"/>
              </w:rPr>
            </w:pPr>
            <w:r w:rsidRPr="002C76C1">
              <w:rPr>
                <w:rStyle w:val="FontStyle36"/>
              </w:rPr>
              <w:t>оборудования сроком</w:t>
            </w:r>
          </w:p>
          <w:p w:rsidR="002C76C1" w:rsidRPr="002C76C1" w:rsidRDefault="002C76C1" w:rsidP="006269BB">
            <w:pPr>
              <w:pStyle w:val="Style16"/>
              <w:widowControl/>
              <w:spacing w:line="240" w:lineRule="auto"/>
              <w:rPr>
                <w:rStyle w:val="FontStyle36"/>
              </w:rPr>
            </w:pPr>
            <w:r w:rsidRPr="002C76C1">
              <w:rPr>
                <w:rStyle w:val="FontStyle36"/>
              </w:rPr>
              <w:t xml:space="preserve">выпуска: </w:t>
            </w:r>
          </w:p>
          <w:p w:rsidR="002C76C1" w:rsidRPr="002C76C1" w:rsidRDefault="002C76C1" w:rsidP="006269BB">
            <w:pPr>
              <w:pStyle w:val="Style16"/>
              <w:widowControl/>
              <w:spacing w:line="240" w:lineRule="auto"/>
              <w:rPr>
                <w:rStyle w:val="FontStyle36"/>
              </w:rPr>
            </w:pPr>
            <w:r w:rsidRPr="002C76C1">
              <w:rPr>
                <w:rStyle w:val="FontStyle36"/>
              </w:rPr>
              <w:t xml:space="preserve">- не более 2-х лет </w:t>
            </w:r>
          </w:p>
          <w:p w:rsidR="002C76C1" w:rsidRPr="002C76C1" w:rsidRDefault="002C76C1" w:rsidP="006269BB">
            <w:pPr>
              <w:pStyle w:val="Style16"/>
              <w:rPr>
                <w:rStyle w:val="FontStyle36"/>
              </w:rPr>
            </w:pPr>
            <w:r w:rsidRPr="002C76C1">
              <w:rPr>
                <w:rStyle w:val="FontStyle36"/>
              </w:rPr>
              <w:t>- более 2-х лет</w:t>
            </w:r>
          </w:p>
        </w:tc>
        <w:tc>
          <w:tcPr>
            <w:tcW w:w="1530" w:type="dxa"/>
            <w:tcBorders>
              <w:top w:val="single" w:sz="4" w:space="0" w:color="auto"/>
              <w:left w:val="single" w:sz="4" w:space="0" w:color="auto"/>
              <w:right w:val="single" w:sz="6" w:space="0" w:color="auto"/>
            </w:tcBorders>
          </w:tcPr>
          <w:p w:rsidR="002C76C1" w:rsidRPr="002C76C1" w:rsidRDefault="002C76C1" w:rsidP="006269BB">
            <w:pPr>
              <w:jc w:val="center"/>
              <w:rPr>
                <w:rStyle w:val="FontStyle36"/>
                <w:rFonts w:eastAsia="Times New Roman"/>
              </w:rPr>
            </w:pPr>
          </w:p>
          <w:p w:rsidR="002C76C1" w:rsidRPr="002C76C1" w:rsidRDefault="002C76C1" w:rsidP="006269BB">
            <w:pPr>
              <w:rPr>
                <w:rStyle w:val="FontStyle36"/>
                <w:rFonts w:eastAsia="Times New Roman"/>
              </w:rPr>
            </w:pPr>
          </w:p>
          <w:p w:rsidR="002C76C1" w:rsidRPr="002C76C1" w:rsidRDefault="002C76C1" w:rsidP="006269BB">
            <w:pPr>
              <w:pStyle w:val="Style16"/>
              <w:rPr>
                <w:rStyle w:val="FontStyle36"/>
              </w:rPr>
            </w:pPr>
            <w:r w:rsidRPr="002C76C1">
              <w:rPr>
                <w:rStyle w:val="FontStyle36"/>
              </w:rPr>
              <w:t>10</w:t>
            </w:r>
          </w:p>
          <w:p w:rsidR="002C76C1" w:rsidRPr="002C76C1" w:rsidRDefault="002C76C1" w:rsidP="006269BB">
            <w:pPr>
              <w:pStyle w:val="Style16"/>
              <w:rPr>
                <w:rStyle w:val="FontStyle36"/>
              </w:rPr>
            </w:pPr>
            <w:r w:rsidRPr="002C76C1">
              <w:rPr>
                <w:rStyle w:val="FontStyle36"/>
              </w:rPr>
              <w:t>5</w:t>
            </w:r>
          </w:p>
        </w:tc>
      </w:tr>
      <w:tr w:rsidR="002C76C1" w:rsidRPr="002C76C1" w:rsidTr="006269BB">
        <w:trPr>
          <w:trHeight w:val="480"/>
        </w:trPr>
        <w:tc>
          <w:tcPr>
            <w:tcW w:w="540" w:type="dxa"/>
            <w:tcBorders>
              <w:top w:val="single" w:sz="4" w:space="0" w:color="auto"/>
              <w:left w:val="single" w:sz="6" w:space="0" w:color="auto"/>
              <w:bottom w:val="single" w:sz="4" w:space="0" w:color="auto"/>
              <w:right w:val="single" w:sz="6" w:space="0" w:color="auto"/>
            </w:tcBorders>
          </w:tcPr>
          <w:p w:rsidR="002C76C1" w:rsidRPr="002C76C1" w:rsidRDefault="002C76C1" w:rsidP="006269BB">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Style5"/>
              <w:widowControl/>
              <w:rPr>
                <w:rStyle w:val="FontStyle36"/>
              </w:rPr>
            </w:pPr>
            <w:r w:rsidRPr="002C76C1">
              <w:rPr>
                <w:rStyle w:val="FontStyle36"/>
              </w:rPr>
              <w:t>Сведения    об ассортименте планируемой    к реализации продукции        (с учетом специализации)</w:t>
            </w:r>
          </w:p>
        </w:tc>
        <w:tc>
          <w:tcPr>
            <w:tcW w:w="5120" w:type="dxa"/>
            <w:gridSpan w:val="2"/>
            <w:tcBorders>
              <w:top w:val="single" w:sz="4" w:space="0" w:color="auto"/>
              <w:left w:val="single" w:sz="6" w:space="0" w:color="auto"/>
              <w:bottom w:val="single" w:sz="4" w:space="0" w:color="auto"/>
              <w:right w:val="single" w:sz="4" w:space="0" w:color="auto"/>
            </w:tcBorders>
          </w:tcPr>
          <w:p w:rsidR="002C76C1" w:rsidRPr="002C76C1" w:rsidRDefault="002C76C1" w:rsidP="006269BB">
            <w:pPr>
              <w:pStyle w:val="Style16"/>
              <w:widowControl/>
              <w:spacing w:line="240" w:lineRule="auto"/>
              <w:rPr>
                <w:rStyle w:val="FontStyle36"/>
              </w:rPr>
            </w:pPr>
            <w:proofErr w:type="gramStart"/>
            <w:r w:rsidRPr="002C76C1">
              <w:rPr>
                <w:rStyle w:val="FontStyle36"/>
              </w:rPr>
              <w:t>Наличие ассортиментного перечня планируемой к реализации</w:t>
            </w:r>
            <w:proofErr w:type="gramEnd"/>
          </w:p>
        </w:tc>
        <w:tc>
          <w:tcPr>
            <w:tcW w:w="1530" w:type="dxa"/>
            <w:tcBorders>
              <w:top w:val="single" w:sz="4" w:space="0" w:color="auto"/>
              <w:left w:val="single" w:sz="4" w:space="0" w:color="auto"/>
              <w:bottom w:val="single" w:sz="4" w:space="0" w:color="auto"/>
              <w:right w:val="single" w:sz="6" w:space="0" w:color="auto"/>
            </w:tcBorders>
          </w:tcPr>
          <w:p w:rsidR="002C76C1" w:rsidRPr="002C76C1" w:rsidRDefault="002C76C1" w:rsidP="006269BB">
            <w:pPr>
              <w:pStyle w:val="Style16"/>
              <w:widowControl/>
              <w:spacing w:line="240" w:lineRule="auto"/>
              <w:rPr>
                <w:rStyle w:val="FontStyle36"/>
              </w:rPr>
            </w:pPr>
            <w:r w:rsidRPr="002C76C1">
              <w:rPr>
                <w:rStyle w:val="FontStyle36"/>
              </w:rPr>
              <w:t>5</w:t>
            </w:r>
          </w:p>
        </w:tc>
      </w:tr>
      <w:tr w:rsidR="002C76C1" w:rsidRPr="002C76C1" w:rsidTr="006269BB">
        <w:trPr>
          <w:trHeight w:val="1950"/>
        </w:trPr>
        <w:tc>
          <w:tcPr>
            <w:tcW w:w="540" w:type="dxa"/>
            <w:tcBorders>
              <w:top w:val="single" w:sz="4" w:space="0" w:color="auto"/>
              <w:left w:val="single" w:sz="6" w:space="0" w:color="auto"/>
              <w:right w:val="single" w:sz="6" w:space="0" w:color="auto"/>
            </w:tcBorders>
          </w:tcPr>
          <w:p w:rsidR="002C76C1" w:rsidRPr="002C76C1" w:rsidRDefault="002C76C1" w:rsidP="006269BB">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right w:val="single" w:sz="6" w:space="0" w:color="auto"/>
            </w:tcBorders>
            <w:hideMark/>
          </w:tcPr>
          <w:p w:rsidR="002C76C1" w:rsidRPr="002C76C1" w:rsidRDefault="002C76C1" w:rsidP="006269BB">
            <w:pPr>
              <w:pStyle w:val="Style16"/>
              <w:widowControl/>
              <w:spacing w:line="240" w:lineRule="auto"/>
              <w:jc w:val="left"/>
              <w:rPr>
                <w:rStyle w:val="FontStyle36"/>
              </w:rPr>
            </w:pPr>
            <w:r w:rsidRPr="002C76C1">
              <w:rPr>
                <w:rStyle w:val="FontStyle36"/>
              </w:rPr>
              <w:t>Сведения о количестве</w:t>
            </w:r>
          </w:p>
          <w:p w:rsidR="002C76C1" w:rsidRPr="002C76C1" w:rsidRDefault="002C76C1" w:rsidP="006269BB">
            <w:pPr>
              <w:pStyle w:val="Style16"/>
              <w:jc w:val="left"/>
              <w:rPr>
                <w:rStyle w:val="FontStyle36"/>
              </w:rPr>
            </w:pPr>
            <w:r w:rsidRPr="002C76C1">
              <w:rPr>
                <w:rStyle w:val="FontStyle36"/>
              </w:rPr>
              <w:t>создаваемых рабочих мест</w:t>
            </w:r>
          </w:p>
        </w:tc>
        <w:tc>
          <w:tcPr>
            <w:tcW w:w="5120" w:type="dxa"/>
            <w:gridSpan w:val="2"/>
            <w:tcBorders>
              <w:top w:val="single" w:sz="4" w:space="0" w:color="auto"/>
              <w:left w:val="single" w:sz="6" w:space="0" w:color="auto"/>
              <w:right w:val="single" w:sz="4" w:space="0" w:color="auto"/>
            </w:tcBorders>
          </w:tcPr>
          <w:p w:rsidR="002C76C1" w:rsidRPr="002C76C1" w:rsidRDefault="002C76C1" w:rsidP="006269BB">
            <w:pPr>
              <w:pStyle w:val="Style16"/>
              <w:widowControl/>
              <w:spacing w:line="240" w:lineRule="auto"/>
              <w:rPr>
                <w:rStyle w:val="FontStyle36"/>
              </w:rPr>
            </w:pPr>
            <w:r w:rsidRPr="002C76C1">
              <w:rPr>
                <w:rStyle w:val="FontStyle36"/>
              </w:rPr>
              <w:t>Более 3 работников</w:t>
            </w:r>
          </w:p>
          <w:p w:rsidR="002C76C1" w:rsidRPr="002C76C1" w:rsidRDefault="002C76C1" w:rsidP="006269BB">
            <w:pPr>
              <w:pStyle w:val="Style16"/>
              <w:widowControl/>
              <w:spacing w:line="240" w:lineRule="auto"/>
              <w:rPr>
                <w:rStyle w:val="FontStyle36"/>
              </w:rPr>
            </w:pPr>
            <w:r w:rsidRPr="002C76C1">
              <w:rPr>
                <w:rStyle w:val="FontStyle36"/>
              </w:rPr>
              <w:t>2 работника</w:t>
            </w:r>
          </w:p>
          <w:p w:rsidR="002C76C1" w:rsidRPr="002C76C1" w:rsidRDefault="002C76C1" w:rsidP="006269BB">
            <w:pPr>
              <w:pStyle w:val="Style16"/>
              <w:rPr>
                <w:rStyle w:val="FontStyle36"/>
              </w:rPr>
            </w:pPr>
            <w:r w:rsidRPr="002C76C1">
              <w:rPr>
                <w:rStyle w:val="FontStyle36"/>
              </w:rPr>
              <w:t>1 работник</w:t>
            </w:r>
          </w:p>
        </w:tc>
        <w:tc>
          <w:tcPr>
            <w:tcW w:w="1530" w:type="dxa"/>
            <w:tcBorders>
              <w:top w:val="single" w:sz="4" w:space="0" w:color="auto"/>
              <w:left w:val="single" w:sz="4" w:space="0" w:color="auto"/>
              <w:right w:val="single" w:sz="6" w:space="0" w:color="auto"/>
            </w:tcBorders>
          </w:tcPr>
          <w:p w:rsidR="002C76C1" w:rsidRPr="002C76C1" w:rsidRDefault="002C76C1" w:rsidP="006269BB">
            <w:pPr>
              <w:pStyle w:val="Style16"/>
              <w:widowControl/>
              <w:spacing w:line="240" w:lineRule="auto"/>
              <w:rPr>
                <w:rStyle w:val="FontStyle36"/>
              </w:rPr>
            </w:pPr>
            <w:r w:rsidRPr="002C76C1">
              <w:rPr>
                <w:rStyle w:val="FontStyle36"/>
              </w:rPr>
              <w:t>10</w:t>
            </w:r>
          </w:p>
          <w:p w:rsidR="002C76C1" w:rsidRPr="002C76C1" w:rsidRDefault="002C76C1" w:rsidP="006269BB">
            <w:pPr>
              <w:pStyle w:val="Style16"/>
              <w:widowControl/>
              <w:spacing w:line="240" w:lineRule="auto"/>
              <w:rPr>
                <w:rStyle w:val="FontStyle36"/>
              </w:rPr>
            </w:pPr>
            <w:r w:rsidRPr="002C76C1">
              <w:rPr>
                <w:rStyle w:val="FontStyle36"/>
              </w:rPr>
              <w:t>8</w:t>
            </w:r>
          </w:p>
          <w:p w:rsidR="002C76C1" w:rsidRPr="002C76C1" w:rsidRDefault="002C76C1" w:rsidP="006269BB">
            <w:pPr>
              <w:pStyle w:val="Style16"/>
              <w:rPr>
                <w:rStyle w:val="FontStyle36"/>
              </w:rPr>
            </w:pPr>
            <w:r w:rsidRPr="002C76C1">
              <w:rPr>
                <w:rStyle w:val="FontStyle36"/>
              </w:rPr>
              <w:t>5</w:t>
            </w:r>
          </w:p>
        </w:tc>
      </w:tr>
      <w:tr w:rsidR="002C76C1" w:rsidRPr="002C76C1" w:rsidTr="006269BB">
        <w:trPr>
          <w:trHeight w:val="1220"/>
        </w:trPr>
        <w:tc>
          <w:tcPr>
            <w:tcW w:w="540" w:type="dxa"/>
            <w:tcBorders>
              <w:top w:val="single" w:sz="4" w:space="0" w:color="auto"/>
              <w:left w:val="single" w:sz="6" w:space="0" w:color="auto"/>
              <w:right w:val="single" w:sz="6" w:space="0" w:color="auto"/>
            </w:tcBorders>
          </w:tcPr>
          <w:p w:rsidR="002C76C1" w:rsidRPr="002C76C1" w:rsidRDefault="002C76C1" w:rsidP="006269BB">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right w:val="single" w:sz="6" w:space="0" w:color="auto"/>
            </w:tcBorders>
            <w:hideMark/>
          </w:tcPr>
          <w:p w:rsidR="002C76C1" w:rsidRPr="002C76C1" w:rsidRDefault="002C76C1" w:rsidP="006269BB">
            <w:pPr>
              <w:pStyle w:val="Style16"/>
              <w:widowControl/>
              <w:spacing w:line="240" w:lineRule="auto"/>
              <w:jc w:val="left"/>
              <w:rPr>
                <w:rStyle w:val="FontStyle36"/>
              </w:rPr>
            </w:pPr>
            <w:r w:rsidRPr="002C76C1">
              <w:rPr>
                <w:rStyle w:val="FontStyle36"/>
              </w:rPr>
              <w:t>Планируемый уровень</w:t>
            </w:r>
          </w:p>
          <w:p w:rsidR="002C76C1" w:rsidRPr="002C76C1" w:rsidRDefault="002C76C1" w:rsidP="006269BB">
            <w:pPr>
              <w:pStyle w:val="Style16"/>
              <w:jc w:val="left"/>
              <w:rPr>
                <w:rStyle w:val="FontStyle36"/>
              </w:rPr>
            </w:pPr>
            <w:r w:rsidRPr="002C76C1">
              <w:rPr>
                <w:rStyle w:val="FontStyle36"/>
              </w:rPr>
              <w:t>среднемесячной заработной</w:t>
            </w:r>
          </w:p>
        </w:tc>
        <w:tc>
          <w:tcPr>
            <w:tcW w:w="5120" w:type="dxa"/>
            <w:gridSpan w:val="2"/>
            <w:tcBorders>
              <w:top w:val="single" w:sz="4" w:space="0" w:color="auto"/>
              <w:left w:val="single" w:sz="6" w:space="0" w:color="auto"/>
              <w:right w:val="single" w:sz="4" w:space="0" w:color="auto"/>
            </w:tcBorders>
          </w:tcPr>
          <w:p w:rsidR="002C76C1" w:rsidRPr="002C76C1" w:rsidRDefault="002C76C1" w:rsidP="006269BB">
            <w:pPr>
              <w:pStyle w:val="Style16"/>
              <w:widowControl/>
              <w:spacing w:line="240" w:lineRule="auto"/>
              <w:rPr>
                <w:rStyle w:val="FontStyle36"/>
              </w:rPr>
            </w:pPr>
            <w:r w:rsidRPr="002C76C1">
              <w:rPr>
                <w:rStyle w:val="FontStyle36"/>
              </w:rPr>
              <w:t>свыше 15 тыс. руб.</w:t>
            </w:r>
          </w:p>
          <w:p w:rsidR="002C76C1" w:rsidRPr="002C76C1" w:rsidRDefault="002C76C1" w:rsidP="006269BB">
            <w:pPr>
              <w:pStyle w:val="Style16"/>
              <w:rPr>
                <w:rStyle w:val="FontStyle36"/>
              </w:rPr>
            </w:pPr>
            <w:r w:rsidRPr="002C76C1">
              <w:rPr>
                <w:rStyle w:val="FontStyle36"/>
              </w:rPr>
              <w:t>от 10 до 15 тыс. руб.</w:t>
            </w:r>
          </w:p>
          <w:p w:rsidR="002C76C1" w:rsidRPr="002C76C1" w:rsidRDefault="002C76C1" w:rsidP="006269BB">
            <w:pPr>
              <w:pStyle w:val="Style16"/>
              <w:rPr>
                <w:rStyle w:val="FontStyle36"/>
              </w:rPr>
            </w:pPr>
            <w:r w:rsidRPr="002C76C1">
              <w:rPr>
                <w:rStyle w:val="FontStyle36"/>
              </w:rPr>
              <w:t xml:space="preserve">до 10 тыс. </w:t>
            </w:r>
            <w:proofErr w:type="spellStart"/>
            <w:r w:rsidRPr="002C76C1">
              <w:rPr>
                <w:rStyle w:val="FontStyle36"/>
              </w:rPr>
              <w:t>руб</w:t>
            </w:r>
            <w:proofErr w:type="spellEnd"/>
          </w:p>
        </w:tc>
        <w:tc>
          <w:tcPr>
            <w:tcW w:w="1530" w:type="dxa"/>
            <w:tcBorders>
              <w:top w:val="single" w:sz="4" w:space="0" w:color="auto"/>
              <w:left w:val="single" w:sz="4" w:space="0" w:color="auto"/>
              <w:right w:val="single" w:sz="6" w:space="0" w:color="auto"/>
            </w:tcBorders>
          </w:tcPr>
          <w:p w:rsidR="002C76C1" w:rsidRPr="002C76C1" w:rsidRDefault="002C76C1" w:rsidP="006269BB">
            <w:pPr>
              <w:pStyle w:val="Style16"/>
              <w:widowControl/>
              <w:spacing w:line="240" w:lineRule="auto"/>
              <w:rPr>
                <w:rStyle w:val="FontStyle36"/>
              </w:rPr>
            </w:pPr>
            <w:r w:rsidRPr="002C76C1">
              <w:rPr>
                <w:rStyle w:val="FontStyle36"/>
              </w:rPr>
              <w:t>10</w:t>
            </w:r>
          </w:p>
          <w:p w:rsidR="002C76C1" w:rsidRPr="002C76C1" w:rsidRDefault="002C76C1" w:rsidP="006269BB">
            <w:pPr>
              <w:pStyle w:val="Style16"/>
              <w:rPr>
                <w:rStyle w:val="FontStyle36"/>
              </w:rPr>
            </w:pPr>
            <w:r w:rsidRPr="002C76C1">
              <w:rPr>
                <w:rStyle w:val="FontStyle36"/>
              </w:rPr>
              <w:t>8</w:t>
            </w:r>
          </w:p>
          <w:p w:rsidR="002C76C1" w:rsidRPr="002C76C1" w:rsidRDefault="002C76C1" w:rsidP="006269BB">
            <w:pPr>
              <w:pStyle w:val="Style16"/>
              <w:rPr>
                <w:rStyle w:val="FontStyle36"/>
              </w:rPr>
            </w:pPr>
            <w:r w:rsidRPr="002C76C1">
              <w:rPr>
                <w:rStyle w:val="FontStyle36"/>
              </w:rPr>
              <w:t>5</w:t>
            </w:r>
          </w:p>
        </w:tc>
      </w:tr>
      <w:tr w:rsidR="002C76C1" w:rsidRPr="002C76C1" w:rsidTr="006269BB">
        <w:trPr>
          <w:trHeight w:val="1220"/>
        </w:trPr>
        <w:tc>
          <w:tcPr>
            <w:tcW w:w="540" w:type="dxa"/>
            <w:tcBorders>
              <w:top w:val="single" w:sz="4" w:space="0" w:color="auto"/>
              <w:left w:val="single" w:sz="6" w:space="0" w:color="auto"/>
              <w:right w:val="single" w:sz="6" w:space="0" w:color="auto"/>
            </w:tcBorders>
          </w:tcPr>
          <w:p w:rsidR="002C76C1" w:rsidRPr="002C76C1" w:rsidRDefault="002C76C1" w:rsidP="006269BB">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right w:val="single" w:sz="6" w:space="0" w:color="auto"/>
            </w:tcBorders>
            <w:hideMark/>
          </w:tcPr>
          <w:p w:rsidR="002C76C1" w:rsidRPr="002C76C1" w:rsidRDefault="002C76C1" w:rsidP="006269BB">
            <w:pPr>
              <w:pStyle w:val="Style5"/>
              <w:widowControl/>
              <w:rPr>
                <w:rStyle w:val="FontStyle36"/>
              </w:rPr>
            </w:pPr>
            <w:proofErr w:type="gramStart"/>
            <w:r w:rsidRPr="002C76C1">
              <w:rPr>
                <w:rStyle w:val="FontStyle36"/>
              </w:rPr>
              <w:t>Цена</w:t>
            </w:r>
            <w:proofErr w:type="gramEnd"/>
            <w:r w:rsidRPr="002C76C1">
              <w:rPr>
                <w:rStyle w:val="FontStyle36"/>
              </w:rPr>
              <w:t xml:space="preserve"> предлагаемая участником конкурса на право заключения договора      на размещение</w:t>
            </w:r>
          </w:p>
        </w:tc>
        <w:tc>
          <w:tcPr>
            <w:tcW w:w="5120" w:type="dxa"/>
            <w:gridSpan w:val="2"/>
            <w:tcBorders>
              <w:top w:val="single" w:sz="4" w:space="0" w:color="auto"/>
              <w:left w:val="single" w:sz="6" w:space="0" w:color="auto"/>
              <w:right w:val="single" w:sz="4" w:space="0" w:color="auto"/>
            </w:tcBorders>
          </w:tcPr>
          <w:p w:rsidR="002C76C1" w:rsidRPr="002C76C1" w:rsidRDefault="002C76C1" w:rsidP="006269BB">
            <w:pPr>
              <w:pStyle w:val="Style16"/>
              <w:widowControl/>
              <w:spacing w:line="240" w:lineRule="auto"/>
              <w:rPr>
                <w:rStyle w:val="FontStyle36"/>
              </w:rPr>
            </w:pPr>
            <w:r w:rsidRPr="002C76C1">
              <w:rPr>
                <w:rStyle w:val="FontStyle36"/>
              </w:rPr>
              <w:t>более 80% выше начальной цены конкурса</w:t>
            </w: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r w:rsidRPr="002C76C1">
              <w:rPr>
                <w:rStyle w:val="FontStyle36"/>
              </w:rPr>
              <w:t>от 60% до 80% выше начальной цены конкурса</w:t>
            </w: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r w:rsidRPr="002C76C1">
              <w:rPr>
                <w:rStyle w:val="FontStyle36"/>
              </w:rPr>
              <w:t>от 50% до 60% выше начальной цены конкурса</w:t>
            </w: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r w:rsidRPr="002C76C1">
              <w:rPr>
                <w:rStyle w:val="FontStyle36"/>
              </w:rPr>
              <w:t>от 40% до 50% выше начальной цены конкурса</w:t>
            </w: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r w:rsidRPr="002C76C1">
              <w:rPr>
                <w:rStyle w:val="FontStyle36"/>
              </w:rPr>
              <w:t>от 30% до 40% выше начальной цены конкурса</w:t>
            </w: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r w:rsidRPr="002C76C1">
              <w:rPr>
                <w:rStyle w:val="FontStyle36"/>
              </w:rPr>
              <w:t>от 20% до 30% выше начальной цены конкурса</w:t>
            </w: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r w:rsidRPr="002C76C1">
              <w:rPr>
                <w:rStyle w:val="FontStyle36"/>
              </w:rPr>
              <w:t>до 20% выше начальной цены конкурса</w:t>
            </w:r>
          </w:p>
        </w:tc>
        <w:tc>
          <w:tcPr>
            <w:tcW w:w="1530" w:type="dxa"/>
            <w:tcBorders>
              <w:top w:val="single" w:sz="4" w:space="0" w:color="auto"/>
              <w:left w:val="single" w:sz="4" w:space="0" w:color="auto"/>
              <w:right w:val="single" w:sz="6" w:space="0" w:color="auto"/>
            </w:tcBorders>
          </w:tcPr>
          <w:p w:rsidR="002C76C1" w:rsidRPr="002C76C1" w:rsidRDefault="002C76C1" w:rsidP="006269BB">
            <w:pPr>
              <w:pStyle w:val="Style16"/>
              <w:widowControl/>
              <w:spacing w:line="240" w:lineRule="auto"/>
              <w:rPr>
                <w:rStyle w:val="FontStyle36"/>
              </w:rPr>
            </w:pPr>
            <w:r w:rsidRPr="002C76C1">
              <w:rPr>
                <w:rStyle w:val="FontStyle36"/>
              </w:rPr>
              <w:t>60</w:t>
            </w: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r w:rsidRPr="002C76C1">
              <w:rPr>
                <w:rStyle w:val="FontStyle36"/>
              </w:rPr>
              <w:t>55</w:t>
            </w: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r w:rsidRPr="002C76C1">
              <w:rPr>
                <w:rStyle w:val="FontStyle36"/>
              </w:rPr>
              <w:t>50</w:t>
            </w: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r w:rsidRPr="002C76C1">
              <w:rPr>
                <w:rStyle w:val="FontStyle36"/>
              </w:rPr>
              <w:t>45</w:t>
            </w: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r w:rsidRPr="002C76C1">
              <w:rPr>
                <w:rStyle w:val="FontStyle36"/>
              </w:rPr>
              <w:t>40</w:t>
            </w: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r w:rsidRPr="002C76C1">
              <w:rPr>
                <w:rStyle w:val="FontStyle36"/>
              </w:rPr>
              <w:t>35</w:t>
            </w: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p>
          <w:p w:rsidR="002C76C1" w:rsidRPr="002C76C1" w:rsidRDefault="002C76C1" w:rsidP="006269BB">
            <w:pPr>
              <w:pStyle w:val="Style16"/>
              <w:widowControl/>
              <w:spacing w:line="240" w:lineRule="auto"/>
              <w:rPr>
                <w:rStyle w:val="FontStyle36"/>
              </w:rPr>
            </w:pPr>
            <w:r w:rsidRPr="002C76C1">
              <w:rPr>
                <w:rStyle w:val="FontStyle36"/>
              </w:rPr>
              <w:t>30</w:t>
            </w:r>
          </w:p>
        </w:tc>
      </w:tr>
      <w:tr w:rsidR="002C76C1" w:rsidRPr="002C76C1" w:rsidTr="006269BB">
        <w:trPr>
          <w:trHeight w:val="480"/>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 xml:space="preserve">14. </w:t>
            </w:r>
          </w:p>
        </w:tc>
        <w:tc>
          <w:tcPr>
            <w:tcW w:w="259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spacing w:line="276" w:lineRule="auto"/>
              <w:rPr>
                <w:rFonts w:ascii="Times New Roman" w:hAnsi="Times New Roman" w:cs="Times New Roman"/>
                <w:b/>
                <w:bCs/>
                <w:sz w:val="24"/>
                <w:szCs w:val="24"/>
              </w:rPr>
            </w:pPr>
            <w:r w:rsidRPr="002C76C1">
              <w:rPr>
                <w:rFonts w:ascii="Times New Roman" w:hAnsi="Times New Roman" w:cs="Times New Roman"/>
                <w:b/>
                <w:bCs/>
                <w:sz w:val="24"/>
                <w:szCs w:val="24"/>
              </w:rPr>
              <w:t>Порядок оценки заявок</w:t>
            </w:r>
          </w:p>
        </w:tc>
        <w:tc>
          <w:tcPr>
            <w:tcW w:w="6650" w:type="dxa"/>
            <w:gridSpan w:val="3"/>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shd w:val="clear" w:color="auto" w:fill="FFFFFF"/>
              <w:spacing w:line="300" w:lineRule="atLeast"/>
              <w:ind w:firstLine="497"/>
              <w:rPr>
                <w:rFonts w:ascii="Times New Roman" w:hAnsi="Times New Roman" w:cs="Times New Roman"/>
              </w:rPr>
            </w:pPr>
            <w:r w:rsidRPr="002C76C1">
              <w:rPr>
                <w:rFonts w:ascii="Times New Roman" w:hAnsi="Times New Roman" w:cs="Times New Roman"/>
              </w:rPr>
              <w:t>Рейтинг заявки участника конкурса представляет собой оценку в баллах, получаемую по результатам суммарной оценки по критериям.</w:t>
            </w:r>
            <w:r w:rsidRPr="002C76C1">
              <w:rPr>
                <w:rFonts w:ascii="Times New Roman" w:hAnsi="Times New Roman" w:cs="Times New Roman"/>
              </w:rPr>
              <w:br/>
              <w:t xml:space="preserve">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w:t>
            </w:r>
            <w:r w:rsidRPr="002C76C1">
              <w:rPr>
                <w:rFonts w:ascii="Times New Roman" w:hAnsi="Times New Roman" w:cs="Times New Roman"/>
              </w:rPr>
              <w:lastRenderedPageBreak/>
              <w:t>значимость. Рейтинг, присуждаемый заявке, определяется как среднее арифметическое оценок в баллах всех членов Конкурсной комиссии, присуждаемых заявке по каждому из критериев. Для получения итогового рейтинга по заявке рейтинг, присуждаемый этой заявке по критерию, умножается на соответствующую указанному критерию значимость.</w:t>
            </w:r>
            <w:r w:rsidRPr="002C76C1">
              <w:rPr>
                <w:rFonts w:ascii="Times New Roman" w:hAnsi="Times New Roman" w:cs="Times New Roman"/>
              </w:rPr>
              <w:br/>
              <w:t>Присуждение каждой заявке порядкового номера по мере уменьшения степени выгодности содержащихся в ней условий производится по результатам расчета итогового рейтинга по каждой заявке.</w:t>
            </w:r>
          </w:p>
          <w:p w:rsidR="002C76C1" w:rsidRPr="002C76C1" w:rsidRDefault="002C76C1" w:rsidP="006269BB">
            <w:pPr>
              <w:shd w:val="clear" w:color="auto" w:fill="FFFFFF"/>
              <w:spacing w:line="300" w:lineRule="atLeast"/>
              <w:ind w:firstLine="497"/>
              <w:rPr>
                <w:rFonts w:ascii="Times New Roman" w:hAnsi="Times New Roman" w:cs="Times New Roman"/>
              </w:rPr>
            </w:pPr>
            <w:r w:rsidRPr="002C76C1">
              <w:rPr>
                <w:rFonts w:ascii="Times New Roman" w:hAnsi="Times New Roman" w:cs="Times New Roman"/>
              </w:rPr>
              <w:t>Заявке, набравшей наибольший итоговый рейтинг, присваивается первый номер. Победителем конкурса признается участник конкурса, заявке на участие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2C76C1" w:rsidRPr="002C76C1" w:rsidRDefault="002C76C1" w:rsidP="006269BB">
            <w:pPr>
              <w:rPr>
                <w:rFonts w:ascii="Times New Roman" w:hAnsi="Times New Roman" w:cs="Times New Roman"/>
              </w:rPr>
            </w:pPr>
            <w:r w:rsidRPr="002C76C1">
              <w:rPr>
                <w:rFonts w:ascii="Times New Roman" w:hAnsi="Times New Roman" w:cs="Times New Roman"/>
              </w:rPr>
              <w:t>При оценке предложений участников конкурса членами Конкурсной комиссии в отношении каждой заявки указываются:</w:t>
            </w:r>
            <w:r w:rsidRPr="002C76C1">
              <w:rPr>
                <w:rFonts w:ascii="Times New Roman" w:hAnsi="Times New Roman" w:cs="Times New Roman"/>
              </w:rPr>
              <w:br/>
              <w:t>1) оценка в баллах по каждому критерию оценки заявок;</w:t>
            </w:r>
            <w:r w:rsidRPr="002C76C1">
              <w:rPr>
                <w:rFonts w:ascii="Times New Roman" w:hAnsi="Times New Roman" w:cs="Times New Roman"/>
              </w:rPr>
              <w:br/>
              <w:t>2) итоговый рейтинг по каждому критерию оценки заявок;</w:t>
            </w:r>
            <w:r w:rsidRPr="002C76C1">
              <w:rPr>
                <w:rFonts w:ascii="Times New Roman" w:hAnsi="Times New Roman" w:cs="Times New Roman"/>
              </w:rPr>
              <w:br/>
              <w:t>3) итоговый рейтинг каждой заявки.</w:t>
            </w:r>
          </w:p>
        </w:tc>
      </w:tr>
      <w:tr w:rsidR="002C76C1" w:rsidRPr="002C76C1" w:rsidTr="006269BB">
        <w:trPr>
          <w:trHeight w:val="480"/>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lastRenderedPageBreak/>
              <w:t>15.</w:t>
            </w:r>
          </w:p>
        </w:tc>
        <w:tc>
          <w:tcPr>
            <w:tcW w:w="259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Normal"/>
              <w:ind w:firstLine="0"/>
              <w:rPr>
                <w:rFonts w:ascii="Times New Roman" w:hAnsi="Times New Roman" w:cs="Times New Roman"/>
                <w:b/>
                <w:bCs/>
                <w:sz w:val="24"/>
                <w:szCs w:val="24"/>
              </w:rPr>
            </w:pPr>
            <w:r w:rsidRPr="002C76C1">
              <w:rPr>
                <w:rFonts w:ascii="Times New Roman" w:hAnsi="Times New Roman" w:cs="Times New Roman"/>
                <w:b/>
                <w:bCs/>
                <w:sz w:val="24"/>
                <w:szCs w:val="24"/>
              </w:rPr>
              <w:t>Конкурс признан несостоявшимся</w:t>
            </w:r>
          </w:p>
        </w:tc>
        <w:tc>
          <w:tcPr>
            <w:tcW w:w="6650" w:type="dxa"/>
            <w:gridSpan w:val="3"/>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Normal"/>
              <w:ind w:firstLine="355"/>
              <w:jc w:val="both"/>
              <w:rPr>
                <w:rFonts w:ascii="Times New Roman" w:hAnsi="Times New Roman" w:cs="Times New Roman"/>
                <w:sz w:val="24"/>
                <w:szCs w:val="24"/>
              </w:rPr>
            </w:pPr>
            <w:r w:rsidRPr="002C76C1">
              <w:rPr>
                <w:rFonts w:ascii="Times New Roman" w:hAnsi="Times New Roman" w:cs="Times New Roman"/>
                <w:sz w:val="24"/>
                <w:szCs w:val="24"/>
              </w:rPr>
              <w:t>В случае если по истечении срока подачи заявок на участие в конкурсе подана только одна заявка или не подано ни одной заявки на участие в конкурсе, конкурс признается несостоявшимся.</w:t>
            </w:r>
          </w:p>
          <w:p w:rsidR="002C76C1" w:rsidRPr="002C76C1" w:rsidRDefault="002C76C1" w:rsidP="006269BB">
            <w:pPr>
              <w:pStyle w:val="ConsPlusNormal"/>
              <w:ind w:firstLine="355"/>
              <w:jc w:val="both"/>
              <w:rPr>
                <w:rFonts w:ascii="Times New Roman" w:hAnsi="Times New Roman" w:cs="Times New Roman"/>
                <w:sz w:val="24"/>
                <w:szCs w:val="24"/>
              </w:rPr>
            </w:pPr>
            <w:r w:rsidRPr="002C76C1">
              <w:rPr>
                <w:rFonts w:ascii="Times New Roman" w:hAnsi="Times New Roman" w:cs="Times New Roman"/>
                <w:sz w:val="24"/>
                <w:szCs w:val="24"/>
              </w:rPr>
              <w:t>В случае признания конкурса несостоявшимся по причине подачи менее двух заявок договор заключается с признанным единственным участником конкурса.</w:t>
            </w:r>
          </w:p>
          <w:p w:rsidR="002C76C1" w:rsidRPr="002C76C1" w:rsidRDefault="002C76C1" w:rsidP="006269BB">
            <w:pPr>
              <w:pStyle w:val="ConsPlusNormal"/>
              <w:ind w:firstLine="355"/>
              <w:jc w:val="both"/>
              <w:rPr>
                <w:rFonts w:ascii="Times New Roman" w:hAnsi="Times New Roman" w:cs="Times New Roman"/>
                <w:sz w:val="24"/>
                <w:szCs w:val="24"/>
              </w:rPr>
            </w:pPr>
            <w:r w:rsidRPr="002C76C1">
              <w:rPr>
                <w:rFonts w:ascii="Times New Roman" w:hAnsi="Times New Roman" w:cs="Times New Roman"/>
                <w:sz w:val="24"/>
                <w:szCs w:val="24"/>
              </w:rPr>
              <w:t>В случае если  конкурс признан несостоявшимся и договор не заключен с единственным участником конкурса, который подал единственную заявку на участие в конкурсе, Организатор проводит повторный конкурс.</w:t>
            </w:r>
          </w:p>
          <w:p w:rsidR="002C76C1" w:rsidRPr="002C76C1" w:rsidRDefault="002C76C1" w:rsidP="006269BB">
            <w:pPr>
              <w:pStyle w:val="ConsPlusNormal"/>
              <w:ind w:firstLine="355"/>
              <w:jc w:val="both"/>
              <w:rPr>
                <w:rFonts w:ascii="Times New Roman" w:hAnsi="Times New Roman" w:cs="Times New Roman"/>
                <w:sz w:val="24"/>
                <w:szCs w:val="24"/>
              </w:rPr>
            </w:pPr>
          </w:p>
        </w:tc>
      </w:tr>
      <w:tr w:rsidR="002C76C1" w:rsidRPr="002C76C1" w:rsidTr="006269BB">
        <w:trPr>
          <w:trHeight w:val="480"/>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r w:rsidRPr="002C76C1">
              <w:rPr>
                <w:rFonts w:ascii="Times New Roman" w:hAnsi="Times New Roman" w:cs="Times New Roman"/>
                <w:sz w:val="24"/>
                <w:szCs w:val="24"/>
              </w:rPr>
              <w:t>16.</w:t>
            </w:r>
          </w:p>
        </w:tc>
        <w:tc>
          <w:tcPr>
            <w:tcW w:w="2590" w:type="dxa"/>
            <w:tcBorders>
              <w:top w:val="single" w:sz="4" w:space="0" w:color="auto"/>
              <w:left w:val="single" w:sz="6" w:space="0" w:color="auto"/>
              <w:bottom w:val="single" w:sz="4" w:space="0" w:color="auto"/>
              <w:right w:val="single" w:sz="6" w:space="0" w:color="auto"/>
            </w:tcBorders>
          </w:tcPr>
          <w:p w:rsidR="002C76C1" w:rsidRPr="002C76C1" w:rsidRDefault="002C76C1" w:rsidP="006269BB">
            <w:pPr>
              <w:pStyle w:val="ConsPlusNormal"/>
              <w:ind w:firstLine="0"/>
              <w:rPr>
                <w:rFonts w:ascii="Times New Roman" w:hAnsi="Times New Roman" w:cs="Times New Roman"/>
                <w:b/>
                <w:bCs/>
                <w:sz w:val="24"/>
                <w:szCs w:val="24"/>
              </w:rPr>
            </w:pPr>
            <w:r w:rsidRPr="002C76C1">
              <w:rPr>
                <w:rFonts w:ascii="Times New Roman" w:hAnsi="Times New Roman" w:cs="Times New Roman"/>
                <w:b/>
                <w:bCs/>
                <w:sz w:val="24"/>
                <w:szCs w:val="24"/>
              </w:rPr>
              <w:t xml:space="preserve">Заключение договора </w:t>
            </w:r>
          </w:p>
          <w:p w:rsidR="002C76C1" w:rsidRPr="002C76C1" w:rsidRDefault="002C76C1" w:rsidP="006269BB">
            <w:pPr>
              <w:pStyle w:val="ConsPlusNormal"/>
              <w:ind w:firstLine="0"/>
              <w:rPr>
                <w:rFonts w:ascii="Times New Roman" w:hAnsi="Times New Roman" w:cs="Times New Roman"/>
                <w:sz w:val="24"/>
                <w:szCs w:val="24"/>
              </w:rPr>
            </w:pPr>
          </w:p>
        </w:tc>
        <w:tc>
          <w:tcPr>
            <w:tcW w:w="6650" w:type="dxa"/>
            <w:gridSpan w:val="3"/>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Normal"/>
              <w:ind w:firstLine="355"/>
              <w:jc w:val="both"/>
              <w:rPr>
                <w:rFonts w:ascii="Times New Roman" w:hAnsi="Times New Roman" w:cs="Times New Roman"/>
                <w:sz w:val="24"/>
                <w:szCs w:val="24"/>
              </w:rPr>
            </w:pPr>
            <w:r w:rsidRPr="002C76C1">
              <w:rPr>
                <w:rFonts w:ascii="Times New Roman" w:hAnsi="Times New Roman" w:cs="Times New Roman"/>
                <w:sz w:val="24"/>
                <w:szCs w:val="24"/>
              </w:rPr>
              <w:t>Организатор конкурса в течение трех рабочих дней со дня подписания протокола передает победителю конкурса один экземпляр протокола и проект договора на право размещения нестационарного  торгового объекта,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2C76C1" w:rsidRPr="002C76C1" w:rsidRDefault="002C76C1" w:rsidP="006269BB">
            <w:pPr>
              <w:pStyle w:val="ConsPlusNormal"/>
              <w:ind w:firstLine="355"/>
              <w:jc w:val="both"/>
              <w:rPr>
                <w:rFonts w:ascii="Times New Roman" w:hAnsi="Times New Roman" w:cs="Times New Roman"/>
                <w:sz w:val="24"/>
                <w:szCs w:val="24"/>
              </w:rPr>
            </w:pPr>
            <w:r w:rsidRPr="002C76C1">
              <w:rPr>
                <w:rFonts w:ascii="Times New Roman" w:hAnsi="Times New Roman" w:cs="Times New Roman"/>
                <w:sz w:val="24"/>
                <w:szCs w:val="24"/>
              </w:rPr>
              <w:t>В случае если победитель конкурса уклонился от подписания договора, Конкурсная Комиссия вправе определить победителя из числа оставшихся участников конкурса. При этом победителем конкурса признается лицо, предложения которого наиболее полно соответствуют условиям конкурса после предложений лица, уклонившегося от подписания договора на размещение нестационарного торгового объекта.</w:t>
            </w:r>
          </w:p>
          <w:p w:rsidR="002C76C1" w:rsidRPr="002C76C1" w:rsidRDefault="002C76C1" w:rsidP="006269BB">
            <w:pPr>
              <w:pStyle w:val="ConsPlusNormal"/>
              <w:ind w:firstLine="355"/>
              <w:jc w:val="both"/>
              <w:rPr>
                <w:rFonts w:ascii="Times New Roman" w:hAnsi="Times New Roman" w:cs="Times New Roman"/>
                <w:sz w:val="24"/>
                <w:szCs w:val="24"/>
              </w:rPr>
            </w:pPr>
            <w:r w:rsidRPr="002C76C1">
              <w:rPr>
                <w:rFonts w:ascii="Times New Roman" w:hAnsi="Times New Roman" w:cs="Times New Roman"/>
                <w:sz w:val="24"/>
                <w:szCs w:val="24"/>
              </w:rPr>
              <w:t xml:space="preserve">Специализация нестационарного торгового объекта </w:t>
            </w:r>
            <w:r w:rsidRPr="002C76C1">
              <w:rPr>
                <w:rFonts w:ascii="Times New Roman" w:hAnsi="Times New Roman" w:cs="Times New Roman"/>
                <w:sz w:val="24"/>
                <w:szCs w:val="24"/>
              </w:rPr>
              <w:lastRenderedPageBreak/>
              <w:t>является существенным условием договора. Изменение специализации не допускается.</w:t>
            </w:r>
          </w:p>
          <w:p w:rsidR="002C76C1" w:rsidRPr="002C76C1" w:rsidRDefault="002C76C1" w:rsidP="006269BB">
            <w:pPr>
              <w:pStyle w:val="ConsPlusNormal"/>
              <w:ind w:firstLine="355"/>
              <w:jc w:val="both"/>
              <w:rPr>
                <w:rFonts w:ascii="Times New Roman" w:hAnsi="Times New Roman" w:cs="Times New Roman"/>
                <w:sz w:val="24"/>
                <w:szCs w:val="24"/>
              </w:rPr>
            </w:pPr>
            <w:r w:rsidRPr="002C76C1">
              <w:rPr>
                <w:rFonts w:ascii="Times New Roman" w:hAnsi="Times New Roman" w:cs="Times New Roman"/>
                <w:sz w:val="24"/>
                <w:szCs w:val="24"/>
              </w:rPr>
              <w:t xml:space="preserve">Основанием для размещения нестационарного торгового объекта на территории муниципального образования сельского поселения является </w:t>
            </w:r>
            <w:hyperlink r:id="rId9" w:anchor="Par327" w:tooltip="Ссылка на текущий документ" w:history="1">
              <w:r w:rsidRPr="002C76C1">
                <w:rPr>
                  <w:rStyle w:val="a5"/>
                  <w:rFonts w:ascii="Times New Roman" w:hAnsi="Times New Roman" w:cs="Times New Roman"/>
                  <w:i/>
                  <w:iCs/>
                  <w:sz w:val="24"/>
                  <w:szCs w:val="24"/>
                </w:rPr>
                <w:t>Договор</w:t>
              </w:r>
            </w:hyperlink>
            <w:r w:rsidRPr="002C76C1">
              <w:rPr>
                <w:rFonts w:ascii="Times New Roman" w:hAnsi="Times New Roman" w:cs="Times New Roman"/>
                <w:b/>
                <w:bCs/>
                <w:sz w:val="24"/>
                <w:szCs w:val="24"/>
              </w:rPr>
              <w:t xml:space="preserve"> </w:t>
            </w:r>
            <w:r w:rsidRPr="002C76C1">
              <w:rPr>
                <w:rFonts w:ascii="Times New Roman" w:hAnsi="Times New Roman" w:cs="Times New Roman"/>
                <w:sz w:val="24"/>
                <w:szCs w:val="24"/>
              </w:rPr>
              <w:t xml:space="preserve">на право размещения нестационарного торгового объекта, заключенный между администрацией сельского поселения Такарликовский сельсовет муниципального района Дюртюлинский район Республики Башкортостан и хозяйствующим субъектом (далее - Договор) </w:t>
            </w:r>
            <w:r w:rsidRPr="002C76C1">
              <w:rPr>
                <w:rFonts w:ascii="Times New Roman" w:hAnsi="Times New Roman" w:cs="Times New Roman"/>
                <w:b/>
                <w:bCs/>
                <w:sz w:val="24"/>
                <w:szCs w:val="24"/>
              </w:rPr>
              <w:t>по форме №4.</w:t>
            </w:r>
            <w:r w:rsidRPr="002C76C1">
              <w:rPr>
                <w:rFonts w:ascii="Times New Roman" w:hAnsi="Times New Roman" w:cs="Times New Roman"/>
                <w:sz w:val="24"/>
                <w:szCs w:val="24"/>
              </w:rPr>
              <w:t xml:space="preserve">  </w:t>
            </w:r>
          </w:p>
          <w:p w:rsidR="002C76C1" w:rsidRPr="002C76C1" w:rsidRDefault="00CE476D" w:rsidP="006269BB">
            <w:pPr>
              <w:pStyle w:val="ConsPlusNormal"/>
              <w:ind w:firstLine="540"/>
              <w:jc w:val="both"/>
              <w:rPr>
                <w:rFonts w:ascii="Times New Roman" w:hAnsi="Times New Roman" w:cs="Times New Roman"/>
                <w:sz w:val="24"/>
                <w:szCs w:val="24"/>
              </w:rPr>
            </w:pPr>
            <w:hyperlink r:id="rId10" w:anchor="Par327" w:tooltip="Ссылка на текущий документ" w:history="1">
              <w:r w:rsidR="002C76C1" w:rsidRPr="002C76C1">
                <w:rPr>
                  <w:rStyle w:val="a5"/>
                  <w:rFonts w:ascii="Times New Roman" w:hAnsi="Times New Roman" w:cs="Times New Roman"/>
                  <w:sz w:val="24"/>
                  <w:szCs w:val="24"/>
                </w:rPr>
                <w:t>Договор</w:t>
              </w:r>
            </w:hyperlink>
            <w:r w:rsidR="002C76C1" w:rsidRPr="002C76C1">
              <w:rPr>
                <w:rFonts w:ascii="Times New Roman" w:hAnsi="Times New Roman" w:cs="Times New Roman"/>
                <w:sz w:val="24"/>
                <w:szCs w:val="24"/>
              </w:rPr>
              <w:t xml:space="preserve"> не может быть заключен на срок, превышающий срок действия Схемы размещения нестационарных  торговых объектов на территории сельского поселения.</w:t>
            </w:r>
          </w:p>
          <w:p w:rsidR="002C76C1" w:rsidRPr="002C76C1" w:rsidRDefault="002C76C1" w:rsidP="006269BB">
            <w:pPr>
              <w:pStyle w:val="ConsPlusNormal"/>
              <w:ind w:firstLine="355"/>
              <w:jc w:val="both"/>
              <w:rPr>
                <w:rFonts w:ascii="Times New Roman" w:hAnsi="Times New Roman" w:cs="Times New Roman"/>
                <w:sz w:val="24"/>
                <w:szCs w:val="24"/>
              </w:rPr>
            </w:pPr>
            <w:r w:rsidRPr="002C76C1">
              <w:rPr>
                <w:rFonts w:ascii="Times New Roman" w:hAnsi="Times New Roman" w:cs="Times New Roman"/>
                <w:sz w:val="24"/>
                <w:szCs w:val="24"/>
              </w:rPr>
              <w:t xml:space="preserve"> Действие </w:t>
            </w:r>
            <w:r w:rsidRPr="002C76C1">
              <w:rPr>
                <w:rFonts w:ascii="Times New Roman" w:hAnsi="Times New Roman" w:cs="Times New Roman"/>
                <w:sz w:val="24"/>
                <w:szCs w:val="24"/>
                <w:u w:val="single"/>
              </w:rPr>
              <w:t xml:space="preserve">Договора </w:t>
            </w:r>
            <w:r w:rsidRPr="002C76C1">
              <w:rPr>
                <w:rFonts w:ascii="Times New Roman" w:hAnsi="Times New Roman" w:cs="Times New Roman"/>
                <w:sz w:val="24"/>
                <w:szCs w:val="24"/>
              </w:rPr>
              <w:t>распространяется только на нестационарный торговый объект, указанный в них.</w:t>
            </w:r>
          </w:p>
          <w:p w:rsidR="002C76C1" w:rsidRPr="002C76C1" w:rsidRDefault="002C76C1" w:rsidP="006269BB">
            <w:pPr>
              <w:pStyle w:val="ConsPlusNormal"/>
              <w:ind w:firstLine="355"/>
              <w:jc w:val="both"/>
              <w:rPr>
                <w:rFonts w:ascii="Times New Roman" w:hAnsi="Times New Roman" w:cs="Times New Roman"/>
                <w:sz w:val="24"/>
                <w:szCs w:val="24"/>
              </w:rPr>
            </w:pPr>
            <w:r w:rsidRPr="002C76C1">
              <w:rPr>
                <w:rFonts w:ascii="Times New Roman" w:hAnsi="Times New Roman" w:cs="Times New Roman"/>
                <w:sz w:val="24"/>
                <w:szCs w:val="24"/>
              </w:rPr>
              <w:t>Победитель конкурса не вправе передавать право на размещение нестационарного торгового объекта третьим лицам и самостоятельно изменять специализацию торгового объекта.</w:t>
            </w:r>
          </w:p>
          <w:p w:rsidR="002C76C1" w:rsidRPr="002C76C1" w:rsidRDefault="002C76C1" w:rsidP="006269BB">
            <w:pPr>
              <w:pStyle w:val="ConsPlusNormal"/>
              <w:ind w:firstLine="355"/>
              <w:jc w:val="both"/>
              <w:rPr>
                <w:rFonts w:ascii="Times New Roman" w:hAnsi="Times New Roman" w:cs="Times New Roman"/>
                <w:sz w:val="24"/>
                <w:szCs w:val="24"/>
              </w:rPr>
            </w:pPr>
          </w:p>
        </w:tc>
      </w:tr>
      <w:tr w:rsidR="002C76C1" w:rsidRPr="002C76C1" w:rsidTr="006269BB">
        <w:trPr>
          <w:trHeight w:val="480"/>
        </w:trPr>
        <w:tc>
          <w:tcPr>
            <w:tcW w:w="540" w:type="dxa"/>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bottom w:val="single" w:sz="4" w:space="0" w:color="auto"/>
              <w:right w:val="single" w:sz="6" w:space="0" w:color="auto"/>
            </w:tcBorders>
          </w:tcPr>
          <w:p w:rsidR="002C76C1" w:rsidRPr="002C76C1" w:rsidRDefault="002C76C1" w:rsidP="006269BB">
            <w:pPr>
              <w:pStyle w:val="ConsPlusNormal"/>
              <w:ind w:firstLine="0"/>
              <w:rPr>
                <w:rFonts w:ascii="Times New Roman" w:hAnsi="Times New Roman" w:cs="Times New Roman"/>
                <w:b/>
                <w:bCs/>
                <w:sz w:val="24"/>
                <w:szCs w:val="24"/>
              </w:rPr>
            </w:pPr>
            <w:r w:rsidRPr="002C76C1">
              <w:rPr>
                <w:rFonts w:ascii="Times New Roman" w:hAnsi="Times New Roman" w:cs="Times New Roman"/>
                <w:b/>
                <w:bCs/>
                <w:sz w:val="24"/>
                <w:szCs w:val="24"/>
              </w:rPr>
              <w:t>Возврат задатков</w:t>
            </w:r>
          </w:p>
        </w:tc>
        <w:tc>
          <w:tcPr>
            <w:tcW w:w="6650" w:type="dxa"/>
            <w:gridSpan w:val="3"/>
            <w:tcBorders>
              <w:top w:val="single" w:sz="4" w:space="0" w:color="auto"/>
              <w:left w:val="single" w:sz="6" w:space="0" w:color="auto"/>
              <w:bottom w:val="single" w:sz="4" w:space="0" w:color="auto"/>
              <w:right w:val="single" w:sz="6" w:space="0" w:color="auto"/>
            </w:tcBorders>
            <w:hideMark/>
          </w:tcPr>
          <w:p w:rsidR="002C76C1" w:rsidRPr="002C76C1" w:rsidRDefault="002C76C1" w:rsidP="006269BB">
            <w:pPr>
              <w:pStyle w:val="ConsPlusNormal"/>
              <w:ind w:firstLine="355"/>
              <w:jc w:val="both"/>
              <w:rPr>
                <w:rFonts w:ascii="Times New Roman" w:hAnsi="Times New Roman" w:cs="Times New Roman"/>
                <w:sz w:val="24"/>
                <w:szCs w:val="24"/>
              </w:rPr>
            </w:pPr>
            <w:r w:rsidRPr="002C76C1">
              <w:rPr>
                <w:rFonts w:ascii="Times New Roman" w:hAnsi="Times New Roman" w:cs="Times New Roman"/>
                <w:sz w:val="24"/>
                <w:szCs w:val="24"/>
              </w:rPr>
              <w:t>Лицам, участвовавшим в конкурсе, но не победившим в нем, задаток возвращается в течение семи дней со дня подписания протокола о результатах конкурса</w:t>
            </w:r>
          </w:p>
        </w:tc>
      </w:tr>
    </w:tbl>
    <w:p w:rsidR="002C76C1" w:rsidRPr="002C76C1" w:rsidRDefault="002C76C1" w:rsidP="002C76C1">
      <w:pPr>
        <w:ind w:firstLine="709"/>
        <w:jc w:val="right"/>
        <w:rPr>
          <w:rFonts w:ascii="Times New Roman" w:hAnsi="Times New Roman" w:cs="Times New Roman"/>
          <w:b/>
          <w:bCs/>
        </w:rPr>
      </w:pPr>
    </w:p>
    <w:p w:rsidR="002C76C1" w:rsidRPr="002C76C1" w:rsidRDefault="002C76C1" w:rsidP="002C76C1">
      <w:pPr>
        <w:ind w:firstLine="709"/>
        <w:jc w:val="right"/>
        <w:rPr>
          <w:rFonts w:ascii="Times New Roman" w:hAnsi="Times New Roman" w:cs="Times New Roman"/>
          <w:b/>
          <w:bCs/>
        </w:rPr>
      </w:pPr>
      <w:r w:rsidRPr="002C76C1">
        <w:rPr>
          <w:rFonts w:ascii="Times New Roman" w:hAnsi="Times New Roman" w:cs="Times New Roman"/>
          <w:b/>
          <w:bCs/>
        </w:rPr>
        <w:br w:type="page"/>
      </w:r>
      <w:r w:rsidRPr="002C76C1">
        <w:rPr>
          <w:rFonts w:ascii="Times New Roman" w:hAnsi="Times New Roman" w:cs="Times New Roman"/>
          <w:b/>
          <w:bCs/>
        </w:rPr>
        <w:lastRenderedPageBreak/>
        <w:t xml:space="preserve">Форма № 1 </w:t>
      </w:r>
    </w:p>
    <w:p w:rsidR="002C76C1" w:rsidRPr="002C76C1" w:rsidRDefault="002C76C1" w:rsidP="002C76C1">
      <w:pPr>
        <w:pStyle w:val="Style2"/>
        <w:widowControl/>
        <w:ind w:firstLine="720"/>
        <w:rPr>
          <w:rStyle w:val="FontStyle36"/>
          <w:sz w:val="28"/>
          <w:szCs w:val="28"/>
        </w:rPr>
      </w:pPr>
      <w:r w:rsidRPr="002C76C1">
        <w:rPr>
          <w:rStyle w:val="FontStyle36"/>
          <w:sz w:val="28"/>
          <w:szCs w:val="28"/>
        </w:rPr>
        <w:t>Дата, исх. номер</w:t>
      </w:r>
    </w:p>
    <w:p w:rsidR="002C76C1" w:rsidRPr="002C76C1" w:rsidRDefault="002C76C1" w:rsidP="002C76C1">
      <w:pPr>
        <w:pStyle w:val="Style9"/>
        <w:widowControl/>
        <w:ind w:left="5280"/>
        <w:rPr>
          <w:rStyle w:val="FontStyle36"/>
          <w:sz w:val="28"/>
          <w:szCs w:val="28"/>
        </w:rPr>
      </w:pPr>
      <w:r w:rsidRPr="002C76C1">
        <w:rPr>
          <w:rStyle w:val="FontStyle36"/>
          <w:sz w:val="28"/>
          <w:szCs w:val="28"/>
        </w:rPr>
        <w:t xml:space="preserve">В Администрацию сельского поселения Такарликовский сельсовет муниципального района Дюртюлинский район Республики Башкортостан </w:t>
      </w:r>
    </w:p>
    <w:p w:rsidR="002C76C1" w:rsidRPr="002C76C1" w:rsidRDefault="002C76C1" w:rsidP="002C76C1">
      <w:pPr>
        <w:pStyle w:val="Style7"/>
        <w:widowControl/>
        <w:ind w:firstLine="720"/>
      </w:pPr>
    </w:p>
    <w:p w:rsidR="002C76C1" w:rsidRPr="002C76C1" w:rsidRDefault="002C76C1" w:rsidP="002C76C1">
      <w:pPr>
        <w:pStyle w:val="Style7"/>
        <w:widowControl/>
        <w:ind w:firstLine="720"/>
        <w:rPr>
          <w:sz w:val="28"/>
          <w:szCs w:val="28"/>
        </w:rPr>
      </w:pPr>
    </w:p>
    <w:p w:rsidR="002C76C1" w:rsidRPr="002C76C1" w:rsidRDefault="002C76C1" w:rsidP="002C76C1">
      <w:pPr>
        <w:pStyle w:val="Style7"/>
        <w:widowControl/>
        <w:ind w:firstLine="720"/>
        <w:jc w:val="center"/>
        <w:rPr>
          <w:rStyle w:val="FontStyle36"/>
          <w:b/>
          <w:sz w:val="28"/>
          <w:szCs w:val="28"/>
        </w:rPr>
      </w:pPr>
      <w:r w:rsidRPr="002C76C1">
        <w:rPr>
          <w:rStyle w:val="FontStyle36"/>
          <w:b/>
          <w:sz w:val="28"/>
          <w:szCs w:val="28"/>
        </w:rPr>
        <w:t>ЗАЯВЛЕНИЕ НА УЧАСТИЕ В КОНКУРСЕ на право размещения нестационарного объекта торговли (объекта по оказанию услуг) на территории  сельского поселения Такарликовский сельсовет муниципального района Дюртюлинский район Республики Башкортостан</w:t>
      </w:r>
    </w:p>
    <w:p w:rsidR="002C76C1" w:rsidRPr="002C76C1" w:rsidRDefault="002C76C1" w:rsidP="002C76C1">
      <w:pPr>
        <w:pStyle w:val="Style6"/>
        <w:widowControl/>
        <w:spacing w:line="240" w:lineRule="auto"/>
        <w:ind w:firstLine="720"/>
        <w:jc w:val="left"/>
        <w:rPr>
          <w:rFonts w:ascii="Times New Roman" w:hAnsi="Times New Roman"/>
        </w:rPr>
      </w:pPr>
    </w:p>
    <w:p w:rsidR="002C76C1" w:rsidRPr="002C76C1" w:rsidRDefault="002C76C1" w:rsidP="002C76C1">
      <w:pPr>
        <w:pStyle w:val="Style6"/>
        <w:widowControl/>
        <w:spacing w:line="240" w:lineRule="auto"/>
        <w:ind w:firstLine="720"/>
        <w:jc w:val="left"/>
        <w:rPr>
          <w:rFonts w:ascii="Times New Roman" w:hAnsi="Times New Roman"/>
          <w:sz w:val="28"/>
          <w:szCs w:val="28"/>
        </w:rPr>
      </w:pPr>
    </w:p>
    <w:p w:rsidR="002C76C1" w:rsidRPr="002C76C1" w:rsidRDefault="002C76C1" w:rsidP="002C76C1">
      <w:pPr>
        <w:pStyle w:val="Style6"/>
        <w:widowControl/>
        <w:tabs>
          <w:tab w:val="left" w:leader="underscore" w:pos="3850"/>
        </w:tabs>
        <w:spacing w:line="240" w:lineRule="auto"/>
        <w:ind w:firstLine="720"/>
        <w:jc w:val="left"/>
        <w:rPr>
          <w:rStyle w:val="FontStyle36"/>
          <w:sz w:val="28"/>
          <w:szCs w:val="28"/>
        </w:rPr>
      </w:pPr>
      <w:r w:rsidRPr="002C76C1">
        <w:rPr>
          <w:rStyle w:val="FontStyle36"/>
          <w:sz w:val="28"/>
          <w:szCs w:val="28"/>
        </w:rPr>
        <w:t xml:space="preserve">ЛОТ № </w:t>
      </w:r>
      <w:r w:rsidRPr="002C76C1">
        <w:rPr>
          <w:rStyle w:val="FontStyle36"/>
          <w:sz w:val="28"/>
          <w:szCs w:val="28"/>
        </w:rPr>
        <w:tab/>
      </w:r>
    </w:p>
    <w:p w:rsidR="002C76C1" w:rsidRPr="002C76C1" w:rsidRDefault="002C76C1" w:rsidP="002C76C1">
      <w:pPr>
        <w:pStyle w:val="Style7"/>
        <w:widowControl/>
        <w:ind w:firstLine="720"/>
        <w:jc w:val="left"/>
        <w:rPr>
          <w:rStyle w:val="FontStyle36"/>
          <w:sz w:val="28"/>
          <w:szCs w:val="28"/>
        </w:rPr>
      </w:pPr>
      <w:r w:rsidRPr="002C76C1">
        <w:rPr>
          <w:rStyle w:val="FontStyle36"/>
          <w:sz w:val="28"/>
          <w:szCs w:val="28"/>
        </w:rPr>
        <w:t>Адрес объекта:</w:t>
      </w:r>
    </w:p>
    <w:p w:rsidR="002C76C1" w:rsidRPr="002C76C1" w:rsidRDefault="002C76C1" w:rsidP="002C76C1">
      <w:pPr>
        <w:pStyle w:val="Style6"/>
        <w:widowControl/>
        <w:spacing w:line="240" w:lineRule="auto"/>
        <w:ind w:firstLine="720"/>
        <w:rPr>
          <w:rFonts w:ascii="Times New Roman" w:hAnsi="Times New Roman"/>
          <w:u w:val="single"/>
        </w:rPr>
      </w:pP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p>
    <w:p w:rsidR="002C76C1" w:rsidRPr="002C76C1" w:rsidRDefault="002C76C1" w:rsidP="002C76C1">
      <w:pPr>
        <w:pStyle w:val="Style6"/>
        <w:widowControl/>
        <w:spacing w:line="240" w:lineRule="auto"/>
        <w:ind w:firstLine="720"/>
        <w:rPr>
          <w:rStyle w:val="FontStyle36"/>
          <w:sz w:val="28"/>
          <w:szCs w:val="28"/>
        </w:rPr>
      </w:pPr>
      <w:r w:rsidRPr="002C76C1">
        <w:rPr>
          <w:rStyle w:val="FontStyle36"/>
          <w:sz w:val="28"/>
          <w:szCs w:val="28"/>
        </w:rPr>
        <w:t>Специализация объекта:</w:t>
      </w:r>
    </w:p>
    <w:p w:rsidR="002C76C1" w:rsidRPr="002C76C1" w:rsidRDefault="002C76C1" w:rsidP="002C76C1">
      <w:pPr>
        <w:pStyle w:val="Style2"/>
        <w:widowControl/>
        <w:ind w:firstLine="720"/>
        <w:rPr>
          <w:rFonts w:ascii="Times New Roman" w:hAnsi="Times New Roman"/>
          <w:u w:val="single"/>
        </w:rPr>
      </w:pP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p>
    <w:p w:rsidR="002C76C1" w:rsidRPr="002C76C1" w:rsidRDefault="002C76C1" w:rsidP="002C76C1">
      <w:pPr>
        <w:pStyle w:val="Style2"/>
        <w:widowControl/>
        <w:ind w:firstLine="720"/>
        <w:jc w:val="both"/>
        <w:rPr>
          <w:rStyle w:val="FontStyle36"/>
          <w:sz w:val="28"/>
          <w:szCs w:val="28"/>
        </w:rPr>
      </w:pPr>
      <w:r w:rsidRPr="002C76C1">
        <w:rPr>
          <w:rStyle w:val="FontStyle36"/>
          <w:sz w:val="28"/>
          <w:szCs w:val="28"/>
        </w:rPr>
        <w:t>1. Изучив документацию по проведению открытого конкурса на право размещения нестационарного торгового объекта (объекта по оказанию услуг) на территории сельского поселения Такарликовский сельсовет</w:t>
      </w:r>
      <w:r w:rsidRPr="002C76C1">
        <w:rPr>
          <w:rStyle w:val="FontStyle36"/>
          <w:b/>
          <w:sz w:val="28"/>
          <w:szCs w:val="28"/>
        </w:rPr>
        <w:t xml:space="preserve"> </w:t>
      </w:r>
      <w:r w:rsidRPr="002C76C1">
        <w:rPr>
          <w:rStyle w:val="FontStyle36"/>
          <w:sz w:val="28"/>
          <w:szCs w:val="28"/>
        </w:rPr>
        <w:t xml:space="preserve">муниципального района Дюртюлинский район Республики Башкортостан </w:t>
      </w:r>
    </w:p>
    <w:p w:rsidR="002C76C1" w:rsidRPr="002C76C1" w:rsidRDefault="002C76C1" w:rsidP="002C76C1">
      <w:pPr>
        <w:pStyle w:val="Style6"/>
        <w:widowControl/>
        <w:spacing w:line="240" w:lineRule="auto"/>
        <w:rPr>
          <w:rFonts w:ascii="Times New Roman" w:hAnsi="Times New Roman"/>
          <w:u w:val="single"/>
        </w:rPr>
      </w:pP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p>
    <w:p w:rsidR="002C76C1" w:rsidRPr="002C76C1" w:rsidRDefault="002C76C1" w:rsidP="002C76C1">
      <w:pPr>
        <w:pStyle w:val="Style6"/>
        <w:widowControl/>
        <w:spacing w:line="240" w:lineRule="auto"/>
        <w:ind w:firstLine="720"/>
        <w:rPr>
          <w:rStyle w:val="FontStyle36"/>
          <w:sz w:val="20"/>
          <w:szCs w:val="20"/>
        </w:rPr>
      </w:pPr>
      <w:r w:rsidRPr="002C76C1">
        <w:rPr>
          <w:rStyle w:val="FontStyle36"/>
          <w:sz w:val="20"/>
          <w:szCs w:val="20"/>
        </w:rPr>
        <w:t>(наименование участника конкурса)</w:t>
      </w:r>
    </w:p>
    <w:p w:rsidR="002C76C1" w:rsidRPr="002C76C1" w:rsidRDefault="002C76C1" w:rsidP="002C76C1">
      <w:pPr>
        <w:pStyle w:val="Style2"/>
        <w:widowControl/>
        <w:tabs>
          <w:tab w:val="left" w:leader="underscore" w:pos="8554"/>
        </w:tabs>
        <w:ind w:firstLine="720"/>
        <w:jc w:val="both"/>
        <w:rPr>
          <w:rStyle w:val="FontStyle36"/>
          <w:sz w:val="28"/>
          <w:szCs w:val="28"/>
          <w:u w:val="single"/>
        </w:rPr>
      </w:pPr>
      <w:r w:rsidRPr="002C76C1">
        <w:rPr>
          <w:rStyle w:val="FontStyle36"/>
          <w:sz w:val="28"/>
          <w:szCs w:val="28"/>
        </w:rPr>
        <w:t xml:space="preserve">в лице, </w:t>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p>
    <w:p w:rsidR="002C76C1" w:rsidRPr="002C76C1" w:rsidRDefault="002C76C1" w:rsidP="002C76C1">
      <w:pPr>
        <w:pStyle w:val="Style11"/>
        <w:widowControl/>
        <w:spacing w:line="240" w:lineRule="auto"/>
        <w:ind w:firstLine="720"/>
        <w:jc w:val="center"/>
        <w:rPr>
          <w:rStyle w:val="FontStyle36"/>
          <w:sz w:val="28"/>
          <w:szCs w:val="28"/>
        </w:rPr>
      </w:pPr>
      <w:r w:rsidRPr="002C76C1">
        <w:rPr>
          <w:rStyle w:val="FontStyle36"/>
          <w:sz w:val="20"/>
          <w:szCs w:val="20"/>
        </w:rPr>
        <w:t>(наименование должности, ФИО руководителя - для юридического лица или ФИО индивидуального предпринимателя)</w:t>
      </w:r>
    </w:p>
    <w:p w:rsidR="002C76C1" w:rsidRPr="002C76C1" w:rsidRDefault="002C76C1" w:rsidP="002C76C1">
      <w:pPr>
        <w:pStyle w:val="Style11"/>
        <w:widowControl/>
        <w:spacing w:line="240" w:lineRule="auto"/>
        <w:ind w:firstLine="720"/>
        <w:jc w:val="both"/>
        <w:rPr>
          <w:rStyle w:val="FontStyle36"/>
          <w:sz w:val="28"/>
          <w:szCs w:val="28"/>
        </w:rPr>
      </w:pPr>
      <w:r w:rsidRPr="002C76C1">
        <w:rPr>
          <w:rStyle w:val="FontStyle36"/>
          <w:sz w:val="28"/>
          <w:szCs w:val="28"/>
        </w:rPr>
        <w:t xml:space="preserve">сообщает о согласии участвовать в конкурсе на </w:t>
      </w:r>
      <w:proofErr w:type="gramStart"/>
      <w:r w:rsidRPr="002C76C1">
        <w:rPr>
          <w:rStyle w:val="FontStyle36"/>
          <w:sz w:val="28"/>
          <w:szCs w:val="28"/>
        </w:rPr>
        <w:t>условиях, установленных в извещении о проведении открытого конкурса и направляет</w:t>
      </w:r>
      <w:proofErr w:type="gramEnd"/>
      <w:r w:rsidRPr="002C76C1">
        <w:rPr>
          <w:rStyle w:val="FontStyle36"/>
          <w:sz w:val="28"/>
          <w:szCs w:val="28"/>
        </w:rPr>
        <w:t xml:space="preserve"> настоящее заявление.</w:t>
      </w:r>
    </w:p>
    <w:p w:rsidR="002C76C1" w:rsidRPr="002C76C1" w:rsidRDefault="002C76C1" w:rsidP="002C76C1">
      <w:pPr>
        <w:pStyle w:val="Style2"/>
        <w:widowControl/>
        <w:tabs>
          <w:tab w:val="left" w:leader="underscore" w:pos="9312"/>
        </w:tabs>
        <w:ind w:firstLine="720"/>
        <w:rPr>
          <w:rStyle w:val="FontStyle36"/>
          <w:sz w:val="28"/>
          <w:szCs w:val="28"/>
          <w:u w:val="single"/>
        </w:rPr>
      </w:pPr>
      <w:r w:rsidRPr="002C76C1">
        <w:rPr>
          <w:rStyle w:val="FontStyle36"/>
          <w:sz w:val="28"/>
          <w:szCs w:val="28"/>
        </w:rPr>
        <w:t>Настоящим заявлением подтверждаем, что в отношении</w:t>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p>
    <w:p w:rsidR="002C76C1" w:rsidRPr="002C76C1" w:rsidRDefault="002C76C1" w:rsidP="002C76C1">
      <w:pPr>
        <w:pStyle w:val="Style7"/>
        <w:widowControl/>
        <w:ind w:firstLine="720"/>
        <w:rPr>
          <w:rStyle w:val="FontStyle36"/>
          <w:sz w:val="28"/>
          <w:szCs w:val="28"/>
        </w:rPr>
      </w:pPr>
      <w:r w:rsidRPr="002C76C1">
        <w:rPr>
          <w:rStyle w:val="FontStyle36"/>
          <w:sz w:val="20"/>
          <w:szCs w:val="20"/>
        </w:rPr>
        <w:t xml:space="preserve">(наименование организации или ФИО индивидуального предпринимателя </w:t>
      </w:r>
      <w:proofErr w:type="gramStart"/>
      <w:r w:rsidRPr="002C76C1">
        <w:rPr>
          <w:rStyle w:val="FontStyle36"/>
          <w:sz w:val="20"/>
          <w:szCs w:val="20"/>
        </w:rPr>
        <w:t>-у</w:t>
      </w:r>
      <w:proofErr w:type="gramEnd"/>
      <w:r w:rsidRPr="002C76C1">
        <w:rPr>
          <w:rStyle w:val="FontStyle36"/>
          <w:sz w:val="20"/>
          <w:szCs w:val="20"/>
        </w:rPr>
        <w:t>частника конкурса)</w:t>
      </w:r>
      <w:r w:rsidRPr="002C76C1">
        <w:rPr>
          <w:rStyle w:val="FontStyle36"/>
          <w:sz w:val="28"/>
          <w:szCs w:val="28"/>
        </w:rPr>
        <w:t xml:space="preserve"> </w:t>
      </w:r>
    </w:p>
    <w:p w:rsidR="002C76C1" w:rsidRPr="002C76C1" w:rsidRDefault="002C76C1" w:rsidP="002C76C1">
      <w:pPr>
        <w:pStyle w:val="Style7"/>
        <w:widowControl/>
        <w:ind w:firstLine="720"/>
        <w:rPr>
          <w:rStyle w:val="FontStyle36"/>
          <w:sz w:val="28"/>
          <w:szCs w:val="28"/>
        </w:rPr>
      </w:pPr>
      <w:r w:rsidRPr="002C76C1">
        <w:rPr>
          <w:rStyle w:val="FontStyle36"/>
          <w:sz w:val="28"/>
          <w:szCs w:val="28"/>
        </w:rPr>
        <w:t>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rsidR="002C76C1" w:rsidRPr="002C76C1" w:rsidRDefault="002C76C1" w:rsidP="002C76C1">
      <w:pPr>
        <w:pStyle w:val="Style2"/>
        <w:widowControl/>
        <w:ind w:firstLine="720"/>
        <w:jc w:val="both"/>
        <w:rPr>
          <w:rStyle w:val="FontStyle36"/>
          <w:sz w:val="28"/>
          <w:szCs w:val="28"/>
        </w:rPr>
      </w:pPr>
      <w:r w:rsidRPr="002C76C1">
        <w:rPr>
          <w:rStyle w:val="FontStyle36"/>
          <w:sz w:val="28"/>
          <w:szCs w:val="28"/>
        </w:rPr>
        <w:t xml:space="preserve">По окончании срока действия или в случае досрочного прекращения действия договора на право размещения обязуюсь вывезти (полностью демонтировать) нестационарный объект торговли (объекта по оказанию услуг) с последующим восстановлением благоустройства и озеленения. </w:t>
      </w:r>
    </w:p>
    <w:p w:rsidR="002C76C1" w:rsidRPr="002C76C1" w:rsidRDefault="002C76C1" w:rsidP="002C76C1">
      <w:pPr>
        <w:pStyle w:val="Style2"/>
        <w:widowControl/>
        <w:ind w:firstLine="720"/>
        <w:rPr>
          <w:rStyle w:val="FontStyle36"/>
          <w:sz w:val="28"/>
          <w:szCs w:val="28"/>
        </w:rPr>
      </w:pPr>
      <w:r w:rsidRPr="002C76C1">
        <w:rPr>
          <w:rStyle w:val="FontStyle36"/>
          <w:sz w:val="28"/>
          <w:szCs w:val="28"/>
        </w:rPr>
        <w:t>2. Данные участника конкурса:</w:t>
      </w:r>
    </w:p>
    <w:p w:rsidR="002C76C1" w:rsidRPr="002C76C1" w:rsidRDefault="002C76C1" w:rsidP="002C76C1">
      <w:pPr>
        <w:pStyle w:val="Style2"/>
        <w:widowControl/>
        <w:ind w:firstLine="720"/>
        <w:rPr>
          <w:rStyle w:val="FontStyle36"/>
          <w:sz w:val="28"/>
          <w:szCs w:val="28"/>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624"/>
        <w:gridCol w:w="1468"/>
        <w:gridCol w:w="1609"/>
        <w:gridCol w:w="2453"/>
        <w:gridCol w:w="998"/>
        <w:gridCol w:w="1490"/>
        <w:gridCol w:w="1360"/>
      </w:tblGrid>
      <w:tr w:rsidR="002C76C1" w:rsidRPr="002C76C1" w:rsidTr="006269BB">
        <w:trPr>
          <w:jc w:val="center"/>
        </w:trPr>
        <w:tc>
          <w:tcPr>
            <w:tcW w:w="673"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20"/>
              <w:widowControl/>
              <w:jc w:val="center"/>
              <w:rPr>
                <w:rFonts w:ascii="Times New Roman" w:hAnsi="Times New Roman"/>
              </w:rPr>
            </w:pPr>
            <w:r w:rsidRPr="002C76C1">
              <w:rPr>
                <w:rFonts w:ascii="Times New Roman" w:hAnsi="Times New Roman"/>
              </w:rPr>
              <w:t>1</w:t>
            </w:r>
          </w:p>
        </w:tc>
        <w:tc>
          <w:tcPr>
            <w:tcW w:w="6008" w:type="dxa"/>
            <w:gridSpan w:val="3"/>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spacing w:line="293" w:lineRule="exact"/>
              <w:ind w:right="173"/>
              <w:rPr>
                <w:rStyle w:val="FontStyle36"/>
              </w:rPr>
            </w:pPr>
            <w:r w:rsidRPr="002C76C1">
              <w:rPr>
                <w:rStyle w:val="FontStyle36"/>
              </w:rPr>
              <w:t>Полное наименование юридического лица или Ф.И.О. индивидуального предпринимателя</w:t>
            </w:r>
          </w:p>
          <w:p w:rsidR="002C76C1" w:rsidRPr="002C76C1" w:rsidRDefault="002C76C1" w:rsidP="006269BB">
            <w:pPr>
              <w:pStyle w:val="Style5"/>
              <w:widowControl/>
              <w:spacing w:line="293" w:lineRule="exact"/>
              <w:ind w:right="173"/>
              <w:rPr>
                <w:rStyle w:val="FontStyle36"/>
              </w:rPr>
            </w:pPr>
            <w:r w:rsidRPr="002C76C1">
              <w:rPr>
                <w:rStyle w:val="FontStyle36"/>
              </w:rPr>
              <w:t>Номер контактного телефона</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c>
          <w:tcPr>
            <w:tcW w:w="6008" w:type="dxa"/>
            <w:gridSpan w:val="3"/>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spacing w:line="293" w:lineRule="exact"/>
              <w:ind w:right="173"/>
              <w:rPr>
                <w:rStyle w:val="FontStyle36"/>
              </w:rPr>
            </w:pPr>
            <w:r w:rsidRPr="002C76C1">
              <w:rPr>
                <w:rStyle w:val="FontStyle36"/>
              </w:rPr>
              <w:t>Сокращенное наименование юридического лица или индивидуального предпринимателя</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val="restart"/>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ind w:left="221"/>
              <w:rPr>
                <w:rStyle w:val="FontStyle36"/>
              </w:rPr>
            </w:pPr>
            <w:r w:rsidRPr="002C76C1">
              <w:rPr>
                <w:rStyle w:val="FontStyle36"/>
              </w:rPr>
              <w:lastRenderedPageBreak/>
              <w:t>2</w:t>
            </w:r>
          </w:p>
        </w:tc>
        <w:tc>
          <w:tcPr>
            <w:tcW w:w="6008" w:type="dxa"/>
            <w:gridSpan w:val="3"/>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ind w:left="206"/>
              <w:rPr>
                <w:rStyle w:val="FontStyle36"/>
              </w:rPr>
            </w:pPr>
            <w:r w:rsidRPr="002C76C1">
              <w:rPr>
                <w:rStyle w:val="FontStyle36"/>
              </w:rPr>
              <w:t>Регистрационные данные:</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spacing w:line="293" w:lineRule="exact"/>
              <w:ind w:right="283"/>
              <w:rPr>
                <w:rStyle w:val="FontStyle36"/>
              </w:rPr>
            </w:pPr>
            <w:r w:rsidRPr="002C76C1">
              <w:rPr>
                <w:rStyle w:val="FontStyle36"/>
              </w:rPr>
              <w:t>Дата, место и   орган регистрации юридического лица, индивидуального предпринимателя</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ind w:left="206"/>
              <w:rPr>
                <w:rStyle w:val="FontStyle36"/>
              </w:rPr>
            </w:pPr>
            <w:r w:rsidRPr="002C76C1">
              <w:rPr>
                <w:rStyle w:val="FontStyle36"/>
              </w:rPr>
              <w:t>ОГРН</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ind w:left="206"/>
              <w:rPr>
                <w:rStyle w:val="FontStyle36"/>
              </w:rPr>
            </w:pPr>
            <w:r w:rsidRPr="002C76C1">
              <w:rPr>
                <w:rStyle w:val="FontStyle36"/>
              </w:rPr>
              <w:t>ИНН</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ind w:left="211"/>
              <w:rPr>
                <w:rStyle w:val="FontStyle36"/>
              </w:rPr>
            </w:pPr>
            <w:r w:rsidRPr="002C76C1">
              <w:rPr>
                <w:rStyle w:val="FontStyle36"/>
              </w:rPr>
              <w:t>КПП</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ind w:left="211"/>
              <w:rPr>
                <w:rStyle w:val="FontStyle36"/>
              </w:rPr>
            </w:pPr>
            <w:r w:rsidRPr="002C76C1">
              <w:rPr>
                <w:rStyle w:val="FontStyle36"/>
              </w:rPr>
              <w:t>ОКПО</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ind w:left="226"/>
              <w:rPr>
                <w:rStyle w:val="FontStyle36"/>
              </w:rPr>
            </w:pPr>
            <w:r w:rsidRPr="002C76C1">
              <w:rPr>
                <w:rStyle w:val="FontStyle36"/>
              </w:rPr>
              <w:t>3</w:t>
            </w:r>
          </w:p>
        </w:tc>
        <w:tc>
          <w:tcPr>
            <w:tcW w:w="6008" w:type="dxa"/>
            <w:gridSpan w:val="3"/>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spacing w:line="293" w:lineRule="exact"/>
              <w:rPr>
                <w:rStyle w:val="FontStyle36"/>
              </w:rPr>
            </w:pPr>
            <w:r w:rsidRPr="002C76C1">
              <w:rPr>
                <w:rStyle w:val="FontStyle36"/>
              </w:rPr>
              <w:t>Номер,  почтовый  адрес инспекции ФНС,     в  которой  участник конкурса зарегистрирован          в качестве налогоплательщика</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val="restart"/>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ind w:left="221"/>
              <w:rPr>
                <w:rStyle w:val="FontStyle36"/>
              </w:rPr>
            </w:pPr>
            <w:r w:rsidRPr="002C76C1">
              <w:rPr>
                <w:rStyle w:val="FontStyle36"/>
              </w:rPr>
              <w:t>4</w:t>
            </w:r>
          </w:p>
        </w:tc>
        <w:tc>
          <w:tcPr>
            <w:tcW w:w="10180" w:type="dxa"/>
            <w:gridSpan w:val="6"/>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ind w:left="206"/>
              <w:rPr>
                <w:rStyle w:val="FontStyle36"/>
              </w:rPr>
            </w:pPr>
            <w:r w:rsidRPr="002C76C1">
              <w:rPr>
                <w:rStyle w:val="FontStyle36"/>
              </w:rPr>
              <w:t>Юридический адрес/место жительства участника конкурса</w:t>
            </w: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rPr>
                <w:rStyle w:val="FontStyle36"/>
              </w:rPr>
            </w:pPr>
          </w:p>
          <w:p w:rsidR="002C76C1" w:rsidRPr="002C76C1" w:rsidRDefault="002C76C1" w:rsidP="006269BB">
            <w:pPr>
              <w:pStyle w:val="Style5"/>
              <w:widowControl/>
              <w:ind w:left="206"/>
              <w:rPr>
                <w:rStyle w:val="FontStyle36"/>
              </w:rPr>
            </w:pPr>
            <w:r w:rsidRPr="002C76C1">
              <w:rPr>
                <w:rStyle w:val="FontStyle36"/>
              </w:rPr>
              <w:t>Почтовый индекс</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ind w:left="206"/>
              <w:rPr>
                <w:rStyle w:val="FontStyle36"/>
              </w:rPr>
            </w:pPr>
            <w:r w:rsidRPr="002C76C1">
              <w:rPr>
                <w:rStyle w:val="FontStyle36"/>
              </w:rPr>
              <w:t>Город</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ind w:left="202"/>
              <w:rPr>
                <w:rStyle w:val="FontStyle36"/>
              </w:rPr>
            </w:pPr>
            <w:r w:rsidRPr="002C76C1">
              <w:rPr>
                <w:rStyle w:val="FontStyle36"/>
              </w:rPr>
              <w:t>Улица (проспект, переулок и т.д.)</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1593" w:type="dxa"/>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spacing w:line="293" w:lineRule="exact"/>
              <w:ind w:right="158"/>
              <w:rPr>
                <w:rStyle w:val="FontStyle36"/>
              </w:rPr>
            </w:pPr>
            <w:r w:rsidRPr="002C76C1">
              <w:rPr>
                <w:rStyle w:val="FontStyle36"/>
              </w:rPr>
              <w:t>Номер дома (вл.)</w:t>
            </w:r>
          </w:p>
        </w:tc>
        <w:tc>
          <w:tcPr>
            <w:tcW w:w="1747" w:type="dxa"/>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c>
          <w:tcPr>
            <w:tcW w:w="2668"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ind w:left="216"/>
              <w:rPr>
                <w:rStyle w:val="FontStyle36"/>
              </w:rPr>
            </w:pPr>
            <w:r w:rsidRPr="002C76C1">
              <w:rPr>
                <w:rStyle w:val="FontStyle36"/>
              </w:rPr>
              <w:t>Корпус (стр.)</w:t>
            </w:r>
          </w:p>
        </w:tc>
        <w:tc>
          <w:tcPr>
            <w:tcW w:w="1080" w:type="dxa"/>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c>
          <w:tcPr>
            <w:tcW w:w="1617"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spacing w:line="293" w:lineRule="exact"/>
              <w:ind w:right="43"/>
              <w:rPr>
                <w:rStyle w:val="FontStyle36"/>
              </w:rPr>
            </w:pPr>
            <w:r w:rsidRPr="002C76C1">
              <w:rPr>
                <w:rStyle w:val="FontStyle36"/>
              </w:rPr>
              <w:t>Офис (квартира)</w:t>
            </w:r>
          </w:p>
        </w:tc>
        <w:tc>
          <w:tcPr>
            <w:tcW w:w="1475" w:type="dxa"/>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val="restart"/>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ind w:left="221"/>
              <w:rPr>
                <w:rStyle w:val="FontStyle36"/>
              </w:rPr>
            </w:pPr>
            <w:r w:rsidRPr="002C76C1">
              <w:rPr>
                <w:rStyle w:val="FontStyle36"/>
              </w:rPr>
              <w:t>5</w:t>
            </w:r>
          </w:p>
        </w:tc>
        <w:tc>
          <w:tcPr>
            <w:tcW w:w="6008" w:type="dxa"/>
            <w:gridSpan w:val="3"/>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ind w:left="211"/>
              <w:rPr>
                <w:rStyle w:val="FontStyle36"/>
              </w:rPr>
            </w:pPr>
            <w:r w:rsidRPr="002C76C1">
              <w:rPr>
                <w:rStyle w:val="FontStyle36"/>
              </w:rPr>
              <w:t>Почтовый адрес участника конкурса</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ind w:left="211"/>
              <w:rPr>
                <w:rStyle w:val="FontStyle36"/>
              </w:rPr>
            </w:pPr>
            <w:r w:rsidRPr="002C76C1">
              <w:rPr>
                <w:rStyle w:val="FontStyle36"/>
              </w:rPr>
              <w:t>Почтовый индекс</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ind w:left="211"/>
              <w:rPr>
                <w:rStyle w:val="FontStyle36"/>
              </w:rPr>
            </w:pPr>
            <w:r w:rsidRPr="002C76C1">
              <w:rPr>
                <w:rStyle w:val="FontStyle36"/>
              </w:rPr>
              <w:t>Город</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ind w:left="206"/>
              <w:rPr>
                <w:rStyle w:val="FontStyle36"/>
              </w:rPr>
            </w:pPr>
            <w:r w:rsidRPr="002C76C1">
              <w:rPr>
                <w:rStyle w:val="FontStyle36"/>
              </w:rPr>
              <w:t>Улица (проспект, переулок и т.д.)</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1593" w:type="dxa"/>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spacing w:line="288" w:lineRule="exact"/>
              <w:ind w:right="158"/>
              <w:rPr>
                <w:rStyle w:val="FontStyle36"/>
              </w:rPr>
            </w:pPr>
            <w:r w:rsidRPr="002C76C1">
              <w:rPr>
                <w:rStyle w:val="FontStyle36"/>
              </w:rPr>
              <w:t>Номер дома (вл.)</w:t>
            </w:r>
          </w:p>
        </w:tc>
        <w:tc>
          <w:tcPr>
            <w:tcW w:w="1747" w:type="dxa"/>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c>
          <w:tcPr>
            <w:tcW w:w="2668"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ind w:left="211"/>
              <w:rPr>
                <w:rStyle w:val="FontStyle36"/>
              </w:rPr>
            </w:pPr>
            <w:r w:rsidRPr="002C76C1">
              <w:rPr>
                <w:rStyle w:val="FontStyle36"/>
              </w:rPr>
              <w:t>Корпус (стр.)</w:t>
            </w:r>
          </w:p>
        </w:tc>
        <w:tc>
          <w:tcPr>
            <w:tcW w:w="1080" w:type="dxa"/>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c>
          <w:tcPr>
            <w:tcW w:w="1617"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spacing w:line="293" w:lineRule="exact"/>
              <w:ind w:right="48"/>
              <w:rPr>
                <w:rStyle w:val="FontStyle36"/>
              </w:rPr>
            </w:pPr>
            <w:r w:rsidRPr="002C76C1">
              <w:rPr>
                <w:rStyle w:val="FontStyle36"/>
              </w:rPr>
              <w:t>Офис (квартира)</w:t>
            </w:r>
          </w:p>
        </w:tc>
        <w:tc>
          <w:tcPr>
            <w:tcW w:w="1475" w:type="dxa"/>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val="restart"/>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ind w:left="226"/>
              <w:rPr>
                <w:rStyle w:val="FontStyle36"/>
              </w:rPr>
            </w:pPr>
            <w:r w:rsidRPr="002C76C1">
              <w:rPr>
                <w:rStyle w:val="FontStyle36"/>
              </w:rPr>
              <w:t>6</w:t>
            </w:r>
          </w:p>
        </w:tc>
        <w:tc>
          <w:tcPr>
            <w:tcW w:w="6008" w:type="dxa"/>
            <w:gridSpan w:val="3"/>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ind w:left="216"/>
              <w:rPr>
                <w:rStyle w:val="FontStyle36"/>
              </w:rPr>
            </w:pPr>
            <w:r w:rsidRPr="002C76C1">
              <w:rPr>
                <w:rStyle w:val="FontStyle36"/>
              </w:rPr>
              <w:t>Банковские реквизиты</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ind w:left="216"/>
              <w:rPr>
                <w:rStyle w:val="FontStyle36"/>
              </w:rPr>
            </w:pPr>
            <w:r w:rsidRPr="002C76C1">
              <w:rPr>
                <w:rStyle w:val="FontStyle36"/>
              </w:rPr>
              <w:t>Наименование обслуживающего банка</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ind w:left="221"/>
              <w:rPr>
                <w:rStyle w:val="FontStyle36"/>
              </w:rPr>
            </w:pPr>
            <w:r w:rsidRPr="002C76C1">
              <w:rPr>
                <w:rStyle w:val="FontStyle36"/>
              </w:rPr>
              <w:t>Расчетный счет</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ind w:left="221"/>
              <w:rPr>
                <w:rStyle w:val="FontStyle36"/>
              </w:rPr>
            </w:pPr>
            <w:r w:rsidRPr="002C76C1">
              <w:rPr>
                <w:rStyle w:val="FontStyle36"/>
              </w:rPr>
              <w:t>Корреспондентский счет</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r w:rsidR="002C76C1" w:rsidRPr="002C76C1" w:rsidTr="006269BB">
        <w:trPr>
          <w:jc w:val="center"/>
        </w:trPr>
        <w:tc>
          <w:tcPr>
            <w:tcW w:w="673" w:type="dxa"/>
            <w:vMerge/>
            <w:tcBorders>
              <w:top w:val="single" w:sz="6" w:space="0" w:color="auto"/>
              <w:left w:val="single" w:sz="6" w:space="0" w:color="auto"/>
              <w:bottom w:val="single" w:sz="6" w:space="0" w:color="auto"/>
              <w:right w:val="single" w:sz="6" w:space="0" w:color="auto"/>
            </w:tcBorders>
            <w:vAlign w:val="center"/>
            <w:hideMark/>
          </w:tcPr>
          <w:p w:rsidR="002C76C1" w:rsidRPr="002C76C1" w:rsidRDefault="002C76C1" w:rsidP="006269BB">
            <w:pPr>
              <w:rPr>
                <w:rStyle w:val="FontStyle36"/>
              </w:rPr>
            </w:pPr>
          </w:p>
        </w:tc>
        <w:tc>
          <w:tcPr>
            <w:tcW w:w="6008"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rPr>
                <w:rFonts w:ascii="Times New Roman" w:hAnsi="Times New Roman" w:cs="Times New Roman"/>
              </w:rPr>
            </w:pPr>
          </w:p>
          <w:p w:rsidR="002C76C1" w:rsidRPr="002C76C1" w:rsidRDefault="002C76C1" w:rsidP="006269BB">
            <w:pPr>
              <w:pStyle w:val="Style5"/>
              <w:widowControl/>
              <w:ind w:left="216"/>
              <w:rPr>
                <w:rStyle w:val="FontStyle36"/>
              </w:rPr>
            </w:pPr>
            <w:r w:rsidRPr="002C76C1">
              <w:rPr>
                <w:rStyle w:val="FontStyle36"/>
              </w:rPr>
              <w:t>БИК</w:t>
            </w:r>
          </w:p>
        </w:tc>
        <w:tc>
          <w:tcPr>
            <w:tcW w:w="4172" w:type="dxa"/>
            <w:gridSpan w:val="3"/>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rPr>
            </w:pPr>
          </w:p>
        </w:tc>
      </w:tr>
    </w:tbl>
    <w:p w:rsidR="002C76C1" w:rsidRPr="002C76C1" w:rsidRDefault="002C76C1" w:rsidP="002C76C1">
      <w:pPr>
        <w:pStyle w:val="Style2"/>
        <w:widowControl/>
        <w:ind w:firstLine="720"/>
        <w:rPr>
          <w:rStyle w:val="FontStyle36"/>
          <w:sz w:val="28"/>
          <w:szCs w:val="28"/>
          <w:u w:val="single"/>
        </w:rPr>
      </w:pPr>
    </w:p>
    <w:p w:rsidR="002C76C1" w:rsidRPr="002C76C1" w:rsidRDefault="002C76C1" w:rsidP="002C76C1">
      <w:pPr>
        <w:pStyle w:val="Style6"/>
        <w:widowControl/>
        <w:spacing w:line="240" w:lineRule="auto"/>
        <w:ind w:firstLine="720"/>
        <w:jc w:val="left"/>
        <w:rPr>
          <w:rStyle w:val="FontStyle36"/>
          <w:sz w:val="28"/>
          <w:szCs w:val="28"/>
        </w:rPr>
      </w:pPr>
      <w:r w:rsidRPr="002C76C1">
        <w:rPr>
          <w:rStyle w:val="FontStyle36"/>
          <w:sz w:val="28"/>
          <w:szCs w:val="28"/>
        </w:rPr>
        <w:t>3. Заявительные документы:</w:t>
      </w:r>
    </w:p>
    <w:p w:rsidR="002C76C1" w:rsidRPr="002C76C1" w:rsidRDefault="002C76C1" w:rsidP="002C76C1">
      <w:pPr>
        <w:pStyle w:val="Style6"/>
        <w:widowControl/>
        <w:tabs>
          <w:tab w:val="left" w:leader="underscore" w:pos="8366"/>
        </w:tabs>
        <w:spacing w:line="240" w:lineRule="auto"/>
        <w:ind w:firstLine="720"/>
        <w:rPr>
          <w:rStyle w:val="FontStyle36"/>
          <w:sz w:val="28"/>
          <w:szCs w:val="28"/>
        </w:rPr>
      </w:pPr>
      <w:r w:rsidRPr="002C76C1">
        <w:rPr>
          <w:rStyle w:val="FontStyle36"/>
          <w:sz w:val="28"/>
          <w:szCs w:val="28"/>
        </w:rPr>
        <w:t xml:space="preserve">- копия устава (для юридических лиц), заверенная заявителем - на </w:t>
      </w:r>
      <w:r w:rsidRPr="002C76C1">
        <w:rPr>
          <w:rStyle w:val="FontStyle36"/>
          <w:sz w:val="28"/>
          <w:szCs w:val="28"/>
          <w:u w:val="single"/>
        </w:rPr>
        <w:tab/>
      </w:r>
      <w:proofErr w:type="gramStart"/>
      <w:r w:rsidRPr="002C76C1">
        <w:rPr>
          <w:rStyle w:val="FontStyle36"/>
          <w:sz w:val="28"/>
          <w:szCs w:val="28"/>
        </w:rPr>
        <w:t>л</w:t>
      </w:r>
      <w:proofErr w:type="gramEnd"/>
      <w:r w:rsidRPr="002C76C1">
        <w:rPr>
          <w:rStyle w:val="FontStyle36"/>
          <w:sz w:val="28"/>
          <w:szCs w:val="28"/>
        </w:rPr>
        <w:t xml:space="preserve">. в </w:t>
      </w:r>
      <w:r w:rsidRPr="002C76C1">
        <w:rPr>
          <w:rStyle w:val="FontStyle44"/>
          <w:rFonts w:eastAsia="Lucida Sans Unicode"/>
          <w:sz w:val="28"/>
          <w:szCs w:val="28"/>
        </w:rPr>
        <w:t xml:space="preserve">1 </w:t>
      </w:r>
      <w:r w:rsidRPr="002C76C1">
        <w:rPr>
          <w:rStyle w:val="FontStyle36"/>
          <w:sz w:val="28"/>
          <w:szCs w:val="28"/>
        </w:rPr>
        <w:t>экз.;</w:t>
      </w:r>
    </w:p>
    <w:p w:rsidR="002C76C1" w:rsidRPr="002C76C1" w:rsidRDefault="002C76C1" w:rsidP="002C76C1">
      <w:pPr>
        <w:pStyle w:val="Style30"/>
        <w:widowControl/>
        <w:numPr>
          <w:ilvl w:val="0"/>
          <w:numId w:val="6"/>
        </w:numPr>
        <w:tabs>
          <w:tab w:val="left" w:pos="178"/>
        </w:tabs>
        <w:spacing w:line="240" w:lineRule="auto"/>
        <w:ind w:firstLine="720"/>
        <w:rPr>
          <w:rStyle w:val="FontStyle36"/>
          <w:sz w:val="28"/>
          <w:szCs w:val="28"/>
        </w:rPr>
      </w:pPr>
      <w:r w:rsidRPr="002C76C1">
        <w:rPr>
          <w:rStyle w:val="FontStyle36"/>
          <w:sz w:val="28"/>
          <w:szCs w:val="28"/>
        </w:rPr>
        <w:t>выписка из Единого государственного реестра юридических лиц для заявителя - юридического лица;</w:t>
      </w:r>
    </w:p>
    <w:p w:rsidR="002C76C1" w:rsidRPr="002C76C1" w:rsidRDefault="002C76C1" w:rsidP="002C76C1">
      <w:pPr>
        <w:pStyle w:val="Style30"/>
        <w:widowControl/>
        <w:numPr>
          <w:ilvl w:val="0"/>
          <w:numId w:val="6"/>
        </w:numPr>
        <w:tabs>
          <w:tab w:val="left" w:pos="178"/>
        </w:tabs>
        <w:spacing w:line="240" w:lineRule="auto"/>
        <w:ind w:firstLine="720"/>
        <w:rPr>
          <w:rStyle w:val="FontStyle36"/>
          <w:sz w:val="28"/>
          <w:szCs w:val="28"/>
        </w:rPr>
      </w:pPr>
      <w:r w:rsidRPr="002C76C1">
        <w:rPr>
          <w:rStyle w:val="FontStyle36"/>
          <w:sz w:val="28"/>
          <w:szCs w:val="28"/>
        </w:rPr>
        <w:t>выписка из Единого государственного реестра индивидуальных предпринимателей для заявителя - индивидуального предпринимателя.</w:t>
      </w:r>
    </w:p>
    <w:p w:rsidR="002C76C1" w:rsidRPr="002C76C1" w:rsidRDefault="002C76C1" w:rsidP="002C76C1">
      <w:pPr>
        <w:pStyle w:val="Style6"/>
        <w:widowControl/>
        <w:spacing w:line="240" w:lineRule="auto"/>
        <w:ind w:firstLine="720"/>
        <w:rPr>
          <w:rStyle w:val="FontStyle36"/>
          <w:sz w:val="28"/>
          <w:szCs w:val="28"/>
        </w:rPr>
      </w:pPr>
      <w:r w:rsidRPr="002C76C1">
        <w:rPr>
          <w:rStyle w:val="FontStyle36"/>
          <w:sz w:val="28"/>
          <w:szCs w:val="28"/>
        </w:rPr>
        <w:t>- документ, подтверждающий внесение задатка;</w:t>
      </w:r>
    </w:p>
    <w:p w:rsidR="002C76C1" w:rsidRPr="002C76C1" w:rsidRDefault="002C76C1" w:rsidP="002C76C1">
      <w:pPr>
        <w:pStyle w:val="Style29"/>
        <w:widowControl/>
        <w:numPr>
          <w:ilvl w:val="0"/>
          <w:numId w:val="7"/>
        </w:numPr>
        <w:tabs>
          <w:tab w:val="left" w:pos="1526"/>
        </w:tabs>
        <w:suppressAutoHyphens w:val="0"/>
        <w:autoSpaceDN w:val="0"/>
        <w:adjustRightInd w:val="0"/>
        <w:ind w:firstLine="720"/>
        <w:jc w:val="both"/>
        <w:rPr>
          <w:rStyle w:val="FontStyle46"/>
          <w:rFonts w:eastAsia="Lucida Sans Unicode"/>
          <w:i w:val="0"/>
          <w:iCs w:val="0"/>
          <w:sz w:val="28"/>
          <w:szCs w:val="28"/>
        </w:rPr>
      </w:pPr>
      <w:r w:rsidRPr="002C76C1">
        <w:rPr>
          <w:rStyle w:val="FontStyle36"/>
          <w:sz w:val="28"/>
          <w:szCs w:val="28"/>
        </w:rPr>
        <w:t xml:space="preserve">документы, подтверждающие полномочия представителя юридического лица; </w:t>
      </w:r>
      <w:r w:rsidRPr="002C76C1">
        <w:rPr>
          <w:rStyle w:val="FontStyle46"/>
          <w:rFonts w:eastAsia="Lucida Sans Unicode"/>
        </w:rPr>
        <w:t>В случае подачи заявки представителем претендента предъявляется надлежащим образом оформленная доверенность.</w:t>
      </w:r>
    </w:p>
    <w:p w:rsidR="002C76C1" w:rsidRPr="002C76C1" w:rsidRDefault="002C76C1" w:rsidP="002C76C1">
      <w:pPr>
        <w:pStyle w:val="Style30"/>
        <w:widowControl/>
        <w:numPr>
          <w:ilvl w:val="0"/>
          <w:numId w:val="7"/>
        </w:numPr>
        <w:tabs>
          <w:tab w:val="left" w:pos="1526"/>
        </w:tabs>
        <w:spacing w:line="240" w:lineRule="auto"/>
        <w:ind w:firstLine="720"/>
        <w:rPr>
          <w:rStyle w:val="FontStyle36"/>
          <w:rFonts w:eastAsia="Lucida Sans Unicode"/>
          <w:sz w:val="28"/>
          <w:szCs w:val="28"/>
        </w:rPr>
      </w:pPr>
      <w:r w:rsidRPr="002C76C1">
        <w:rPr>
          <w:rStyle w:val="FontStyle36"/>
          <w:sz w:val="28"/>
          <w:szCs w:val="28"/>
        </w:rPr>
        <w:t>копия паспорта гражданина Российской Федерации;</w:t>
      </w:r>
    </w:p>
    <w:p w:rsidR="002C76C1" w:rsidRPr="002C76C1" w:rsidRDefault="002C76C1" w:rsidP="002C76C1">
      <w:pPr>
        <w:pStyle w:val="Style30"/>
        <w:widowControl/>
        <w:numPr>
          <w:ilvl w:val="0"/>
          <w:numId w:val="7"/>
        </w:numPr>
        <w:tabs>
          <w:tab w:val="left" w:pos="1526"/>
        </w:tabs>
        <w:spacing w:line="240" w:lineRule="auto"/>
        <w:ind w:firstLine="720"/>
        <w:rPr>
          <w:rStyle w:val="FontStyle36"/>
          <w:sz w:val="28"/>
          <w:szCs w:val="28"/>
        </w:rPr>
      </w:pPr>
      <w:r w:rsidRPr="002C76C1">
        <w:rPr>
          <w:rStyle w:val="FontStyle36"/>
          <w:sz w:val="28"/>
          <w:szCs w:val="28"/>
        </w:rPr>
        <w:t>информация о режиме работы объекта;</w:t>
      </w:r>
    </w:p>
    <w:p w:rsidR="002C76C1" w:rsidRPr="002C76C1" w:rsidRDefault="002C76C1" w:rsidP="002C76C1">
      <w:pPr>
        <w:pStyle w:val="Style30"/>
        <w:widowControl/>
        <w:numPr>
          <w:ilvl w:val="0"/>
          <w:numId w:val="7"/>
        </w:numPr>
        <w:tabs>
          <w:tab w:val="left" w:pos="1526"/>
        </w:tabs>
        <w:spacing w:line="240" w:lineRule="auto"/>
        <w:ind w:firstLine="720"/>
        <w:rPr>
          <w:rStyle w:val="FontStyle36"/>
          <w:sz w:val="28"/>
          <w:szCs w:val="28"/>
        </w:rPr>
      </w:pPr>
      <w:r w:rsidRPr="002C76C1">
        <w:rPr>
          <w:rStyle w:val="FontStyle36"/>
          <w:sz w:val="28"/>
          <w:szCs w:val="28"/>
        </w:rPr>
        <w:t>опись представленных документов.</w:t>
      </w:r>
    </w:p>
    <w:p w:rsidR="002C76C1" w:rsidRPr="002C76C1" w:rsidRDefault="002C76C1" w:rsidP="002C76C1">
      <w:pPr>
        <w:pStyle w:val="Style2"/>
        <w:widowControl/>
        <w:ind w:firstLine="720"/>
        <w:rPr>
          <w:rFonts w:ascii="Times New Roman" w:hAnsi="Times New Roman"/>
        </w:rPr>
      </w:pPr>
    </w:p>
    <w:p w:rsidR="002C76C1" w:rsidRPr="002C76C1" w:rsidRDefault="002C76C1" w:rsidP="002C76C1">
      <w:pPr>
        <w:pStyle w:val="Style2"/>
        <w:widowControl/>
        <w:ind w:firstLine="720"/>
        <w:rPr>
          <w:rStyle w:val="FontStyle36"/>
          <w:sz w:val="28"/>
          <w:szCs w:val="28"/>
        </w:rPr>
      </w:pPr>
      <w:r w:rsidRPr="002C76C1">
        <w:rPr>
          <w:rStyle w:val="FontStyle36"/>
          <w:sz w:val="28"/>
          <w:szCs w:val="28"/>
        </w:rPr>
        <w:t>Участник конкурса (руководитель юридического лица или индивидуальный предприниматель)</w:t>
      </w:r>
    </w:p>
    <w:p w:rsidR="002C76C1" w:rsidRPr="002C76C1" w:rsidRDefault="002C76C1" w:rsidP="002C76C1">
      <w:pPr>
        <w:pStyle w:val="Style2"/>
        <w:widowControl/>
        <w:tabs>
          <w:tab w:val="left" w:leader="underscore" w:pos="4512"/>
        </w:tabs>
        <w:ind w:firstLine="720"/>
        <w:rPr>
          <w:rStyle w:val="FontStyle36"/>
          <w:sz w:val="28"/>
          <w:szCs w:val="28"/>
        </w:rPr>
      </w:pPr>
      <w:r w:rsidRPr="002C76C1">
        <w:rPr>
          <w:rStyle w:val="FontStyle36"/>
          <w:sz w:val="28"/>
          <w:szCs w:val="28"/>
        </w:rPr>
        <w:t>М.П.</w:t>
      </w:r>
      <w:r w:rsidRPr="002C76C1">
        <w:rPr>
          <w:rStyle w:val="FontStyle36"/>
          <w:sz w:val="28"/>
          <w:szCs w:val="28"/>
        </w:rPr>
        <w:tab/>
        <w:t>(подпись)</w:t>
      </w:r>
    </w:p>
    <w:p w:rsidR="002C76C1" w:rsidRPr="002C76C1" w:rsidRDefault="002C76C1" w:rsidP="002C76C1">
      <w:pPr>
        <w:pStyle w:val="Style2"/>
        <w:widowControl/>
        <w:tabs>
          <w:tab w:val="left" w:leader="underscore" w:pos="4296"/>
        </w:tabs>
        <w:ind w:firstLine="720"/>
        <w:rPr>
          <w:rStyle w:val="FontStyle36"/>
          <w:sz w:val="28"/>
          <w:szCs w:val="28"/>
        </w:rPr>
      </w:pPr>
      <w:r w:rsidRPr="002C76C1">
        <w:rPr>
          <w:rStyle w:val="FontStyle36"/>
          <w:sz w:val="28"/>
          <w:szCs w:val="28"/>
        </w:rPr>
        <w:tab/>
        <w:t>(ФИО)</w:t>
      </w:r>
    </w:p>
    <w:p w:rsidR="002C76C1" w:rsidRPr="002C76C1" w:rsidRDefault="002C76C1" w:rsidP="002C76C1">
      <w:pPr>
        <w:pStyle w:val="Style6"/>
        <w:widowControl/>
        <w:spacing w:line="240" w:lineRule="auto"/>
        <w:ind w:firstLine="720"/>
        <w:rPr>
          <w:rFonts w:ascii="Times New Roman" w:hAnsi="Times New Roman"/>
        </w:rPr>
      </w:pPr>
    </w:p>
    <w:p w:rsidR="002C76C1" w:rsidRPr="002C76C1" w:rsidRDefault="002C76C1" w:rsidP="002C76C1">
      <w:pPr>
        <w:pStyle w:val="Style6"/>
        <w:widowControl/>
        <w:spacing w:line="240" w:lineRule="auto"/>
        <w:ind w:firstLine="720"/>
        <w:rPr>
          <w:rFonts w:ascii="Times New Roman" w:hAnsi="Times New Roman"/>
          <w:sz w:val="28"/>
          <w:szCs w:val="28"/>
        </w:rPr>
      </w:pPr>
    </w:p>
    <w:p w:rsidR="002C76C1" w:rsidRPr="002C76C1" w:rsidRDefault="002C76C1" w:rsidP="002C76C1">
      <w:pPr>
        <w:pStyle w:val="Style6"/>
        <w:widowControl/>
        <w:spacing w:line="240" w:lineRule="auto"/>
        <w:ind w:firstLine="720"/>
        <w:rPr>
          <w:rStyle w:val="FontStyle36"/>
          <w:sz w:val="28"/>
          <w:szCs w:val="28"/>
        </w:rPr>
      </w:pPr>
      <w:r w:rsidRPr="002C76C1">
        <w:rPr>
          <w:rStyle w:val="FontStyle36"/>
          <w:sz w:val="28"/>
          <w:szCs w:val="28"/>
        </w:rPr>
        <w:br w:type="page"/>
      </w:r>
    </w:p>
    <w:p w:rsidR="002C76C1" w:rsidRPr="002C76C1" w:rsidRDefault="002C76C1" w:rsidP="002C76C1">
      <w:pPr>
        <w:ind w:firstLine="709"/>
        <w:jc w:val="right"/>
        <w:rPr>
          <w:rFonts w:ascii="Times New Roman" w:hAnsi="Times New Roman" w:cs="Times New Roman"/>
          <w:b/>
          <w:bCs/>
        </w:rPr>
      </w:pPr>
      <w:r w:rsidRPr="002C76C1">
        <w:rPr>
          <w:rFonts w:ascii="Times New Roman" w:hAnsi="Times New Roman" w:cs="Times New Roman"/>
          <w:b/>
          <w:bCs/>
        </w:rPr>
        <w:lastRenderedPageBreak/>
        <w:t xml:space="preserve">Форма № 2 </w:t>
      </w:r>
    </w:p>
    <w:p w:rsidR="002C76C1" w:rsidRPr="002C76C1" w:rsidRDefault="002C76C1" w:rsidP="002C76C1">
      <w:pPr>
        <w:pStyle w:val="Style6"/>
        <w:widowControl/>
        <w:spacing w:line="240" w:lineRule="auto"/>
        <w:ind w:firstLine="720"/>
        <w:rPr>
          <w:rStyle w:val="FontStyle36"/>
          <w:sz w:val="28"/>
          <w:szCs w:val="28"/>
        </w:rPr>
      </w:pPr>
    </w:p>
    <w:p w:rsidR="002C76C1" w:rsidRPr="002C76C1" w:rsidRDefault="002C76C1" w:rsidP="002C76C1">
      <w:pPr>
        <w:pStyle w:val="Style6"/>
        <w:widowControl/>
        <w:spacing w:line="240" w:lineRule="auto"/>
        <w:ind w:firstLine="720"/>
        <w:rPr>
          <w:rStyle w:val="FontStyle36"/>
          <w:sz w:val="28"/>
          <w:szCs w:val="28"/>
        </w:rPr>
      </w:pPr>
      <w:r w:rsidRPr="002C76C1">
        <w:rPr>
          <w:rStyle w:val="FontStyle36"/>
          <w:sz w:val="28"/>
          <w:szCs w:val="28"/>
        </w:rPr>
        <w:t>(типовая форма)</w:t>
      </w:r>
    </w:p>
    <w:p w:rsidR="002C76C1" w:rsidRPr="002C76C1" w:rsidRDefault="002C76C1" w:rsidP="002C76C1">
      <w:pPr>
        <w:pStyle w:val="Style6"/>
        <w:widowControl/>
        <w:spacing w:line="240" w:lineRule="auto"/>
        <w:ind w:firstLine="720"/>
        <w:rPr>
          <w:rFonts w:ascii="Times New Roman" w:hAnsi="Times New Roman"/>
        </w:rPr>
      </w:pPr>
    </w:p>
    <w:p w:rsidR="002C76C1" w:rsidRPr="002C76C1" w:rsidRDefault="002C76C1" w:rsidP="002C76C1">
      <w:pPr>
        <w:pStyle w:val="Style6"/>
        <w:widowControl/>
        <w:spacing w:line="240" w:lineRule="auto"/>
        <w:ind w:firstLine="720"/>
        <w:rPr>
          <w:rStyle w:val="FontStyle36"/>
          <w:sz w:val="28"/>
          <w:szCs w:val="28"/>
        </w:rPr>
      </w:pPr>
      <w:r w:rsidRPr="002C76C1">
        <w:rPr>
          <w:rStyle w:val="FontStyle36"/>
          <w:sz w:val="28"/>
          <w:szCs w:val="28"/>
        </w:rPr>
        <w:t>Дата, исх. номер</w:t>
      </w:r>
    </w:p>
    <w:p w:rsidR="002C76C1" w:rsidRPr="002C76C1" w:rsidRDefault="002C76C1" w:rsidP="002C76C1">
      <w:pPr>
        <w:pStyle w:val="Style6"/>
        <w:widowControl/>
        <w:spacing w:line="240" w:lineRule="auto"/>
        <w:ind w:left="6360"/>
        <w:rPr>
          <w:rStyle w:val="FontStyle36"/>
          <w:sz w:val="28"/>
          <w:szCs w:val="28"/>
        </w:rPr>
      </w:pPr>
      <w:r w:rsidRPr="002C76C1">
        <w:rPr>
          <w:rStyle w:val="FontStyle36"/>
          <w:sz w:val="28"/>
          <w:szCs w:val="28"/>
        </w:rPr>
        <w:t xml:space="preserve">В Администрацию сельского поселения Такарликовский сельсовет муниципального района Дюртюлинский район  Республики Башкортостан </w:t>
      </w:r>
    </w:p>
    <w:p w:rsidR="002C76C1" w:rsidRPr="002C76C1" w:rsidRDefault="002C76C1" w:rsidP="002C76C1">
      <w:pPr>
        <w:pStyle w:val="Style14"/>
        <w:widowControl/>
        <w:spacing w:line="240" w:lineRule="auto"/>
        <w:ind w:firstLine="720"/>
        <w:rPr>
          <w:rFonts w:ascii="Times New Roman" w:hAnsi="Times New Roman"/>
        </w:rPr>
      </w:pPr>
    </w:p>
    <w:p w:rsidR="002C76C1" w:rsidRPr="002C76C1" w:rsidRDefault="002C76C1" w:rsidP="002C76C1">
      <w:pPr>
        <w:pStyle w:val="Style14"/>
        <w:widowControl/>
        <w:spacing w:line="240" w:lineRule="auto"/>
        <w:ind w:firstLine="720"/>
        <w:rPr>
          <w:rFonts w:ascii="Times New Roman" w:hAnsi="Times New Roman"/>
          <w:sz w:val="28"/>
          <w:szCs w:val="28"/>
        </w:rPr>
      </w:pPr>
    </w:p>
    <w:p w:rsidR="002C76C1" w:rsidRPr="002C76C1" w:rsidRDefault="002C76C1" w:rsidP="002C76C1">
      <w:pPr>
        <w:pStyle w:val="Style14"/>
        <w:widowControl/>
        <w:spacing w:line="240" w:lineRule="auto"/>
        <w:ind w:firstLine="720"/>
        <w:rPr>
          <w:rStyle w:val="FontStyle36"/>
          <w:b/>
          <w:sz w:val="28"/>
          <w:szCs w:val="28"/>
        </w:rPr>
      </w:pPr>
      <w:r w:rsidRPr="002C76C1">
        <w:rPr>
          <w:rStyle w:val="FontStyle44"/>
          <w:rFonts w:eastAsia="Lucida Sans Unicode"/>
          <w:sz w:val="28"/>
          <w:szCs w:val="28"/>
        </w:rPr>
        <w:t xml:space="preserve">Конкурсная документация, представляемая участником конкурса на право размещения нестационарных объектов торговли (объектов по оказанию услуг) на территории </w:t>
      </w:r>
      <w:r w:rsidRPr="002C76C1">
        <w:rPr>
          <w:rStyle w:val="FontStyle36"/>
          <w:b/>
          <w:sz w:val="28"/>
          <w:szCs w:val="28"/>
        </w:rPr>
        <w:t xml:space="preserve">сельского поселения Такарликовский сельсовет муниципального района Дюртюлинский район </w:t>
      </w:r>
    </w:p>
    <w:p w:rsidR="002C76C1" w:rsidRPr="002C76C1" w:rsidRDefault="002C76C1" w:rsidP="002C76C1">
      <w:pPr>
        <w:pStyle w:val="Style14"/>
        <w:widowControl/>
        <w:spacing w:line="240" w:lineRule="auto"/>
        <w:ind w:firstLine="720"/>
        <w:rPr>
          <w:rStyle w:val="FontStyle44"/>
          <w:rFonts w:eastAsia="Lucida Sans Unicode"/>
          <w:sz w:val="28"/>
          <w:szCs w:val="28"/>
        </w:rPr>
      </w:pPr>
      <w:r w:rsidRPr="002C76C1">
        <w:rPr>
          <w:rStyle w:val="FontStyle36"/>
          <w:b/>
          <w:sz w:val="28"/>
          <w:szCs w:val="28"/>
        </w:rPr>
        <w:t>Республики Башкортостан</w:t>
      </w:r>
    </w:p>
    <w:p w:rsidR="002C76C1" w:rsidRPr="002C76C1" w:rsidRDefault="002C76C1" w:rsidP="002C76C1">
      <w:pPr>
        <w:pStyle w:val="Style15"/>
        <w:widowControl/>
        <w:tabs>
          <w:tab w:val="left" w:leader="underscore" w:pos="6038"/>
        </w:tabs>
        <w:ind w:firstLine="720"/>
        <w:rPr>
          <w:rStyle w:val="FontStyle45"/>
          <w:rFonts w:eastAsia="Lucida Sans Unicode"/>
          <w:sz w:val="28"/>
          <w:szCs w:val="28"/>
        </w:rPr>
      </w:pPr>
      <w:r w:rsidRPr="002C76C1">
        <w:rPr>
          <w:rStyle w:val="FontStyle45"/>
          <w:sz w:val="28"/>
          <w:szCs w:val="28"/>
        </w:rPr>
        <w:t>Лот №</w:t>
      </w:r>
      <w:r w:rsidRPr="002C76C1">
        <w:rPr>
          <w:rStyle w:val="FontStyle45"/>
          <w:sz w:val="28"/>
          <w:szCs w:val="28"/>
        </w:rPr>
        <w:tab/>
      </w:r>
    </w:p>
    <w:p w:rsidR="002C76C1" w:rsidRPr="002C76C1" w:rsidRDefault="002C76C1" w:rsidP="002C76C1">
      <w:pPr>
        <w:pStyle w:val="Style14"/>
        <w:widowControl/>
        <w:spacing w:line="240" w:lineRule="auto"/>
        <w:ind w:firstLine="720"/>
        <w:jc w:val="left"/>
        <w:rPr>
          <w:rStyle w:val="FontStyle44"/>
          <w:rFonts w:eastAsia="Lucida Sans Unicode"/>
          <w:b w:val="0"/>
          <w:sz w:val="28"/>
          <w:szCs w:val="28"/>
        </w:rPr>
      </w:pPr>
      <w:r w:rsidRPr="002C76C1">
        <w:rPr>
          <w:rStyle w:val="FontStyle44"/>
          <w:rFonts w:eastAsia="Lucida Sans Unicode"/>
          <w:sz w:val="28"/>
          <w:szCs w:val="28"/>
        </w:rPr>
        <w:t>Адрес объекта:</w:t>
      </w:r>
    </w:p>
    <w:p w:rsidR="002C76C1" w:rsidRPr="002C76C1" w:rsidRDefault="002C76C1" w:rsidP="002C76C1">
      <w:pPr>
        <w:pStyle w:val="Style14"/>
        <w:widowControl/>
        <w:spacing w:line="240" w:lineRule="auto"/>
        <w:ind w:firstLine="720"/>
        <w:jc w:val="left"/>
        <w:rPr>
          <w:rFonts w:ascii="Times New Roman" w:eastAsia="Lucida Sans Unicode" w:hAnsi="Times New Roman"/>
        </w:rPr>
      </w:pPr>
      <w:r w:rsidRPr="002C76C1">
        <w:rPr>
          <w:rStyle w:val="FontStyle44"/>
          <w:rFonts w:eastAsia="Lucida Sans Unicode"/>
          <w:sz w:val="28"/>
          <w:szCs w:val="28"/>
          <w:u w:val="single"/>
        </w:rPr>
        <w:tab/>
      </w:r>
      <w:r w:rsidRPr="002C76C1">
        <w:rPr>
          <w:rStyle w:val="FontStyle44"/>
          <w:rFonts w:eastAsia="Lucida Sans Unicode"/>
          <w:sz w:val="28"/>
          <w:szCs w:val="28"/>
          <w:u w:val="single"/>
        </w:rPr>
        <w:tab/>
      </w:r>
      <w:r w:rsidRPr="002C76C1">
        <w:rPr>
          <w:rStyle w:val="FontStyle44"/>
          <w:rFonts w:eastAsia="Lucida Sans Unicode"/>
          <w:sz w:val="28"/>
          <w:szCs w:val="28"/>
          <w:u w:val="single"/>
        </w:rPr>
        <w:tab/>
      </w:r>
      <w:r w:rsidRPr="002C76C1">
        <w:rPr>
          <w:rStyle w:val="FontStyle44"/>
          <w:rFonts w:eastAsia="Lucida Sans Unicode"/>
          <w:sz w:val="28"/>
          <w:szCs w:val="28"/>
          <w:u w:val="single"/>
        </w:rPr>
        <w:tab/>
      </w:r>
    </w:p>
    <w:p w:rsidR="002C76C1" w:rsidRPr="002C76C1" w:rsidRDefault="002C76C1" w:rsidP="002C76C1">
      <w:pPr>
        <w:pStyle w:val="Style6"/>
        <w:widowControl/>
        <w:spacing w:line="240" w:lineRule="auto"/>
        <w:ind w:firstLine="720"/>
        <w:rPr>
          <w:rStyle w:val="FontStyle36"/>
          <w:sz w:val="28"/>
          <w:szCs w:val="28"/>
        </w:rPr>
      </w:pPr>
      <w:r w:rsidRPr="002C76C1">
        <w:rPr>
          <w:rStyle w:val="FontStyle36"/>
          <w:sz w:val="28"/>
          <w:szCs w:val="28"/>
        </w:rPr>
        <w:t>Специализация объекта:</w:t>
      </w:r>
    </w:p>
    <w:p w:rsidR="002C76C1" w:rsidRPr="002C76C1" w:rsidRDefault="002C76C1" w:rsidP="002C76C1">
      <w:pPr>
        <w:pStyle w:val="Style6"/>
        <w:widowControl/>
        <w:spacing w:line="240" w:lineRule="auto"/>
        <w:ind w:firstLine="720"/>
        <w:rPr>
          <w:rFonts w:ascii="Times New Roman" w:hAnsi="Times New Roman"/>
          <w:u w:val="single"/>
        </w:rPr>
      </w:pP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r w:rsidRPr="002C76C1">
        <w:rPr>
          <w:rFonts w:ascii="Times New Roman" w:hAnsi="Times New Roman"/>
          <w:sz w:val="28"/>
          <w:szCs w:val="28"/>
          <w:u w:val="single"/>
        </w:rPr>
        <w:tab/>
      </w:r>
    </w:p>
    <w:p w:rsidR="002C76C1" w:rsidRPr="002C76C1" w:rsidRDefault="002C76C1" w:rsidP="002C76C1">
      <w:pPr>
        <w:pStyle w:val="Style6"/>
        <w:widowControl/>
        <w:spacing w:line="240" w:lineRule="auto"/>
        <w:ind w:firstLine="720"/>
        <w:rPr>
          <w:rStyle w:val="FontStyle36"/>
          <w:sz w:val="28"/>
          <w:szCs w:val="28"/>
        </w:rPr>
      </w:pPr>
      <w:r w:rsidRPr="002C76C1">
        <w:rPr>
          <w:rStyle w:val="FontStyle36"/>
          <w:sz w:val="28"/>
          <w:szCs w:val="28"/>
        </w:rPr>
        <w:t>Конкурсные предложения участника (наименование участника)</w:t>
      </w:r>
    </w:p>
    <w:p w:rsidR="002C76C1" w:rsidRPr="002C76C1" w:rsidRDefault="002C76C1" w:rsidP="002C76C1">
      <w:pPr>
        <w:pStyle w:val="Style6"/>
        <w:widowControl/>
        <w:spacing w:line="240" w:lineRule="auto"/>
        <w:ind w:firstLine="720"/>
        <w:rPr>
          <w:rStyle w:val="FontStyle36"/>
          <w:sz w:val="28"/>
          <w:szCs w:val="28"/>
          <w:u w:val="single"/>
        </w:rPr>
      </w:pP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p>
    <w:p w:rsidR="002C76C1" w:rsidRPr="002C76C1" w:rsidRDefault="002C76C1" w:rsidP="002C76C1">
      <w:pPr>
        <w:ind w:firstLine="720"/>
        <w:rPr>
          <w:rFonts w:ascii="Times New Roman" w:hAnsi="Times New Roman" w:cs="Times New Roman"/>
        </w:rPr>
      </w:pPr>
    </w:p>
    <w:tbl>
      <w:tblPr>
        <w:tblW w:w="5000" w:type="pct"/>
        <w:jc w:val="center"/>
        <w:tblLayout w:type="fixed"/>
        <w:tblCellMar>
          <w:left w:w="40" w:type="dxa"/>
          <w:right w:w="40" w:type="dxa"/>
        </w:tblCellMar>
        <w:tblLook w:val="04A0"/>
      </w:tblPr>
      <w:tblGrid>
        <w:gridCol w:w="620"/>
        <w:gridCol w:w="6900"/>
        <w:gridCol w:w="2482"/>
      </w:tblGrid>
      <w:tr w:rsidR="002C76C1" w:rsidRPr="002C76C1" w:rsidTr="006269BB">
        <w:trPr>
          <w:jc w:val="center"/>
        </w:trPr>
        <w:tc>
          <w:tcPr>
            <w:tcW w:w="547"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26"/>
              <w:widowControl/>
              <w:spacing w:line="240" w:lineRule="auto"/>
              <w:ind w:firstLine="0"/>
              <w:rPr>
                <w:rStyle w:val="FontStyle36"/>
                <w:sz w:val="28"/>
                <w:szCs w:val="28"/>
              </w:rPr>
            </w:pPr>
            <w:r w:rsidRPr="002C76C1">
              <w:rPr>
                <w:rStyle w:val="FontStyle36"/>
                <w:sz w:val="28"/>
                <w:szCs w:val="28"/>
              </w:rPr>
              <w:t>№</w:t>
            </w:r>
          </w:p>
        </w:tc>
        <w:tc>
          <w:tcPr>
            <w:tcW w:w="6086"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26"/>
              <w:widowControl/>
              <w:spacing w:line="240" w:lineRule="auto"/>
              <w:ind w:firstLine="0"/>
              <w:rPr>
                <w:rStyle w:val="FontStyle36"/>
                <w:sz w:val="28"/>
                <w:szCs w:val="28"/>
              </w:rPr>
            </w:pPr>
            <w:r w:rsidRPr="002C76C1">
              <w:rPr>
                <w:rStyle w:val="FontStyle36"/>
                <w:sz w:val="28"/>
                <w:szCs w:val="28"/>
              </w:rPr>
              <w:t>Перечень конкурсных документов и информации, оцениваемых конкурсной комиссией</w:t>
            </w:r>
          </w:p>
        </w:tc>
        <w:tc>
          <w:tcPr>
            <w:tcW w:w="2189"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rPr>
                <w:rStyle w:val="FontStyle36"/>
                <w:sz w:val="28"/>
                <w:szCs w:val="28"/>
              </w:rPr>
            </w:pPr>
            <w:r w:rsidRPr="002C76C1">
              <w:rPr>
                <w:rStyle w:val="FontStyle36"/>
                <w:sz w:val="28"/>
                <w:szCs w:val="28"/>
              </w:rPr>
              <w:t>Конкурсные предложения участника</w:t>
            </w:r>
          </w:p>
        </w:tc>
      </w:tr>
      <w:tr w:rsidR="002C76C1" w:rsidRPr="002C76C1" w:rsidTr="006269BB">
        <w:trPr>
          <w:jc w:val="center"/>
        </w:trPr>
        <w:tc>
          <w:tcPr>
            <w:tcW w:w="547"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22"/>
              <w:widowControl/>
              <w:rPr>
                <w:rStyle w:val="FontStyle44"/>
                <w:rFonts w:eastAsia="Lucida Sans Unicode"/>
                <w:sz w:val="28"/>
                <w:szCs w:val="28"/>
              </w:rPr>
            </w:pPr>
            <w:r w:rsidRPr="002C76C1">
              <w:rPr>
                <w:rStyle w:val="FontStyle44"/>
                <w:rFonts w:eastAsia="Lucida Sans Unicode"/>
                <w:sz w:val="28"/>
                <w:szCs w:val="28"/>
              </w:rPr>
              <w:t>1</w:t>
            </w:r>
          </w:p>
        </w:tc>
        <w:tc>
          <w:tcPr>
            <w:tcW w:w="6086"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26"/>
              <w:widowControl/>
              <w:spacing w:line="240" w:lineRule="auto"/>
              <w:ind w:firstLine="0"/>
              <w:rPr>
                <w:rStyle w:val="FontStyle36"/>
                <w:sz w:val="28"/>
                <w:szCs w:val="28"/>
              </w:rPr>
            </w:pPr>
            <w:r w:rsidRPr="002C76C1">
              <w:rPr>
                <w:rStyle w:val="FontStyle36"/>
                <w:sz w:val="28"/>
                <w:szCs w:val="28"/>
              </w:rPr>
              <w:t>Внешний вид и оформление объекта:</w:t>
            </w:r>
          </w:p>
          <w:p w:rsidR="002C76C1" w:rsidRPr="002C76C1" w:rsidRDefault="002C76C1" w:rsidP="006269BB">
            <w:pPr>
              <w:pStyle w:val="Style28"/>
              <w:widowControl/>
              <w:spacing w:line="240" w:lineRule="auto"/>
              <w:ind w:firstLine="0"/>
              <w:rPr>
                <w:rStyle w:val="FontStyle36"/>
                <w:sz w:val="28"/>
                <w:szCs w:val="28"/>
              </w:rPr>
            </w:pPr>
            <w:r w:rsidRPr="002C76C1">
              <w:rPr>
                <w:rStyle w:val="FontStyle36"/>
                <w:sz w:val="28"/>
                <w:szCs w:val="28"/>
              </w:rPr>
              <w:t>- эскиз или фотография нестационарного торгового объекта (объекта по оказанию услуг), планируемого к размещению;</w:t>
            </w:r>
          </w:p>
          <w:p w:rsidR="002C76C1" w:rsidRPr="002C76C1" w:rsidRDefault="002C76C1" w:rsidP="006269BB">
            <w:pPr>
              <w:pStyle w:val="Style5"/>
              <w:widowControl/>
              <w:rPr>
                <w:rStyle w:val="FontStyle36"/>
                <w:sz w:val="28"/>
                <w:szCs w:val="28"/>
              </w:rPr>
            </w:pPr>
            <w:r w:rsidRPr="002C76C1">
              <w:rPr>
                <w:rStyle w:val="FontStyle36"/>
                <w:sz w:val="28"/>
                <w:szCs w:val="28"/>
              </w:rPr>
              <w:t xml:space="preserve">- для автолавок, автоцистерн, автофургонов и т.п. </w:t>
            </w:r>
            <w:proofErr w:type="gramStart"/>
            <w:r w:rsidRPr="002C76C1">
              <w:rPr>
                <w:rStyle w:val="FontStyle36"/>
                <w:sz w:val="28"/>
                <w:szCs w:val="28"/>
              </w:rPr>
              <w:t>-з</w:t>
            </w:r>
            <w:proofErr w:type="gramEnd"/>
            <w:r w:rsidRPr="002C76C1">
              <w:rPr>
                <w:rStyle w:val="FontStyle36"/>
                <w:sz w:val="28"/>
                <w:szCs w:val="28"/>
              </w:rPr>
              <w:t>аверенная заявителем копия паспорта транспортного средства</w:t>
            </w:r>
          </w:p>
        </w:tc>
        <w:tc>
          <w:tcPr>
            <w:tcW w:w="2189" w:type="dxa"/>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sz w:val="28"/>
                <w:szCs w:val="28"/>
              </w:rPr>
            </w:pPr>
          </w:p>
        </w:tc>
      </w:tr>
      <w:tr w:rsidR="002C76C1" w:rsidRPr="002C76C1" w:rsidTr="006269BB">
        <w:trPr>
          <w:jc w:val="center"/>
        </w:trPr>
        <w:tc>
          <w:tcPr>
            <w:tcW w:w="547"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26"/>
              <w:widowControl/>
              <w:spacing w:line="240" w:lineRule="auto"/>
              <w:ind w:firstLine="0"/>
              <w:rPr>
                <w:rStyle w:val="FontStyle36"/>
                <w:sz w:val="28"/>
                <w:szCs w:val="28"/>
              </w:rPr>
            </w:pPr>
            <w:r w:rsidRPr="002C76C1">
              <w:rPr>
                <w:rStyle w:val="FontStyle36"/>
                <w:sz w:val="28"/>
                <w:szCs w:val="28"/>
              </w:rPr>
              <w:t>2</w:t>
            </w:r>
          </w:p>
        </w:tc>
        <w:tc>
          <w:tcPr>
            <w:tcW w:w="6086"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rPr>
                <w:rStyle w:val="FontStyle46"/>
                <w:rFonts w:eastAsia="Lucida Sans Unicode"/>
                <w:sz w:val="28"/>
                <w:szCs w:val="28"/>
              </w:rPr>
            </w:pPr>
            <w:r w:rsidRPr="002C76C1">
              <w:rPr>
                <w:rStyle w:val="FontStyle36"/>
                <w:sz w:val="28"/>
                <w:szCs w:val="28"/>
              </w:rPr>
              <w:t xml:space="preserve">Сведения об оснащении торгово-технологическим оборудованием и инвентарем (в зависимости от специализации   объекта)   </w:t>
            </w:r>
            <w:r w:rsidRPr="002C76C1">
              <w:rPr>
                <w:rStyle w:val="FontStyle46"/>
                <w:rFonts w:eastAsia="Lucida Sans Unicode"/>
              </w:rPr>
              <w:t>Необходимо приложить паспорт торгово-технологического оборудования.</w:t>
            </w:r>
          </w:p>
        </w:tc>
        <w:tc>
          <w:tcPr>
            <w:tcW w:w="2189" w:type="dxa"/>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sz w:val="28"/>
                <w:szCs w:val="28"/>
              </w:rPr>
            </w:pPr>
          </w:p>
        </w:tc>
      </w:tr>
      <w:tr w:rsidR="002C76C1" w:rsidRPr="002C76C1" w:rsidTr="006269BB">
        <w:trPr>
          <w:jc w:val="center"/>
        </w:trPr>
        <w:tc>
          <w:tcPr>
            <w:tcW w:w="547"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26"/>
              <w:widowControl/>
              <w:spacing w:line="240" w:lineRule="auto"/>
              <w:ind w:firstLine="0"/>
              <w:rPr>
                <w:rStyle w:val="FontStyle36"/>
                <w:sz w:val="28"/>
                <w:szCs w:val="28"/>
              </w:rPr>
            </w:pPr>
            <w:r w:rsidRPr="002C76C1">
              <w:rPr>
                <w:rStyle w:val="FontStyle36"/>
                <w:sz w:val="28"/>
                <w:szCs w:val="28"/>
              </w:rPr>
              <w:t>3</w:t>
            </w:r>
          </w:p>
        </w:tc>
        <w:tc>
          <w:tcPr>
            <w:tcW w:w="6086"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rPr>
                <w:rStyle w:val="FontStyle46"/>
                <w:rFonts w:eastAsia="Lucida Sans Unicode"/>
                <w:sz w:val="28"/>
                <w:szCs w:val="28"/>
              </w:rPr>
            </w:pPr>
            <w:r w:rsidRPr="002C76C1">
              <w:rPr>
                <w:rStyle w:val="FontStyle36"/>
                <w:sz w:val="28"/>
                <w:szCs w:val="28"/>
              </w:rPr>
              <w:t xml:space="preserve">Сведения об ассортименте планируемой к реализации продукции (с учетом специализации) </w:t>
            </w:r>
            <w:r w:rsidRPr="002C76C1">
              <w:rPr>
                <w:rStyle w:val="FontStyle46"/>
                <w:rFonts w:eastAsia="Lucida Sans Unicode"/>
              </w:rPr>
              <w:t>необходимо приложить ассортиментный перечень товаров</w:t>
            </w:r>
          </w:p>
        </w:tc>
        <w:tc>
          <w:tcPr>
            <w:tcW w:w="2189" w:type="dxa"/>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sz w:val="28"/>
                <w:szCs w:val="28"/>
              </w:rPr>
            </w:pPr>
          </w:p>
        </w:tc>
      </w:tr>
      <w:tr w:rsidR="002C76C1" w:rsidRPr="002C76C1" w:rsidTr="006269BB">
        <w:trPr>
          <w:jc w:val="center"/>
        </w:trPr>
        <w:tc>
          <w:tcPr>
            <w:tcW w:w="547"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26"/>
              <w:widowControl/>
              <w:spacing w:line="240" w:lineRule="auto"/>
              <w:ind w:firstLine="0"/>
              <w:rPr>
                <w:rStyle w:val="FontStyle36"/>
                <w:sz w:val="28"/>
                <w:szCs w:val="28"/>
              </w:rPr>
            </w:pPr>
            <w:r w:rsidRPr="002C76C1">
              <w:rPr>
                <w:rStyle w:val="FontStyle36"/>
                <w:sz w:val="28"/>
                <w:szCs w:val="28"/>
              </w:rPr>
              <w:t>4</w:t>
            </w:r>
          </w:p>
        </w:tc>
        <w:tc>
          <w:tcPr>
            <w:tcW w:w="6086"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26"/>
              <w:widowControl/>
              <w:spacing w:line="240" w:lineRule="auto"/>
              <w:ind w:firstLine="0"/>
              <w:rPr>
                <w:rStyle w:val="FontStyle36"/>
                <w:sz w:val="28"/>
                <w:szCs w:val="28"/>
              </w:rPr>
            </w:pPr>
            <w:r w:rsidRPr="002C76C1">
              <w:rPr>
                <w:rStyle w:val="FontStyle36"/>
                <w:sz w:val="28"/>
                <w:szCs w:val="28"/>
              </w:rPr>
              <w:t>Количество создаваемых рабочих мест, ед.</w:t>
            </w:r>
          </w:p>
        </w:tc>
        <w:tc>
          <w:tcPr>
            <w:tcW w:w="2189" w:type="dxa"/>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sz w:val="28"/>
                <w:szCs w:val="28"/>
              </w:rPr>
            </w:pPr>
          </w:p>
        </w:tc>
      </w:tr>
      <w:tr w:rsidR="002C76C1" w:rsidRPr="002C76C1" w:rsidTr="006269BB">
        <w:trPr>
          <w:jc w:val="center"/>
        </w:trPr>
        <w:tc>
          <w:tcPr>
            <w:tcW w:w="547"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26"/>
              <w:widowControl/>
              <w:spacing w:line="240" w:lineRule="auto"/>
              <w:ind w:firstLine="0"/>
              <w:rPr>
                <w:rStyle w:val="FontStyle36"/>
                <w:sz w:val="28"/>
                <w:szCs w:val="28"/>
              </w:rPr>
            </w:pPr>
            <w:r w:rsidRPr="002C76C1">
              <w:rPr>
                <w:rStyle w:val="FontStyle36"/>
                <w:sz w:val="28"/>
                <w:szCs w:val="28"/>
              </w:rPr>
              <w:t>5</w:t>
            </w:r>
          </w:p>
        </w:tc>
        <w:tc>
          <w:tcPr>
            <w:tcW w:w="6086"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rPr>
                <w:rStyle w:val="FontStyle36"/>
                <w:sz w:val="28"/>
                <w:szCs w:val="28"/>
              </w:rPr>
            </w:pPr>
            <w:r w:rsidRPr="002C76C1">
              <w:rPr>
                <w:rStyle w:val="FontStyle36"/>
                <w:sz w:val="28"/>
                <w:szCs w:val="28"/>
              </w:rPr>
              <w:t>Планируемый уровень среднемесячной заработной платы работников, руб.</w:t>
            </w:r>
          </w:p>
        </w:tc>
        <w:tc>
          <w:tcPr>
            <w:tcW w:w="2189" w:type="dxa"/>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sz w:val="28"/>
                <w:szCs w:val="28"/>
              </w:rPr>
            </w:pPr>
          </w:p>
        </w:tc>
      </w:tr>
      <w:tr w:rsidR="002C76C1" w:rsidRPr="002C76C1" w:rsidTr="006269BB">
        <w:trPr>
          <w:trHeight w:val="1003"/>
          <w:jc w:val="center"/>
        </w:trPr>
        <w:tc>
          <w:tcPr>
            <w:tcW w:w="547"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26"/>
              <w:widowControl/>
              <w:spacing w:line="240" w:lineRule="auto"/>
              <w:ind w:firstLine="0"/>
              <w:rPr>
                <w:rStyle w:val="FontStyle36"/>
                <w:sz w:val="28"/>
                <w:szCs w:val="28"/>
              </w:rPr>
            </w:pPr>
            <w:r w:rsidRPr="002C76C1">
              <w:rPr>
                <w:rStyle w:val="FontStyle36"/>
                <w:sz w:val="28"/>
                <w:szCs w:val="28"/>
              </w:rPr>
              <w:t>6</w:t>
            </w:r>
          </w:p>
        </w:tc>
        <w:tc>
          <w:tcPr>
            <w:tcW w:w="6086" w:type="dxa"/>
            <w:tcBorders>
              <w:top w:val="single" w:sz="6" w:space="0" w:color="auto"/>
              <w:left w:val="single" w:sz="6" w:space="0" w:color="auto"/>
              <w:bottom w:val="single" w:sz="6" w:space="0" w:color="auto"/>
              <w:right w:val="single" w:sz="6" w:space="0" w:color="auto"/>
            </w:tcBorders>
            <w:hideMark/>
          </w:tcPr>
          <w:p w:rsidR="002C76C1" w:rsidRPr="002C76C1" w:rsidRDefault="002C76C1" w:rsidP="006269BB">
            <w:pPr>
              <w:pStyle w:val="Style5"/>
              <w:widowControl/>
              <w:rPr>
                <w:rStyle w:val="FontStyle36"/>
                <w:sz w:val="28"/>
                <w:szCs w:val="28"/>
              </w:rPr>
            </w:pPr>
            <w:r w:rsidRPr="002C76C1">
              <w:rPr>
                <w:rStyle w:val="FontStyle36"/>
                <w:sz w:val="28"/>
                <w:szCs w:val="28"/>
              </w:rPr>
              <w:t>Цена, предлагаемая участником конкурса на право заключения договора на размещение нестационарного торгового объекта, руб.</w:t>
            </w:r>
          </w:p>
        </w:tc>
        <w:tc>
          <w:tcPr>
            <w:tcW w:w="2189" w:type="dxa"/>
            <w:tcBorders>
              <w:top w:val="single" w:sz="6" w:space="0" w:color="auto"/>
              <w:left w:val="single" w:sz="6" w:space="0" w:color="auto"/>
              <w:bottom w:val="single" w:sz="6" w:space="0" w:color="auto"/>
              <w:right w:val="single" w:sz="6" w:space="0" w:color="auto"/>
            </w:tcBorders>
          </w:tcPr>
          <w:p w:rsidR="002C76C1" w:rsidRPr="002C76C1" w:rsidRDefault="002C76C1" w:rsidP="006269BB">
            <w:pPr>
              <w:pStyle w:val="Style20"/>
              <w:widowControl/>
              <w:rPr>
                <w:rFonts w:ascii="Times New Roman" w:hAnsi="Times New Roman"/>
                <w:sz w:val="28"/>
                <w:szCs w:val="28"/>
              </w:rPr>
            </w:pPr>
          </w:p>
        </w:tc>
      </w:tr>
    </w:tbl>
    <w:p w:rsidR="002C76C1" w:rsidRPr="002C76C1" w:rsidRDefault="002C76C1" w:rsidP="002C76C1">
      <w:pPr>
        <w:pStyle w:val="Style6"/>
        <w:widowControl/>
        <w:spacing w:line="240" w:lineRule="auto"/>
        <w:ind w:firstLine="720"/>
        <w:rPr>
          <w:rStyle w:val="FontStyle36"/>
          <w:sz w:val="28"/>
          <w:szCs w:val="28"/>
        </w:rPr>
      </w:pPr>
    </w:p>
    <w:p w:rsidR="002C76C1" w:rsidRPr="002C76C1" w:rsidRDefault="002C76C1" w:rsidP="002C76C1">
      <w:pPr>
        <w:pStyle w:val="Style6"/>
        <w:widowControl/>
        <w:spacing w:line="240" w:lineRule="auto"/>
        <w:ind w:firstLine="720"/>
        <w:rPr>
          <w:rStyle w:val="FontStyle36"/>
          <w:sz w:val="28"/>
          <w:szCs w:val="28"/>
        </w:rPr>
      </w:pPr>
      <w:r w:rsidRPr="002C76C1">
        <w:rPr>
          <w:rStyle w:val="FontStyle36"/>
          <w:sz w:val="28"/>
          <w:szCs w:val="28"/>
        </w:rPr>
        <w:t xml:space="preserve">Прилагаю заверенные заявителем копии документов на </w:t>
      </w:r>
      <w:proofErr w:type="spellStart"/>
      <w:r w:rsidRPr="002C76C1">
        <w:rPr>
          <w:rStyle w:val="FontStyle36"/>
          <w:sz w:val="28"/>
          <w:szCs w:val="28"/>
        </w:rPr>
        <w:t>_________листах</w:t>
      </w:r>
      <w:proofErr w:type="spellEnd"/>
      <w:r w:rsidRPr="002C76C1">
        <w:rPr>
          <w:rStyle w:val="FontStyle36"/>
          <w:sz w:val="28"/>
          <w:szCs w:val="28"/>
        </w:rPr>
        <w:t xml:space="preserve">. </w:t>
      </w:r>
    </w:p>
    <w:p w:rsidR="002C76C1" w:rsidRPr="002C76C1" w:rsidRDefault="002C76C1" w:rsidP="002C76C1">
      <w:pPr>
        <w:pStyle w:val="Style6"/>
        <w:widowControl/>
        <w:spacing w:line="240" w:lineRule="auto"/>
        <w:ind w:firstLine="720"/>
        <w:rPr>
          <w:rStyle w:val="FontStyle36"/>
          <w:sz w:val="28"/>
          <w:szCs w:val="28"/>
        </w:rPr>
      </w:pPr>
      <w:r w:rsidRPr="002C76C1">
        <w:rPr>
          <w:rStyle w:val="FontStyle36"/>
          <w:sz w:val="28"/>
          <w:szCs w:val="28"/>
        </w:rPr>
        <w:t>Участник конкурса (руководитель юридического лица или индивидуальный предприниматель)</w:t>
      </w:r>
    </w:p>
    <w:p w:rsidR="002C76C1" w:rsidRPr="002C76C1" w:rsidRDefault="002C76C1" w:rsidP="002C76C1">
      <w:pPr>
        <w:pStyle w:val="Style6"/>
        <w:widowControl/>
        <w:tabs>
          <w:tab w:val="left" w:leader="dot" w:pos="1886"/>
          <w:tab w:val="left" w:leader="underscore" w:pos="2995"/>
          <w:tab w:val="left" w:leader="underscore" w:pos="3898"/>
        </w:tabs>
        <w:spacing w:line="240" w:lineRule="auto"/>
        <w:jc w:val="left"/>
        <w:rPr>
          <w:rStyle w:val="FontStyle36"/>
          <w:sz w:val="28"/>
          <w:szCs w:val="28"/>
        </w:rPr>
      </w:pPr>
      <w:r w:rsidRPr="002C76C1">
        <w:rPr>
          <w:rStyle w:val="FontStyle36"/>
          <w:sz w:val="28"/>
          <w:szCs w:val="28"/>
        </w:rPr>
        <w:t xml:space="preserve">           </w:t>
      </w:r>
      <w:r w:rsidRPr="002C76C1">
        <w:rPr>
          <w:rStyle w:val="FontStyle36"/>
          <w:sz w:val="28"/>
          <w:szCs w:val="28"/>
          <w:u w:val="single"/>
        </w:rPr>
        <w:t xml:space="preserve">                                           </w:t>
      </w:r>
      <w:r w:rsidRPr="002C76C1">
        <w:rPr>
          <w:rStyle w:val="FontStyle36"/>
          <w:sz w:val="28"/>
          <w:szCs w:val="28"/>
        </w:rPr>
        <w:t xml:space="preserve"> (подпись)</w:t>
      </w:r>
    </w:p>
    <w:p w:rsidR="002C76C1" w:rsidRPr="002C76C1" w:rsidRDefault="002C76C1" w:rsidP="002C76C1">
      <w:pPr>
        <w:pStyle w:val="Style6"/>
        <w:widowControl/>
        <w:tabs>
          <w:tab w:val="left" w:leader="underscore" w:pos="3898"/>
        </w:tabs>
        <w:spacing w:line="240" w:lineRule="auto"/>
        <w:ind w:firstLine="720"/>
        <w:jc w:val="left"/>
        <w:rPr>
          <w:rStyle w:val="FontStyle36"/>
          <w:sz w:val="28"/>
          <w:szCs w:val="28"/>
        </w:rPr>
      </w:pPr>
      <w:r w:rsidRPr="002C76C1">
        <w:rPr>
          <w:rStyle w:val="FontStyle36"/>
          <w:sz w:val="28"/>
          <w:szCs w:val="28"/>
        </w:rPr>
        <w:tab/>
        <w:t>(ФИО)</w:t>
      </w:r>
    </w:p>
    <w:p w:rsidR="002C76C1" w:rsidRPr="002C76C1" w:rsidRDefault="002C76C1" w:rsidP="002C76C1">
      <w:pPr>
        <w:ind w:firstLine="709"/>
        <w:jc w:val="right"/>
        <w:rPr>
          <w:rFonts w:ascii="Times New Roman" w:hAnsi="Times New Roman" w:cs="Times New Roman"/>
          <w:b/>
          <w:bCs/>
        </w:rPr>
      </w:pPr>
      <w:r w:rsidRPr="002C76C1">
        <w:rPr>
          <w:rStyle w:val="FontStyle36"/>
          <w:sz w:val="28"/>
          <w:szCs w:val="28"/>
        </w:rPr>
        <w:br w:type="page"/>
      </w:r>
      <w:r w:rsidRPr="002C76C1">
        <w:rPr>
          <w:rFonts w:ascii="Times New Roman" w:hAnsi="Times New Roman" w:cs="Times New Roman"/>
          <w:b/>
          <w:bCs/>
        </w:rPr>
        <w:lastRenderedPageBreak/>
        <w:t xml:space="preserve">Форма № 3 </w:t>
      </w:r>
    </w:p>
    <w:p w:rsidR="002C76C1" w:rsidRPr="002C76C1" w:rsidRDefault="002C76C1" w:rsidP="002C76C1">
      <w:pPr>
        <w:pStyle w:val="Style9"/>
        <w:widowControl/>
        <w:ind w:firstLine="720"/>
        <w:jc w:val="right"/>
        <w:rPr>
          <w:rStyle w:val="FontStyle36"/>
          <w:sz w:val="28"/>
          <w:szCs w:val="28"/>
        </w:rPr>
      </w:pPr>
    </w:p>
    <w:p w:rsidR="002C76C1" w:rsidRPr="002C76C1" w:rsidRDefault="002C76C1" w:rsidP="002C76C1">
      <w:pPr>
        <w:jc w:val="center"/>
        <w:rPr>
          <w:rFonts w:ascii="Times New Roman" w:hAnsi="Times New Roman" w:cs="Times New Roman"/>
          <w:b/>
          <w:bCs/>
        </w:rPr>
      </w:pPr>
      <w:r w:rsidRPr="002C76C1">
        <w:rPr>
          <w:rFonts w:ascii="Times New Roman" w:hAnsi="Times New Roman" w:cs="Times New Roman"/>
          <w:b/>
          <w:bCs/>
        </w:rPr>
        <w:t>ОПИСЬ ДОКУМЕНТОВ,</w:t>
      </w:r>
    </w:p>
    <w:p w:rsidR="002C76C1" w:rsidRPr="002C76C1" w:rsidRDefault="002C76C1" w:rsidP="002C76C1">
      <w:pPr>
        <w:autoSpaceDE w:val="0"/>
        <w:autoSpaceDN w:val="0"/>
        <w:adjustRightInd w:val="0"/>
        <w:ind w:firstLine="540"/>
        <w:jc w:val="center"/>
        <w:rPr>
          <w:rFonts w:ascii="Times New Roman" w:hAnsi="Times New Roman" w:cs="Times New Roman"/>
        </w:rPr>
      </w:pPr>
      <w:proofErr w:type="gramStart"/>
      <w:r w:rsidRPr="002C76C1">
        <w:rPr>
          <w:rFonts w:ascii="Times New Roman" w:hAnsi="Times New Roman" w:cs="Times New Roman"/>
        </w:rPr>
        <w:t>представляемых</w:t>
      </w:r>
      <w:proofErr w:type="gramEnd"/>
      <w:r w:rsidRPr="002C76C1">
        <w:rPr>
          <w:rFonts w:ascii="Times New Roman" w:hAnsi="Times New Roman" w:cs="Times New Roman"/>
        </w:rPr>
        <w:t xml:space="preserve"> для участия в конкурсе на право размещения нестационарного торгового объекта на территории сельского поселения Такарликовский сельсовет муниципального района Дюртюлинский район Республики Башкортостан</w:t>
      </w:r>
    </w:p>
    <w:p w:rsidR="002C76C1" w:rsidRPr="002C76C1" w:rsidRDefault="002C76C1" w:rsidP="002C76C1">
      <w:pPr>
        <w:jc w:val="center"/>
        <w:rPr>
          <w:rFonts w:ascii="Times New Roman" w:hAnsi="Times New Roman" w:cs="Times New Roman"/>
        </w:rPr>
      </w:pPr>
      <w:r w:rsidRPr="002C76C1">
        <w:rPr>
          <w:rFonts w:ascii="Times New Roman" w:hAnsi="Times New Roman" w:cs="Times New Roman"/>
        </w:rPr>
        <w:t>______________________________________________________________</w:t>
      </w:r>
    </w:p>
    <w:p w:rsidR="002C76C1" w:rsidRPr="002C76C1" w:rsidRDefault="002C76C1" w:rsidP="002C76C1">
      <w:pPr>
        <w:jc w:val="center"/>
        <w:rPr>
          <w:rFonts w:ascii="Times New Roman" w:hAnsi="Times New Roman" w:cs="Times New Roman"/>
        </w:rPr>
      </w:pPr>
      <w:r w:rsidRPr="002C76C1">
        <w:rPr>
          <w:rFonts w:ascii="Times New Roman" w:hAnsi="Times New Roman" w:cs="Times New Roman"/>
        </w:rPr>
        <w:t>_____________________________________________________________</w:t>
      </w:r>
    </w:p>
    <w:p w:rsidR="002C76C1" w:rsidRPr="002C76C1" w:rsidRDefault="002C76C1" w:rsidP="002C76C1">
      <w:pPr>
        <w:jc w:val="center"/>
        <w:rPr>
          <w:rFonts w:ascii="Times New Roman" w:hAnsi="Times New Roman" w:cs="Times New Roman"/>
          <w:vertAlign w:val="superscript"/>
        </w:rPr>
      </w:pPr>
      <w:r w:rsidRPr="002C76C1">
        <w:rPr>
          <w:rFonts w:ascii="Times New Roman" w:hAnsi="Times New Roman" w:cs="Times New Roman"/>
          <w:vertAlign w:val="superscript"/>
        </w:rPr>
        <w:t>(Лот № _____, адрес, тип объекта и специализация объекта)</w:t>
      </w:r>
    </w:p>
    <w:p w:rsidR="002C76C1" w:rsidRPr="002C76C1" w:rsidRDefault="002C76C1" w:rsidP="002C76C1">
      <w:pPr>
        <w:jc w:val="both"/>
        <w:rPr>
          <w:rFonts w:ascii="Times New Roman" w:hAnsi="Times New Roman" w:cs="Times New Roman"/>
        </w:rPr>
      </w:pPr>
      <w:r w:rsidRPr="002C76C1">
        <w:rPr>
          <w:rFonts w:ascii="Times New Roman" w:hAnsi="Times New Roman" w:cs="Times New Roman"/>
        </w:rPr>
        <w:t>Настоящим __________________________________________________________подтверждает, что для участия в конкурсе на размещение нестационарного торгового объекта направляются ниже перечисленные документы: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7689"/>
        <w:gridCol w:w="1640"/>
      </w:tblGrid>
      <w:tr w:rsidR="002C76C1" w:rsidRPr="002C76C1" w:rsidTr="006269BB">
        <w:tc>
          <w:tcPr>
            <w:tcW w:w="399" w:type="pct"/>
            <w:tcBorders>
              <w:top w:val="single" w:sz="4" w:space="0" w:color="auto"/>
              <w:left w:val="single" w:sz="4" w:space="0" w:color="auto"/>
              <w:bottom w:val="single" w:sz="4" w:space="0" w:color="auto"/>
              <w:right w:val="single" w:sz="4" w:space="0" w:color="auto"/>
            </w:tcBorders>
            <w:hideMark/>
          </w:tcPr>
          <w:p w:rsidR="002C76C1" w:rsidRPr="002C76C1" w:rsidRDefault="002C76C1" w:rsidP="006269BB">
            <w:pPr>
              <w:shd w:val="clear" w:color="auto" w:fill="FFFFFF"/>
              <w:jc w:val="center"/>
              <w:rPr>
                <w:rFonts w:ascii="Times New Roman" w:hAnsi="Times New Roman" w:cs="Times New Roman"/>
              </w:rPr>
            </w:pPr>
            <w:proofErr w:type="spellStart"/>
            <w:r w:rsidRPr="002C76C1">
              <w:rPr>
                <w:rFonts w:ascii="Times New Roman" w:hAnsi="Times New Roman" w:cs="Times New Roman"/>
                <w:b/>
                <w:bCs/>
              </w:rPr>
              <w:t>п\</w:t>
            </w:r>
            <w:proofErr w:type="gramStart"/>
            <w:r w:rsidRPr="002C76C1">
              <w:rPr>
                <w:rFonts w:ascii="Times New Roman" w:hAnsi="Times New Roman" w:cs="Times New Roman"/>
                <w:b/>
                <w:bCs/>
              </w:rPr>
              <w:t>п</w:t>
            </w:r>
            <w:proofErr w:type="spellEnd"/>
            <w:proofErr w:type="gramEnd"/>
          </w:p>
        </w:tc>
        <w:tc>
          <w:tcPr>
            <w:tcW w:w="3792" w:type="pct"/>
            <w:tcBorders>
              <w:top w:val="single" w:sz="4" w:space="0" w:color="auto"/>
              <w:left w:val="single" w:sz="4" w:space="0" w:color="auto"/>
              <w:bottom w:val="single" w:sz="4" w:space="0" w:color="auto"/>
              <w:right w:val="single" w:sz="4" w:space="0" w:color="auto"/>
            </w:tcBorders>
            <w:hideMark/>
          </w:tcPr>
          <w:p w:rsidR="002C76C1" w:rsidRPr="002C76C1" w:rsidRDefault="002C76C1" w:rsidP="006269BB">
            <w:pPr>
              <w:shd w:val="clear" w:color="auto" w:fill="FFFFFF"/>
              <w:rPr>
                <w:rFonts w:ascii="Times New Roman" w:hAnsi="Times New Roman" w:cs="Times New Roman"/>
              </w:rPr>
            </w:pPr>
            <w:r w:rsidRPr="002C76C1">
              <w:rPr>
                <w:rFonts w:ascii="Times New Roman" w:hAnsi="Times New Roman" w:cs="Times New Roman"/>
                <w:b/>
                <w:bCs/>
                <w:spacing w:val="2"/>
              </w:rPr>
              <w:t>Наименование</w:t>
            </w:r>
          </w:p>
        </w:tc>
        <w:tc>
          <w:tcPr>
            <w:tcW w:w="809" w:type="pct"/>
            <w:tcBorders>
              <w:top w:val="single" w:sz="4" w:space="0" w:color="auto"/>
              <w:left w:val="single" w:sz="4" w:space="0" w:color="auto"/>
              <w:bottom w:val="single" w:sz="4" w:space="0" w:color="auto"/>
              <w:right w:val="single" w:sz="4" w:space="0" w:color="auto"/>
            </w:tcBorders>
            <w:hideMark/>
          </w:tcPr>
          <w:p w:rsidR="002C76C1" w:rsidRPr="002C76C1" w:rsidRDefault="002C76C1" w:rsidP="006269BB">
            <w:pPr>
              <w:shd w:val="clear" w:color="auto" w:fill="FFFFFF"/>
              <w:spacing w:line="245" w:lineRule="exact"/>
              <w:rPr>
                <w:rFonts w:ascii="Times New Roman" w:hAnsi="Times New Roman" w:cs="Times New Roman"/>
              </w:rPr>
            </w:pPr>
            <w:r w:rsidRPr="002C76C1">
              <w:rPr>
                <w:rFonts w:ascii="Times New Roman" w:hAnsi="Times New Roman" w:cs="Times New Roman"/>
                <w:b/>
                <w:bCs/>
                <w:spacing w:val="2"/>
              </w:rPr>
              <w:t xml:space="preserve">Количество </w:t>
            </w:r>
            <w:r w:rsidRPr="002C76C1">
              <w:rPr>
                <w:rFonts w:ascii="Times New Roman" w:hAnsi="Times New Roman" w:cs="Times New Roman"/>
                <w:b/>
                <w:bCs/>
                <w:spacing w:val="1"/>
              </w:rPr>
              <w:t>страниц</w:t>
            </w:r>
          </w:p>
        </w:tc>
      </w:tr>
      <w:tr w:rsidR="002C76C1" w:rsidRPr="002C76C1" w:rsidTr="006269BB">
        <w:tc>
          <w:tcPr>
            <w:tcW w:w="399" w:type="pct"/>
            <w:tcBorders>
              <w:top w:val="single" w:sz="4" w:space="0" w:color="auto"/>
              <w:left w:val="single" w:sz="4" w:space="0" w:color="auto"/>
              <w:bottom w:val="single" w:sz="4" w:space="0" w:color="auto"/>
              <w:right w:val="single" w:sz="4" w:space="0" w:color="auto"/>
            </w:tcBorders>
          </w:tcPr>
          <w:p w:rsidR="002C76C1" w:rsidRPr="002C76C1" w:rsidRDefault="002C76C1" w:rsidP="002C76C1">
            <w:pPr>
              <w:numPr>
                <w:ilvl w:val="0"/>
                <w:numId w:val="18"/>
              </w:numPr>
              <w:shd w:val="clear" w:color="auto" w:fill="FFFFFF"/>
              <w:spacing w:after="0" w:line="240" w:lineRule="auto"/>
              <w:ind w:left="0" w:firstLine="0"/>
              <w:jc w:val="center"/>
              <w:rPr>
                <w:rFonts w:ascii="Times New Roman" w:hAnsi="Times New Roman" w:cs="Times New Roman"/>
              </w:rPr>
            </w:pPr>
          </w:p>
        </w:tc>
        <w:tc>
          <w:tcPr>
            <w:tcW w:w="3792" w:type="pct"/>
            <w:tcBorders>
              <w:top w:val="single" w:sz="4" w:space="0" w:color="auto"/>
              <w:left w:val="single" w:sz="4" w:space="0" w:color="auto"/>
              <w:bottom w:val="single" w:sz="4" w:space="0" w:color="auto"/>
              <w:right w:val="single" w:sz="4" w:space="0" w:color="auto"/>
            </w:tcBorders>
            <w:hideMark/>
          </w:tcPr>
          <w:p w:rsidR="002C76C1" w:rsidRPr="002C76C1" w:rsidRDefault="002C76C1" w:rsidP="006269BB">
            <w:pPr>
              <w:shd w:val="clear" w:color="auto" w:fill="FFFFFF"/>
              <w:rPr>
                <w:rFonts w:ascii="Times New Roman" w:hAnsi="Times New Roman" w:cs="Times New Roman"/>
              </w:rPr>
            </w:pPr>
            <w:r w:rsidRPr="002C76C1">
              <w:rPr>
                <w:rFonts w:ascii="Times New Roman" w:hAnsi="Times New Roman" w:cs="Times New Roman"/>
              </w:rPr>
              <w:t>Заявка на участие в конкурсе</w:t>
            </w:r>
          </w:p>
        </w:tc>
        <w:tc>
          <w:tcPr>
            <w:tcW w:w="809" w:type="pct"/>
            <w:tcBorders>
              <w:top w:val="single" w:sz="4" w:space="0" w:color="auto"/>
              <w:left w:val="single" w:sz="4" w:space="0" w:color="auto"/>
              <w:bottom w:val="single" w:sz="4" w:space="0" w:color="auto"/>
              <w:right w:val="single" w:sz="4" w:space="0" w:color="auto"/>
            </w:tcBorders>
          </w:tcPr>
          <w:p w:rsidR="002C76C1" w:rsidRPr="002C76C1" w:rsidRDefault="002C76C1" w:rsidP="006269BB">
            <w:pPr>
              <w:shd w:val="clear" w:color="auto" w:fill="FFFFFF"/>
              <w:rPr>
                <w:rFonts w:ascii="Times New Roman" w:hAnsi="Times New Roman" w:cs="Times New Roman"/>
              </w:rPr>
            </w:pPr>
          </w:p>
        </w:tc>
      </w:tr>
      <w:tr w:rsidR="002C76C1" w:rsidRPr="002C76C1" w:rsidTr="006269BB">
        <w:tc>
          <w:tcPr>
            <w:tcW w:w="399" w:type="pct"/>
            <w:tcBorders>
              <w:top w:val="single" w:sz="4" w:space="0" w:color="auto"/>
              <w:left w:val="single" w:sz="4" w:space="0" w:color="auto"/>
              <w:bottom w:val="single" w:sz="4" w:space="0" w:color="auto"/>
              <w:right w:val="single" w:sz="4" w:space="0" w:color="auto"/>
            </w:tcBorders>
          </w:tcPr>
          <w:p w:rsidR="002C76C1" w:rsidRPr="002C76C1" w:rsidRDefault="002C76C1" w:rsidP="002C76C1">
            <w:pPr>
              <w:numPr>
                <w:ilvl w:val="0"/>
                <w:numId w:val="18"/>
              </w:numPr>
              <w:shd w:val="clear" w:color="auto" w:fill="FFFFFF"/>
              <w:spacing w:after="0" w:line="240" w:lineRule="auto"/>
              <w:ind w:left="0" w:firstLine="0"/>
              <w:jc w:val="center"/>
              <w:rPr>
                <w:rFonts w:ascii="Times New Roman" w:hAnsi="Times New Roman" w:cs="Times New Roman"/>
              </w:rPr>
            </w:pPr>
          </w:p>
        </w:tc>
        <w:tc>
          <w:tcPr>
            <w:tcW w:w="3792" w:type="pct"/>
            <w:tcBorders>
              <w:top w:val="single" w:sz="4" w:space="0" w:color="auto"/>
              <w:left w:val="single" w:sz="4" w:space="0" w:color="auto"/>
              <w:bottom w:val="single" w:sz="4" w:space="0" w:color="auto"/>
              <w:right w:val="single" w:sz="4" w:space="0" w:color="auto"/>
            </w:tcBorders>
            <w:hideMark/>
          </w:tcPr>
          <w:p w:rsidR="002C76C1" w:rsidRPr="002C76C1" w:rsidRDefault="002C76C1" w:rsidP="006269BB">
            <w:pPr>
              <w:shd w:val="clear" w:color="auto" w:fill="FFFFFF"/>
              <w:rPr>
                <w:rFonts w:ascii="Times New Roman" w:hAnsi="Times New Roman" w:cs="Times New Roman"/>
                <w:spacing w:val="-4"/>
              </w:rPr>
            </w:pPr>
            <w:r w:rsidRPr="002C76C1">
              <w:rPr>
                <w:rFonts w:ascii="Times New Roman" w:hAnsi="Times New Roman" w:cs="Times New Roman"/>
              </w:rPr>
              <w:t>Конкурсное предложение участника</w:t>
            </w:r>
          </w:p>
        </w:tc>
        <w:tc>
          <w:tcPr>
            <w:tcW w:w="809" w:type="pct"/>
            <w:tcBorders>
              <w:top w:val="single" w:sz="4" w:space="0" w:color="auto"/>
              <w:left w:val="single" w:sz="4" w:space="0" w:color="auto"/>
              <w:bottom w:val="single" w:sz="4" w:space="0" w:color="auto"/>
              <w:right w:val="single" w:sz="4" w:space="0" w:color="auto"/>
            </w:tcBorders>
          </w:tcPr>
          <w:p w:rsidR="002C76C1" w:rsidRPr="002C76C1" w:rsidRDefault="002C76C1" w:rsidP="006269BB">
            <w:pPr>
              <w:shd w:val="clear" w:color="auto" w:fill="FFFFFF"/>
              <w:rPr>
                <w:rFonts w:ascii="Times New Roman" w:hAnsi="Times New Roman" w:cs="Times New Roman"/>
              </w:rPr>
            </w:pPr>
          </w:p>
        </w:tc>
      </w:tr>
      <w:tr w:rsidR="002C76C1" w:rsidRPr="002C76C1" w:rsidTr="006269BB">
        <w:tc>
          <w:tcPr>
            <w:tcW w:w="399" w:type="pct"/>
            <w:tcBorders>
              <w:top w:val="single" w:sz="4" w:space="0" w:color="auto"/>
              <w:left w:val="single" w:sz="4" w:space="0" w:color="auto"/>
              <w:bottom w:val="single" w:sz="4" w:space="0" w:color="auto"/>
              <w:right w:val="single" w:sz="4" w:space="0" w:color="auto"/>
            </w:tcBorders>
          </w:tcPr>
          <w:p w:rsidR="002C76C1" w:rsidRPr="002C76C1" w:rsidRDefault="002C76C1" w:rsidP="002C76C1">
            <w:pPr>
              <w:numPr>
                <w:ilvl w:val="0"/>
                <w:numId w:val="18"/>
              </w:numPr>
              <w:shd w:val="clear" w:color="auto" w:fill="FFFFFF"/>
              <w:spacing w:after="0" w:line="240" w:lineRule="auto"/>
              <w:ind w:left="0" w:firstLine="0"/>
              <w:jc w:val="center"/>
              <w:rPr>
                <w:rFonts w:ascii="Times New Roman" w:hAnsi="Times New Roman" w:cs="Times New Roman"/>
              </w:rPr>
            </w:pPr>
          </w:p>
        </w:tc>
        <w:tc>
          <w:tcPr>
            <w:tcW w:w="3792" w:type="pct"/>
            <w:tcBorders>
              <w:top w:val="single" w:sz="4" w:space="0" w:color="auto"/>
              <w:left w:val="single" w:sz="4" w:space="0" w:color="auto"/>
              <w:bottom w:val="single" w:sz="4" w:space="0" w:color="auto"/>
              <w:right w:val="single" w:sz="4" w:space="0" w:color="auto"/>
            </w:tcBorders>
            <w:hideMark/>
          </w:tcPr>
          <w:p w:rsidR="002C76C1" w:rsidRPr="002C76C1" w:rsidRDefault="002C76C1" w:rsidP="006269BB">
            <w:pPr>
              <w:keepNext/>
              <w:keepLines/>
              <w:suppressLineNumbers/>
              <w:jc w:val="both"/>
              <w:rPr>
                <w:rFonts w:ascii="Times New Roman" w:hAnsi="Times New Roman" w:cs="Times New Roman"/>
              </w:rPr>
            </w:pPr>
            <w:r w:rsidRPr="002C76C1">
              <w:rPr>
                <w:rStyle w:val="FontStyle36"/>
              </w:rPr>
              <w:t>Копия устава (для юридических лиц), заверенная заявителем</w:t>
            </w:r>
          </w:p>
        </w:tc>
        <w:tc>
          <w:tcPr>
            <w:tcW w:w="809" w:type="pct"/>
            <w:tcBorders>
              <w:top w:val="single" w:sz="4" w:space="0" w:color="auto"/>
              <w:left w:val="single" w:sz="4" w:space="0" w:color="auto"/>
              <w:bottom w:val="single" w:sz="4" w:space="0" w:color="auto"/>
              <w:right w:val="single" w:sz="4" w:space="0" w:color="auto"/>
            </w:tcBorders>
          </w:tcPr>
          <w:p w:rsidR="002C76C1" w:rsidRPr="002C76C1" w:rsidRDefault="002C76C1" w:rsidP="006269BB">
            <w:pPr>
              <w:shd w:val="clear" w:color="auto" w:fill="FFFFFF"/>
              <w:rPr>
                <w:rFonts w:ascii="Times New Roman" w:hAnsi="Times New Roman" w:cs="Times New Roman"/>
              </w:rPr>
            </w:pPr>
          </w:p>
        </w:tc>
      </w:tr>
      <w:tr w:rsidR="002C76C1" w:rsidRPr="002C76C1" w:rsidTr="006269BB">
        <w:tc>
          <w:tcPr>
            <w:tcW w:w="399" w:type="pct"/>
            <w:tcBorders>
              <w:top w:val="single" w:sz="4" w:space="0" w:color="auto"/>
              <w:left w:val="single" w:sz="4" w:space="0" w:color="auto"/>
              <w:bottom w:val="single" w:sz="4" w:space="0" w:color="auto"/>
              <w:right w:val="single" w:sz="4" w:space="0" w:color="auto"/>
            </w:tcBorders>
          </w:tcPr>
          <w:p w:rsidR="002C76C1" w:rsidRPr="002C76C1" w:rsidRDefault="002C76C1" w:rsidP="002C76C1">
            <w:pPr>
              <w:numPr>
                <w:ilvl w:val="0"/>
                <w:numId w:val="18"/>
              </w:numPr>
              <w:shd w:val="clear" w:color="auto" w:fill="FFFFFF"/>
              <w:spacing w:after="0" w:line="240" w:lineRule="auto"/>
              <w:ind w:left="0" w:firstLine="0"/>
              <w:jc w:val="center"/>
              <w:rPr>
                <w:rFonts w:ascii="Times New Roman" w:hAnsi="Times New Roman" w:cs="Times New Roman"/>
              </w:rPr>
            </w:pPr>
          </w:p>
        </w:tc>
        <w:tc>
          <w:tcPr>
            <w:tcW w:w="3792" w:type="pct"/>
            <w:tcBorders>
              <w:top w:val="single" w:sz="4" w:space="0" w:color="auto"/>
              <w:left w:val="single" w:sz="4" w:space="0" w:color="auto"/>
              <w:bottom w:val="single" w:sz="4" w:space="0" w:color="auto"/>
              <w:right w:val="single" w:sz="4" w:space="0" w:color="auto"/>
            </w:tcBorders>
            <w:hideMark/>
          </w:tcPr>
          <w:p w:rsidR="002C76C1" w:rsidRPr="002C76C1" w:rsidRDefault="002C76C1" w:rsidP="006269BB">
            <w:pPr>
              <w:keepNext/>
              <w:keepLines/>
              <w:suppressLineNumbers/>
              <w:jc w:val="both"/>
              <w:rPr>
                <w:rFonts w:ascii="Times New Roman" w:hAnsi="Times New Roman" w:cs="Times New Roman"/>
              </w:rPr>
            </w:pPr>
            <w:r w:rsidRPr="002C76C1">
              <w:rPr>
                <w:rStyle w:val="FontStyle36"/>
              </w:rPr>
              <w:t>Выписка из Единого государственного реестра юридических лиц для заявителя - юридического лица</w:t>
            </w:r>
          </w:p>
        </w:tc>
        <w:tc>
          <w:tcPr>
            <w:tcW w:w="809" w:type="pct"/>
            <w:tcBorders>
              <w:top w:val="single" w:sz="4" w:space="0" w:color="auto"/>
              <w:left w:val="single" w:sz="4" w:space="0" w:color="auto"/>
              <w:bottom w:val="single" w:sz="4" w:space="0" w:color="auto"/>
              <w:right w:val="single" w:sz="4" w:space="0" w:color="auto"/>
            </w:tcBorders>
          </w:tcPr>
          <w:p w:rsidR="002C76C1" w:rsidRPr="002C76C1" w:rsidRDefault="002C76C1" w:rsidP="006269BB">
            <w:pPr>
              <w:shd w:val="clear" w:color="auto" w:fill="FFFFFF"/>
              <w:rPr>
                <w:rFonts w:ascii="Times New Roman" w:hAnsi="Times New Roman" w:cs="Times New Roman"/>
              </w:rPr>
            </w:pPr>
          </w:p>
        </w:tc>
      </w:tr>
      <w:tr w:rsidR="002C76C1" w:rsidRPr="002C76C1" w:rsidTr="006269BB">
        <w:tc>
          <w:tcPr>
            <w:tcW w:w="399" w:type="pct"/>
            <w:tcBorders>
              <w:top w:val="single" w:sz="4" w:space="0" w:color="auto"/>
              <w:left w:val="single" w:sz="4" w:space="0" w:color="auto"/>
              <w:bottom w:val="single" w:sz="4" w:space="0" w:color="auto"/>
              <w:right w:val="single" w:sz="4" w:space="0" w:color="auto"/>
            </w:tcBorders>
          </w:tcPr>
          <w:p w:rsidR="002C76C1" w:rsidRPr="002C76C1" w:rsidRDefault="002C76C1" w:rsidP="002C76C1">
            <w:pPr>
              <w:numPr>
                <w:ilvl w:val="0"/>
                <w:numId w:val="18"/>
              </w:numPr>
              <w:shd w:val="clear" w:color="auto" w:fill="FFFFFF"/>
              <w:spacing w:after="0" w:line="240" w:lineRule="auto"/>
              <w:ind w:left="0" w:firstLine="0"/>
              <w:jc w:val="center"/>
              <w:rPr>
                <w:rFonts w:ascii="Times New Roman" w:hAnsi="Times New Roman" w:cs="Times New Roman"/>
              </w:rPr>
            </w:pPr>
          </w:p>
        </w:tc>
        <w:tc>
          <w:tcPr>
            <w:tcW w:w="3792" w:type="pct"/>
            <w:tcBorders>
              <w:top w:val="single" w:sz="4" w:space="0" w:color="auto"/>
              <w:left w:val="single" w:sz="4" w:space="0" w:color="auto"/>
              <w:bottom w:val="single" w:sz="4" w:space="0" w:color="auto"/>
              <w:right w:val="single" w:sz="4" w:space="0" w:color="auto"/>
            </w:tcBorders>
            <w:hideMark/>
          </w:tcPr>
          <w:p w:rsidR="002C76C1" w:rsidRPr="002C76C1" w:rsidRDefault="002C76C1" w:rsidP="006269BB">
            <w:pPr>
              <w:pStyle w:val="Style30"/>
              <w:widowControl/>
              <w:tabs>
                <w:tab w:val="left" w:pos="0"/>
              </w:tabs>
              <w:spacing w:line="240" w:lineRule="auto"/>
              <w:rPr>
                <w:rStyle w:val="FontStyle36"/>
              </w:rPr>
            </w:pPr>
            <w:r w:rsidRPr="002C76C1">
              <w:rPr>
                <w:rStyle w:val="FontStyle36"/>
              </w:rPr>
              <w:t>Выписка из Единого государственного реестра индивидуальных предпринимателей для заявителя - индивидуального предпринимателя.</w:t>
            </w:r>
          </w:p>
          <w:p w:rsidR="002C76C1" w:rsidRPr="002C76C1" w:rsidRDefault="002C76C1" w:rsidP="006269BB">
            <w:pPr>
              <w:keepNext/>
              <w:keepLines/>
              <w:suppressLineNumbers/>
              <w:jc w:val="both"/>
              <w:rPr>
                <w:rFonts w:ascii="Times New Roman" w:hAnsi="Times New Roman" w:cs="Times New Roman"/>
                <w:spacing w:val="-1"/>
              </w:rPr>
            </w:pPr>
          </w:p>
        </w:tc>
        <w:tc>
          <w:tcPr>
            <w:tcW w:w="809" w:type="pct"/>
            <w:tcBorders>
              <w:top w:val="single" w:sz="4" w:space="0" w:color="auto"/>
              <w:left w:val="single" w:sz="4" w:space="0" w:color="auto"/>
              <w:bottom w:val="single" w:sz="4" w:space="0" w:color="auto"/>
              <w:right w:val="single" w:sz="4" w:space="0" w:color="auto"/>
            </w:tcBorders>
          </w:tcPr>
          <w:p w:rsidR="002C76C1" w:rsidRPr="002C76C1" w:rsidRDefault="002C76C1" w:rsidP="006269BB">
            <w:pPr>
              <w:shd w:val="clear" w:color="auto" w:fill="FFFFFF"/>
              <w:rPr>
                <w:rFonts w:ascii="Times New Roman" w:hAnsi="Times New Roman" w:cs="Times New Roman"/>
              </w:rPr>
            </w:pPr>
          </w:p>
        </w:tc>
      </w:tr>
      <w:tr w:rsidR="002C76C1" w:rsidRPr="002C76C1" w:rsidTr="006269BB">
        <w:tc>
          <w:tcPr>
            <w:tcW w:w="399" w:type="pct"/>
            <w:tcBorders>
              <w:top w:val="single" w:sz="4" w:space="0" w:color="auto"/>
              <w:left w:val="single" w:sz="4" w:space="0" w:color="auto"/>
              <w:bottom w:val="single" w:sz="4" w:space="0" w:color="auto"/>
              <w:right w:val="single" w:sz="4" w:space="0" w:color="auto"/>
            </w:tcBorders>
          </w:tcPr>
          <w:p w:rsidR="002C76C1" w:rsidRPr="002C76C1" w:rsidRDefault="002C76C1" w:rsidP="002C76C1">
            <w:pPr>
              <w:numPr>
                <w:ilvl w:val="0"/>
                <w:numId w:val="18"/>
              </w:numPr>
              <w:shd w:val="clear" w:color="auto" w:fill="FFFFFF"/>
              <w:spacing w:after="0" w:line="240" w:lineRule="auto"/>
              <w:ind w:left="0" w:firstLine="0"/>
              <w:jc w:val="center"/>
              <w:rPr>
                <w:rFonts w:ascii="Times New Roman" w:hAnsi="Times New Roman" w:cs="Times New Roman"/>
              </w:rPr>
            </w:pPr>
          </w:p>
        </w:tc>
        <w:tc>
          <w:tcPr>
            <w:tcW w:w="3792" w:type="pct"/>
            <w:tcBorders>
              <w:top w:val="single" w:sz="4" w:space="0" w:color="auto"/>
              <w:left w:val="single" w:sz="4" w:space="0" w:color="auto"/>
              <w:bottom w:val="single" w:sz="4" w:space="0" w:color="auto"/>
              <w:right w:val="single" w:sz="4" w:space="0" w:color="auto"/>
            </w:tcBorders>
            <w:hideMark/>
          </w:tcPr>
          <w:p w:rsidR="002C76C1" w:rsidRPr="002C76C1" w:rsidRDefault="002C76C1" w:rsidP="006269BB">
            <w:pPr>
              <w:jc w:val="both"/>
              <w:rPr>
                <w:rFonts w:ascii="Times New Roman" w:hAnsi="Times New Roman" w:cs="Times New Roman"/>
              </w:rPr>
            </w:pPr>
            <w:r w:rsidRPr="002C76C1">
              <w:rPr>
                <w:rFonts w:ascii="Times New Roman" w:hAnsi="Times New Roman" w:cs="Times New Roman"/>
                <w:spacing w:val="-1"/>
              </w:rPr>
              <w:t>Документ, подтверждающий внесение задатка</w:t>
            </w:r>
          </w:p>
        </w:tc>
        <w:tc>
          <w:tcPr>
            <w:tcW w:w="809" w:type="pct"/>
            <w:tcBorders>
              <w:top w:val="single" w:sz="4" w:space="0" w:color="auto"/>
              <w:left w:val="single" w:sz="4" w:space="0" w:color="auto"/>
              <w:bottom w:val="single" w:sz="4" w:space="0" w:color="auto"/>
              <w:right w:val="single" w:sz="4" w:space="0" w:color="auto"/>
            </w:tcBorders>
          </w:tcPr>
          <w:p w:rsidR="002C76C1" w:rsidRPr="002C76C1" w:rsidRDefault="002C76C1" w:rsidP="006269BB">
            <w:pPr>
              <w:shd w:val="clear" w:color="auto" w:fill="FFFFFF"/>
              <w:rPr>
                <w:rFonts w:ascii="Times New Roman" w:hAnsi="Times New Roman" w:cs="Times New Roman"/>
              </w:rPr>
            </w:pPr>
          </w:p>
        </w:tc>
      </w:tr>
      <w:tr w:rsidR="002C76C1" w:rsidRPr="002C76C1" w:rsidTr="006269BB">
        <w:tc>
          <w:tcPr>
            <w:tcW w:w="399" w:type="pct"/>
            <w:tcBorders>
              <w:top w:val="single" w:sz="4" w:space="0" w:color="auto"/>
              <w:left w:val="single" w:sz="4" w:space="0" w:color="auto"/>
              <w:bottom w:val="single" w:sz="4" w:space="0" w:color="auto"/>
              <w:right w:val="single" w:sz="4" w:space="0" w:color="auto"/>
            </w:tcBorders>
          </w:tcPr>
          <w:p w:rsidR="002C76C1" w:rsidRPr="002C76C1" w:rsidRDefault="002C76C1" w:rsidP="002C76C1">
            <w:pPr>
              <w:numPr>
                <w:ilvl w:val="0"/>
                <w:numId w:val="18"/>
              </w:numPr>
              <w:shd w:val="clear" w:color="auto" w:fill="FFFFFF"/>
              <w:spacing w:after="0" w:line="240" w:lineRule="auto"/>
              <w:ind w:left="0" w:firstLine="0"/>
              <w:jc w:val="center"/>
              <w:rPr>
                <w:rFonts w:ascii="Times New Roman" w:hAnsi="Times New Roman" w:cs="Times New Roman"/>
              </w:rPr>
            </w:pPr>
          </w:p>
        </w:tc>
        <w:tc>
          <w:tcPr>
            <w:tcW w:w="3792" w:type="pct"/>
            <w:tcBorders>
              <w:top w:val="single" w:sz="4" w:space="0" w:color="auto"/>
              <w:left w:val="single" w:sz="4" w:space="0" w:color="auto"/>
              <w:bottom w:val="single" w:sz="4" w:space="0" w:color="auto"/>
              <w:right w:val="single" w:sz="4" w:space="0" w:color="auto"/>
            </w:tcBorders>
            <w:hideMark/>
          </w:tcPr>
          <w:p w:rsidR="002C76C1" w:rsidRPr="002C76C1" w:rsidRDefault="002C76C1" w:rsidP="006269BB">
            <w:pPr>
              <w:pStyle w:val="Style4"/>
              <w:widowControl/>
              <w:tabs>
                <w:tab w:val="left" w:pos="0"/>
              </w:tabs>
              <w:spacing w:line="240" w:lineRule="auto"/>
              <w:ind w:firstLine="0"/>
              <w:jc w:val="left"/>
              <w:rPr>
                <w:rStyle w:val="FontStyle36"/>
              </w:rPr>
            </w:pPr>
            <w:r w:rsidRPr="002C76C1">
              <w:rPr>
                <w:rStyle w:val="FontStyle36"/>
              </w:rPr>
              <w:t>Документы, подтверждающие полномочия представителя юридического лица;</w:t>
            </w:r>
          </w:p>
          <w:p w:rsidR="002C76C1" w:rsidRPr="002C76C1" w:rsidRDefault="002C76C1" w:rsidP="006269BB">
            <w:pPr>
              <w:jc w:val="both"/>
              <w:rPr>
                <w:rFonts w:ascii="Times New Roman" w:hAnsi="Times New Roman" w:cs="Times New Roman"/>
              </w:rPr>
            </w:pPr>
          </w:p>
        </w:tc>
        <w:tc>
          <w:tcPr>
            <w:tcW w:w="809" w:type="pct"/>
            <w:tcBorders>
              <w:top w:val="single" w:sz="4" w:space="0" w:color="auto"/>
              <w:left w:val="single" w:sz="4" w:space="0" w:color="auto"/>
              <w:bottom w:val="single" w:sz="4" w:space="0" w:color="auto"/>
              <w:right w:val="single" w:sz="4" w:space="0" w:color="auto"/>
            </w:tcBorders>
          </w:tcPr>
          <w:p w:rsidR="002C76C1" w:rsidRPr="002C76C1" w:rsidRDefault="002C76C1" w:rsidP="006269BB">
            <w:pPr>
              <w:shd w:val="clear" w:color="auto" w:fill="FFFFFF"/>
              <w:rPr>
                <w:rFonts w:ascii="Times New Roman" w:hAnsi="Times New Roman" w:cs="Times New Roman"/>
              </w:rPr>
            </w:pPr>
          </w:p>
        </w:tc>
      </w:tr>
      <w:tr w:rsidR="002C76C1" w:rsidRPr="002C76C1" w:rsidTr="006269BB">
        <w:tc>
          <w:tcPr>
            <w:tcW w:w="399" w:type="pct"/>
            <w:tcBorders>
              <w:top w:val="single" w:sz="4" w:space="0" w:color="auto"/>
              <w:left w:val="single" w:sz="4" w:space="0" w:color="auto"/>
              <w:bottom w:val="single" w:sz="4" w:space="0" w:color="auto"/>
              <w:right w:val="single" w:sz="4" w:space="0" w:color="auto"/>
            </w:tcBorders>
          </w:tcPr>
          <w:p w:rsidR="002C76C1" w:rsidRPr="002C76C1" w:rsidRDefault="002C76C1" w:rsidP="002C76C1">
            <w:pPr>
              <w:numPr>
                <w:ilvl w:val="0"/>
                <w:numId w:val="18"/>
              </w:numPr>
              <w:shd w:val="clear" w:color="auto" w:fill="FFFFFF"/>
              <w:spacing w:after="0" w:line="240" w:lineRule="auto"/>
              <w:ind w:left="0" w:firstLine="0"/>
              <w:jc w:val="center"/>
              <w:rPr>
                <w:rFonts w:ascii="Times New Roman" w:hAnsi="Times New Roman" w:cs="Times New Roman"/>
              </w:rPr>
            </w:pPr>
          </w:p>
        </w:tc>
        <w:tc>
          <w:tcPr>
            <w:tcW w:w="3792" w:type="pct"/>
            <w:tcBorders>
              <w:top w:val="single" w:sz="4" w:space="0" w:color="auto"/>
              <w:left w:val="single" w:sz="4" w:space="0" w:color="auto"/>
              <w:bottom w:val="single" w:sz="4" w:space="0" w:color="auto"/>
              <w:right w:val="single" w:sz="4" w:space="0" w:color="auto"/>
            </w:tcBorders>
            <w:hideMark/>
          </w:tcPr>
          <w:p w:rsidR="002C76C1" w:rsidRPr="002C76C1" w:rsidRDefault="002C76C1" w:rsidP="006269BB">
            <w:pPr>
              <w:jc w:val="both"/>
              <w:rPr>
                <w:rFonts w:ascii="Times New Roman" w:hAnsi="Times New Roman" w:cs="Times New Roman"/>
              </w:rPr>
            </w:pPr>
            <w:r w:rsidRPr="002C76C1">
              <w:rPr>
                <w:rFonts w:ascii="Times New Roman" w:hAnsi="Times New Roman" w:cs="Times New Roman"/>
              </w:rPr>
              <w:t>Копия паспорта гражданина Российской Федерации</w:t>
            </w:r>
          </w:p>
        </w:tc>
        <w:tc>
          <w:tcPr>
            <w:tcW w:w="809" w:type="pct"/>
            <w:tcBorders>
              <w:top w:val="single" w:sz="4" w:space="0" w:color="auto"/>
              <w:left w:val="single" w:sz="4" w:space="0" w:color="auto"/>
              <w:bottom w:val="single" w:sz="4" w:space="0" w:color="auto"/>
              <w:right w:val="single" w:sz="4" w:space="0" w:color="auto"/>
            </w:tcBorders>
          </w:tcPr>
          <w:p w:rsidR="002C76C1" w:rsidRPr="002C76C1" w:rsidRDefault="002C76C1" w:rsidP="006269BB">
            <w:pPr>
              <w:shd w:val="clear" w:color="auto" w:fill="FFFFFF"/>
              <w:rPr>
                <w:rFonts w:ascii="Times New Roman" w:hAnsi="Times New Roman" w:cs="Times New Roman"/>
              </w:rPr>
            </w:pPr>
          </w:p>
        </w:tc>
      </w:tr>
      <w:tr w:rsidR="002C76C1" w:rsidRPr="002C76C1" w:rsidTr="006269BB">
        <w:tc>
          <w:tcPr>
            <w:tcW w:w="399" w:type="pct"/>
            <w:tcBorders>
              <w:top w:val="single" w:sz="4" w:space="0" w:color="auto"/>
              <w:left w:val="single" w:sz="4" w:space="0" w:color="auto"/>
              <w:bottom w:val="single" w:sz="4" w:space="0" w:color="auto"/>
              <w:right w:val="single" w:sz="4" w:space="0" w:color="auto"/>
            </w:tcBorders>
          </w:tcPr>
          <w:p w:rsidR="002C76C1" w:rsidRPr="002C76C1" w:rsidRDefault="002C76C1" w:rsidP="002C76C1">
            <w:pPr>
              <w:numPr>
                <w:ilvl w:val="0"/>
                <w:numId w:val="18"/>
              </w:numPr>
              <w:shd w:val="clear" w:color="auto" w:fill="FFFFFF"/>
              <w:spacing w:after="0" w:line="240" w:lineRule="auto"/>
              <w:ind w:left="0" w:firstLine="0"/>
              <w:jc w:val="center"/>
              <w:rPr>
                <w:rFonts w:ascii="Times New Roman" w:hAnsi="Times New Roman" w:cs="Times New Roman"/>
              </w:rPr>
            </w:pPr>
          </w:p>
        </w:tc>
        <w:tc>
          <w:tcPr>
            <w:tcW w:w="3792" w:type="pct"/>
            <w:tcBorders>
              <w:top w:val="single" w:sz="4" w:space="0" w:color="auto"/>
              <w:left w:val="single" w:sz="4" w:space="0" w:color="auto"/>
              <w:bottom w:val="single" w:sz="4" w:space="0" w:color="auto"/>
              <w:right w:val="single" w:sz="4" w:space="0" w:color="auto"/>
            </w:tcBorders>
            <w:hideMark/>
          </w:tcPr>
          <w:p w:rsidR="002C76C1" w:rsidRPr="002C76C1" w:rsidRDefault="002C76C1" w:rsidP="006269BB">
            <w:pPr>
              <w:jc w:val="both"/>
              <w:rPr>
                <w:rFonts w:ascii="Times New Roman" w:hAnsi="Times New Roman" w:cs="Times New Roman"/>
              </w:rPr>
            </w:pPr>
            <w:r w:rsidRPr="002C76C1">
              <w:rPr>
                <w:rFonts w:ascii="Times New Roman" w:hAnsi="Times New Roman" w:cs="Times New Roman"/>
              </w:rPr>
              <w:t>Информация о режиме работы</w:t>
            </w:r>
          </w:p>
        </w:tc>
        <w:tc>
          <w:tcPr>
            <w:tcW w:w="809" w:type="pct"/>
            <w:tcBorders>
              <w:top w:val="single" w:sz="4" w:space="0" w:color="auto"/>
              <w:left w:val="single" w:sz="4" w:space="0" w:color="auto"/>
              <w:bottom w:val="single" w:sz="4" w:space="0" w:color="auto"/>
              <w:right w:val="single" w:sz="4" w:space="0" w:color="auto"/>
            </w:tcBorders>
          </w:tcPr>
          <w:p w:rsidR="002C76C1" w:rsidRPr="002C76C1" w:rsidRDefault="002C76C1" w:rsidP="006269BB">
            <w:pPr>
              <w:shd w:val="clear" w:color="auto" w:fill="FFFFFF"/>
              <w:rPr>
                <w:rFonts w:ascii="Times New Roman" w:hAnsi="Times New Roman" w:cs="Times New Roman"/>
              </w:rPr>
            </w:pPr>
          </w:p>
        </w:tc>
      </w:tr>
      <w:tr w:rsidR="002C76C1" w:rsidRPr="002C76C1" w:rsidTr="006269BB">
        <w:tc>
          <w:tcPr>
            <w:tcW w:w="399" w:type="pct"/>
            <w:tcBorders>
              <w:top w:val="single" w:sz="4" w:space="0" w:color="auto"/>
              <w:left w:val="single" w:sz="4" w:space="0" w:color="auto"/>
              <w:bottom w:val="single" w:sz="4" w:space="0" w:color="auto"/>
              <w:right w:val="single" w:sz="4" w:space="0" w:color="auto"/>
            </w:tcBorders>
          </w:tcPr>
          <w:p w:rsidR="002C76C1" w:rsidRPr="002C76C1" w:rsidRDefault="002C76C1" w:rsidP="006269BB">
            <w:pPr>
              <w:shd w:val="clear" w:color="auto" w:fill="FFFFFF"/>
              <w:jc w:val="center"/>
              <w:rPr>
                <w:rFonts w:ascii="Times New Roman" w:hAnsi="Times New Roman" w:cs="Times New Roman"/>
              </w:rPr>
            </w:pPr>
            <w:r w:rsidRPr="002C76C1">
              <w:rPr>
                <w:rFonts w:ascii="Times New Roman" w:hAnsi="Times New Roman" w:cs="Times New Roman"/>
              </w:rPr>
              <w:t>10.</w:t>
            </w:r>
          </w:p>
        </w:tc>
        <w:tc>
          <w:tcPr>
            <w:tcW w:w="3792" w:type="pct"/>
            <w:tcBorders>
              <w:top w:val="single" w:sz="4" w:space="0" w:color="auto"/>
              <w:left w:val="single" w:sz="4" w:space="0" w:color="auto"/>
              <w:bottom w:val="single" w:sz="4" w:space="0" w:color="auto"/>
              <w:right w:val="single" w:sz="4" w:space="0" w:color="auto"/>
            </w:tcBorders>
            <w:hideMark/>
          </w:tcPr>
          <w:p w:rsidR="002C76C1" w:rsidRPr="002C76C1" w:rsidRDefault="002C76C1" w:rsidP="006269BB">
            <w:pPr>
              <w:shd w:val="clear" w:color="auto" w:fill="FFFFFF"/>
              <w:spacing w:line="281" w:lineRule="exact"/>
              <w:ind w:right="7"/>
              <w:rPr>
                <w:rFonts w:ascii="Times New Roman" w:hAnsi="Times New Roman" w:cs="Times New Roman"/>
              </w:rPr>
            </w:pPr>
            <w:r w:rsidRPr="002C76C1">
              <w:rPr>
                <w:rFonts w:ascii="Times New Roman" w:hAnsi="Times New Roman" w:cs="Times New Roman"/>
              </w:rPr>
              <w:t>Другие документы</w:t>
            </w:r>
          </w:p>
        </w:tc>
        <w:tc>
          <w:tcPr>
            <w:tcW w:w="809" w:type="pct"/>
            <w:tcBorders>
              <w:top w:val="single" w:sz="4" w:space="0" w:color="auto"/>
              <w:left w:val="single" w:sz="4" w:space="0" w:color="auto"/>
              <w:bottom w:val="single" w:sz="4" w:space="0" w:color="auto"/>
              <w:right w:val="single" w:sz="4" w:space="0" w:color="auto"/>
            </w:tcBorders>
          </w:tcPr>
          <w:p w:rsidR="002C76C1" w:rsidRPr="002C76C1" w:rsidRDefault="002C76C1" w:rsidP="006269BB">
            <w:pPr>
              <w:shd w:val="clear" w:color="auto" w:fill="FFFFFF"/>
              <w:rPr>
                <w:rFonts w:ascii="Times New Roman" w:hAnsi="Times New Roman" w:cs="Times New Roman"/>
              </w:rPr>
            </w:pPr>
          </w:p>
        </w:tc>
      </w:tr>
      <w:tr w:rsidR="002C76C1" w:rsidRPr="002C76C1" w:rsidTr="006269BB">
        <w:tc>
          <w:tcPr>
            <w:tcW w:w="399" w:type="pct"/>
            <w:tcBorders>
              <w:top w:val="single" w:sz="4" w:space="0" w:color="auto"/>
              <w:left w:val="single" w:sz="4" w:space="0" w:color="auto"/>
              <w:bottom w:val="single" w:sz="4" w:space="0" w:color="auto"/>
              <w:right w:val="single" w:sz="4" w:space="0" w:color="auto"/>
            </w:tcBorders>
          </w:tcPr>
          <w:p w:rsidR="002C76C1" w:rsidRPr="002C76C1" w:rsidRDefault="002C76C1" w:rsidP="006269BB">
            <w:pPr>
              <w:shd w:val="clear" w:color="auto" w:fill="FFFFFF"/>
              <w:jc w:val="center"/>
              <w:rPr>
                <w:rFonts w:ascii="Times New Roman" w:hAnsi="Times New Roman" w:cs="Times New Roman"/>
              </w:rPr>
            </w:pPr>
          </w:p>
        </w:tc>
        <w:tc>
          <w:tcPr>
            <w:tcW w:w="3792" w:type="pct"/>
            <w:tcBorders>
              <w:top w:val="single" w:sz="4" w:space="0" w:color="auto"/>
              <w:left w:val="single" w:sz="4" w:space="0" w:color="auto"/>
              <w:bottom w:val="single" w:sz="4" w:space="0" w:color="auto"/>
              <w:right w:val="single" w:sz="4" w:space="0" w:color="auto"/>
            </w:tcBorders>
          </w:tcPr>
          <w:p w:rsidR="002C76C1" w:rsidRPr="002C76C1" w:rsidRDefault="002C76C1" w:rsidP="006269BB">
            <w:pPr>
              <w:shd w:val="clear" w:color="auto" w:fill="FFFFFF"/>
              <w:spacing w:line="281" w:lineRule="exact"/>
              <w:ind w:right="7"/>
              <w:rPr>
                <w:rFonts w:ascii="Times New Roman" w:hAnsi="Times New Roman" w:cs="Times New Roman"/>
              </w:rPr>
            </w:pPr>
            <w:r w:rsidRPr="002C76C1">
              <w:rPr>
                <w:rFonts w:ascii="Times New Roman" w:hAnsi="Times New Roman" w:cs="Times New Roman"/>
              </w:rPr>
              <w:t>Итого:</w:t>
            </w:r>
          </w:p>
        </w:tc>
        <w:tc>
          <w:tcPr>
            <w:tcW w:w="809" w:type="pct"/>
            <w:tcBorders>
              <w:top w:val="single" w:sz="4" w:space="0" w:color="auto"/>
              <w:left w:val="single" w:sz="4" w:space="0" w:color="auto"/>
              <w:bottom w:val="single" w:sz="4" w:space="0" w:color="auto"/>
              <w:right w:val="single" w:sz="4" w:space="0" w:color="auto"/>
            </w:tcBorders>
          </w:tcPr>
          <w:p w:rsidR="002C76C1" w:rsidRPr="002C76C1" w:rsidRDefault="002C76C1" w:rsidP="006269BB">
            <w:pPr>
              <w:shd w:val="clear" w:color="auto" w:fill="FFFFFF"/>
              <w:rPr>
                <w:rFonts w:ascii="Times New Roman" w:hAnsi="Times New Roman" w:cs="Times New Roman"/>
              </w:rPr>
            </w:pPr>
          </w:p>
        </w:tc>
      </w:tr>
    </w:tbl>
    <w:p w:rsidR="002C76C1" w:rsidRPr="002C76C1" w:rsidRDefault="002C76C1" w:rsidP="002C76C1">
      <w:pPr>
        <w:autoSpaceDE w:val="0"/>
        <w:autoSpaceDN w:val="0"/>
        <w:adjustRightInd w:val="0"/>
        <w:jc w:val="both"/>
        <w:rPr>
          <w:rFonts w:ascii="Times New Roman" w:hAnsi="Times New Roman" w:cs="Times New Roman"/>
        </w:rPr>
      </w:pPr>
    </w:p>
    <w:tbl>
      <w:tblPr>
        <w:tblW w:w="5000" w:type="pct"/>
        <w:tblLook w:val="00A0"/>
      </w:tblPr>
      <w:tblGrid>
        <w:gridCol w:w="5045"/>
        <w:gridCol w:w="5093"/>
      </w:tblGrid>
      <w:tr w:rsidR="002C76C1" w:rsidRPr="002C76C1" w:rsidTr="006269BB">
        <w:tc>
          <w:tcPr>
            <w:tcW w:w="2488" w:type="pct"/>
            <w:hideMark/>
          </w:tcPr>
          <w:p w:rsidR="002C76C1" w:rsidRPr="002C76C1" w:rsidRDefault="002C76C1" w:rsidP="006269BB">
            <w:pPr>
              <w:tabs>
                <w:tab w:val="num" w:pos="1476"/>
              </w:tabs>
              <w:ind w:firstLine="709"/>
              <w:jc w:val="both"/>
              <w:rPr>
                <w:rFonts w:ascii="Times New Roman" w:hAnsi="Times New Roman" w:cs="Times New Roman"/>
                <w:b/>
                <w:bCs/>
              </w:rPr>
            </w:pPr>
            <w:r w:rsidRPr="002C76C1">
              <w:rPr>
                <w:rFonts w:ascii="Times New Roman" w:hAnsi="Times New Roman" w:cs="Times New Roman"/>
                <w:b/>
                <w:bCs/>
              </w:rPr>
              <w:t xml:space="preserve">Руководитель организации </w:t>
            </w:r>
          </w:p>
        </w:tc>
        <w:tc>
          <w:tcPr>
            <w:tcW w:w="2512" w:type="pct"/>
            <w:hideMark/>
          </w:tcPr>
          <w:p w:rsidR="002C76C1" w:rsidRPr="002C76C1" w:rsidRDefault="002C76C1" w:rsidP="006269BB">
            <w:pPr>
              <w:tabs>
                <w:tab w:val="num" w:pos="1476"/>
              </w:tabs>
              <w:ind w:firstLine="709"/>
              <w:jc w:val="both"/>
              <w:rPr>
                <w:rFonts w:ascii="Times New Roman" w:hAnsi="Times New Roman" w:cs="Times New Roman"/>
              </w:rPr>
            </w:pPr>
            <w:r w:rsidRPr="002C76C1">
              <w:rPr>
                <w:rFonts w:ascii="Times New Roman" w:hAnsi="Times New Roman" w:cs="Times New Roman"/>
              </w:rPr>
              <w:t>____________________ (Ф.И.О.)</w:t>
            </w:r>
          </w:p>
          <w:p w:rsidR="002C76C1" w:rsidRPr="002C76C1" w:rsidRDefault="002C76C1" w:rsidP="006269BB">
            <w:pPr>
              <w:tabs>
                <w:tab w:val="num" w:pos="1476"/>
              </w:tabs>
              <w:ind w:firstLine="709"/>
              <w:jc w:val="both"/>
              <w:rPr>
                <w:rFonts w:ascii="Times New Roman" w:hAnsi="Times New Roman" w:cs="Times New Roman"/>
                <w:b/>
                <w:bCs/>
              </w:rPr>
            </w:pPr>
            <w:r w:rsidRPr="002C76C1">
              <w:rPr>
                <w:rFonts w:ascii="Times New Roman" w:hAnsi="Times New Roman" w:cs="Times New Roman"/>
                <w:i/>
                <w:iCs/>
                <w:vertAlign w:val="superscript"/>
              </w:rPr>
              <w:t>(подпись)</w:t>
            </w:r>
          </w:p>
        </w:tc>
      </w:tr>
      <w:tr w:rsidR="002C76C1" w:rsidRPr="002C76C1" w:rsidTr="006269BB">
        <w:trPr>
          <w:trHeight w:val="475"/>
        </w:trPr>
        <w:tc>
          <w:tcPr>
            <w:tcW w:w="5000" w:type="pct"/>
            <w:gridSpan w:val="2"/>
            <w:vAlign w:val="center"/>
            <w:hideMark/>
          </w:tcPr>
          <w:p w:rsidR="002C76C1" w:rsidRPr="002C76C1" w:rsidRDefault="002C76C1" w:rsidP="006269BB">
            <w:pPr>
              <w:tabs>
                <w:tab w:val="num" w:pos="1476"/>
              </w:tabs>
              <w:ind w:firstLine="709"/>
              <w:jc w:val="both"/>
              <w:rPr>
                <w:rFonts w:ascii="Times New Roman" w:hAnsi="Times New Roman" w:cs="Times New Roman"/>
                <w:b/>
                <w:bCs/>
              </w:rPr>
            </w:pPr>
            <w:r w:rsidRPr="002C76C1">
              <w:rPr>
                <w:rFonts w:ascii="Times New Roman" w:hAnsi="Times New Roman" w:cs="Times New Roman"/>
              </w:rPr>
              <w:t>М.П.</w:t>
            </w:r>
          </w:p>
        </w:tc>
      </w:tr>
    </w:tbl>
    <w:p w:rsidR="002C76C1" w:rsidRPr="002C76C1" w:rsidRDefault="002C76C1" w:rsidP="002C76C1">
      <w:pPr>
        <w:pStyle w:val="Style24"/>
        <w:widowControl/>
        <w:spacing w:line="240" w:lineRule="auto"/>
        <w:ind w:firstLine="0"/>
        <w:rPr>
          <w:rFonts w:ascii="Times New Roman" w:hAnsi="Times New Roman"/>
        </w:rPr>
      </w:pPr>
    </w:p>
    <w:p w:rsidR="002C76C1" w:rsidRPr="002C76C1" w:rsidRDefault="002C76C1" w:rsidP="002C76C1">
      <w:pPr>
        <w:pStyle w:val="Style9"/>
        <w:widowControl/>
        <w:ind w:firstLine="0"/>
        <w:rPr>
          <w:rFonts w:ascii="Times New Roman" w:hAnsi="Times New Roman"/>
          <w:b/>
          <w:bCs/>
        </w:rPr>
      </w:pPr>
    </w:p>
    <w:p w:rsidR="002C76C1" w:rsidRPr="002C76C1" w:rsidRDefault="002C76C1" w:rsidP="002C76C1">
      <w:pPr>
        <w:pStyle w:val="Style9"/>
        <w:widowControl/>
        <w:ind w:firstLine="720"/>
        <w:jc w:val="right"/>
        <w:rPr>
          <w:rFonts w:ascii="Times New Roman" w:hAnsi="Times New Roman"/>
          <w:b/>
          <w:bCs/>
        </w:rPr>
      </w:pPr>
    </w:p>
    <w:p w:rsidR="002C76C1" w:rsidRPr="002C76C1" w:rsidRDefault="002C76C1" w:rsidP="002C76C1">
      <w:pPr>
        <w:pStyle w:val="Style9"/>
        <w:widowControl/>
        <w:ind w:firstLine="720"/>
        <w:jc w:val="right"/>
        <w:rPr>
          <w:rFonts w:ascii="Times New Roman" w:hAnsi="Times New Roman"/>
          <w:b/>
          <w:bCs/>
        </w:rPr>
      </w:pPr>
    </w:p>
    <w:p w:rsidR="002C76C1" w:rsidRPr="002C76C1" w:rsidRDefault="002C76C1" w:rsidP="002C76C1">
      <w:pPr>
        <w:pStyle w:val="Style9"/>
        <w:widowControl/>
        <w:ind w:firstLine="720"/>
        <w:jc w:val="right"/>
        <w:rPr>
          <w:rFonts w:ascii="Times New Roman" w:hAnsi="Times New Roman"/>
          <w:b/>
          <w:bCs/>
        </w:rPr>
      </w:pPr>
    </w:p>
    <w:p w:rsidR="002C76C1" w:rsidRPr="002C76C1" w:rsidRDefault="002C76C1" w:rsidP="002C76C1">
      <w:pPr>
        <w:pStyle w:val="Style9"/>
        <w:widowControl/>
        <w:ind w:firstLine="720"/>
        <w:jc w:val="right"/>
        <w:rPr>
          <w:rFonts w:ascii="Times New Roman" w:hAnsi="Times New Roman"/>
        </w:rPr>
      </w:pPr>
      <w:r w:rsidRPr="002C76C1">
        <w:rPr>
          <w:rFonts w:ascii="Times New Roman" w:hAnsi="Times New Roman"/>
          <w:b/>
          <w:bCs/>
        </w:rPr>
        <w:t>Форма № 4</w:t>
      </w:r>
    </w:p>
    <w:p w:rsidR="002C76C1" w:rsidRPr="002C76C1" w:rsidRDefault="002C76C1" w:rsidP="002C76C1">
      <w:pPr>
        <w:pStyle w:val="Style6"/>
        <w:widowControl/>
        <w:spacing w:line="240" w:lineRule="auto"/>
        <w:ind w:firstLine="720"/>
        <w:jc w:val="right"/>
        <w:rPr>
          <w:rStyle w:val="FontStyle36"/>
          <w:sz w:val="28"/>
          <w:szCs w:val="28"/>
        </w:rPr>
      </w:pPr>
    </w:p>
    <w:p w:rsidR="002C76C1" w:rsidRPr="002C76C1" w:rsidRDefault="002C76C1" w:rsidP="003F6546">
      <w:pPr>
        <w:pStyle w:val="Style7"/>
        <w:widowControl/>
        <w:rPr>
          <w:sz w:val="28"/>
          <w:szCs w:val="28"/>
        </w:rPr>
      </w:pPr>
    </w:p>
    <w:p w:rsidR="002C76C1" w:rsidRPr="002C76C1" w:rsidRDefault="002C76C1" w:rsidP="002C76C1">
      <w:pPr>
        <w:pStyle w:val="Style7"/>
        <w:widowControl/>
        <w:ind w:firstLine="720"/>
        <w:jc w:val="center"/>
        <w:rPr>
          <w:rStyle w:val="FontStyle36"/>
          <w:b/>
          <w:sz w:val="28"/>
          <w:szCs w:val="28"/>
        </w:rPr>
      </w:pPr>
      <w:r w:rsidRPr="002C76C1">
        <w:rPr>
          <w:rStyle w:val="FontStyle36"/>
          <w:b/>
          <w:sz w:val="28"/>
          <w:szCs w:val="28"/>
        </w:rPr>
        <w:t>Типовая форма договора на размещение нестационарного торгового объекта (объекта по оказанию услуг) на территории  сельского поселения Такарликовский сельсовет муниципального района Дюртюлинский район Республики Башкортостан</w:t>
      </w:r>
    </w:p>
    <w:p w:rsidR="002C76C1" w:rsidRPr="002C76C1" w:rsidRDefault="002C76C1" w:rsidP="002C76C1">
      <w:pPr>
        <w:pStyle w:val="Style6"/>
        <w:widowControl/>
        <w:spacing w:line="240" w:lineRule="auto"/>
        <w:ind w:firstLine="720"/>
        <w:jc w:val="center"/>
        <w:rPr>
          <w:rFonts w:ascii="Times New Roman" w:hAnsi="Times New Roman"/>
          <w:b/>
        </w:rPr>
      </w:pPr>
    </w:p>
    <w:p w:rsidR="002C76C1" w:rsidRPr="002C76C1" w:rsidRDefault="002C76C1" w:rsidP="002C76C1">
      <w:pPr>
        <w:pStyle w:val="Style6"/>
        <w:widowControl/>
        <w:spacing w:line="240" w:lineRule="auto"/>
        <w:ind w:firstLine="720"/>
        <w:rPr>
          <w:rFonts w:ascii="Times New Roman" w:hAnsi="Times New Roman"/>
          <w:sz w:val="28"/>
          <w:szCs w:val="28"/>
        </w:rPr>
      </w:pPr>
    </w:p>
    <w:p w:rsidR="002C76C1" w:rsidRPr="002C76C1" w:rsidRDefault="002C76C1" w:rsidP="002C76C1">
      <w:pPr>
        <w:pStyle w:val="Style6"/>
        <w:widowControl/>
        <w:spacing w:line="240" w:lineRule="auto"/>
        <w:ind w:left="720"/>
        <w:rPr>
          <w:rStyle w:val="FontStyle36"/>
          <w:sz w:val="28"/>
          <w:szCs w:val="28"/>
          <w:u w:val="single"/>
        </w:rPr>
      </w:pPr>
      <w:r w:rsidRPr="002C76C1">
        <w:rPr>
          <w:rStyle w:val="FontStyle36"/>
          <w:sz w:val="28"/>
          <w:szCs w:val="28"/>
          <w:u w:val="single"/>
        </w:rPr>
        <w:t xml:space="preserve"> </w:t>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t xml:space="preserve">                                                              </w:t>
      </w:r>
      <w:r w:rsidRPr="002C76C1">
        <w:rPr>
          <w:rStyle w:val="FontStyle36"/>
          <w:sz w:val="28"/>
          <w:szCs w:val="28"/>
        </w:rPr>
        <w:t xml:space="preserve">     </w:t>
      </w:r>
    </w:p>
    <w:p w:rsidR="002C76C1" w:rsidRPr="002C76C1" w:rsidRDefault="002C76C1" w:rsidP="002C76C1">
      <w:pPr>
        <w:pStyle w:val="Style2"/>
        <w:widowControl/>
        <w:ind w:firstLine="720"/>
        <w:rPr>
          <w:rStyle w:val="FontStyle36"/>
          <w:sz w:val="20"/>
          <w:szCs w:val="20"/>
        </w:rPr>
      </w:pPr>
      <w:r w:rsidRPr="002C76C1">
        <w:rPr>
          <w:rStyle w:val="FontStyle36"/>
          <w:sz w:val="20"/>
          <w:szCs w:val="20"/>
        </w:rPr>
        <w:t xml:space="preserve">(полное наименование победителя конкурса) </w:t>
      </w:r>
    </w:p>
    <w:p w:rsidR="002C76C1" w:rsidRPr="002C76C1" w:rsidRDefault="002C76C1" w:rsidP="002C76C1">
      <w:pPr>
        <w:pStyle w:val="Style2"/>
        <w:widowControl/>
        <w:tabs>
          <w:tab w:val="left" w:leader="underscore" w:pos="7642"/>
        </w:tabs>
        <w:ind w:firstLine="720"/>
        <w:rPr>
          <w:rStyle w:val="FontStyle36"/>
          <w:sz w:val="28"/>
          <w:szCs w:val="28"/>
          <w:u w:val="single"/>
        </w:rPr>
      </w:pPr>
      <w:r w:rsidRPr="002C76C1">
        <w:rPr>
          <w:rStyle w:val="FontStyle36"/>
          <w:sz w:val="28"/>
          <w:szCs w:val="28"/>
        </w:rPr>
        <w:t xml:space="preserve">в лице </w:t>
      </w:r>
      <w:r w:rsidRPr="002C76C1">
        <w:rPr>
          <w:rStyle w:val="FontStyle36"/>
          <w:sz w:val="28"/>
          <w:szCs w:val="28"/>
          <w:u w:val="single"/>
        </w:rPr>
        <w:t xml:space="preserve"> </w:t>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p>
    <w:p w:rsidR="002C76C1" w:rsidRPr="002C76C1" w:rsidRDefault="002C76C1" w:rsidP="002C76C1">
      <w:pPr>
        <w:pStyle w:val="Style2"/>
        <w:widowControl/>
        <w:tabs>
          <w:tab w:val="left" w:leader="underscore" w:pos="7642"/>
        </w:tabs>
        <w:ind w:firstLine="720"/>
        <w:rPr>
          <w:rStyle w:val="FontStyle36"/>
          <w:sz w:val="20"/>
          <w:szCs w:val="20"/>
        </w:rPr>
      </w:pPr>
      <w:r w:rsidRPr="002C76C1">
        <w:rPr>
          <w:rStyle w:val="FontStyle36"/>
          <w:sz w:val="28"/>
          <w:szCs w:val="28"/>
        </w:rPr>
        <w:t xml:space="preserve">                               </w:t>
      </w:r>
      <w:r w:rsidRPr="002C76C1">
        <w:rPr>
          <w:rStyle w:val="FontStyle36"/>
          <w:sz w:val="20"/>
          <w:szCs w:val="20"/>
        </w:rPr>
        <w:t xml:space="preserve">(должность, Ф.И.О.)                                                                                       </w:t>
      </w:r>
    </w:p>
    <w:p w:rsidR="002C76C1" w:rsidRPr="002C76C1" w:rsidRDefault="002C76C1" w:rsidP="002C76C1">
      <w:pPr>
        <w:pStyle w:val="Style2"/>
        <w:widowControl/>
        <w:tabs>
          <w:tab w:val="left" w:leader="underscore" w:pos="7642"/>
        </w:tabs>
        <w:ind w:firstLine="720"/>
        <w:jc w:val="both"/>
        <w:rPr>
          <w:rStyle w:val="FontStyle36"/>
          <w:sz w:val="28"/>
          <w:szCs w:val="28"/>
        </w:rPr>
      </w:pPr>
      <w:proofErr w:type="gramStart"/>
      <w:r w:rsidRPr="002C76C1">
        <w:rPr>
          <w:rStyle w:val="FontStyle36"/>
          <w:sz w:val="28"/>
          <w:szCs w:val="28"/>
        </w:rPr>
        <w:t xml:space="preserve">действующего   на   основании </w:t>
      </w:r>
      <w:r w:rsidRPr="002C76C1">
        <w:rPr>
          <w:rStyle w:val="FontStyle36"/>
          <w:sz w:val="28"/>
          <w:szCs w:val="28"/>
        </w:rPr>
        <w:tab/>
        <w:t xml:space="preserve">,   именуемое в дальнейшем «Победитель конкурса», с одной стороны, и Администрация </w:t>
      </w:r>
      <w:r w:rsidRPr="002C76C1">
        <w:rPr>
          <w:rStyle w:val="FontStyle36"/>
          <w:b/>
          <w:sz w:val="28"/>
          <w:szCs w:val="28"/>
        </w:rPr>
        <w:t xml:space="preserve">сельского поселения Такарликовский сельсовет </w:t>
      </w:r>
      <w:r w:rsidRPr="002C76C1">
        <w:rPr>
          <w:rStyle w:val="FontStyle36"/>
          <w:sz w:val="28"/>
          <w:szCs w:val="28"/>
        </w:rPr>
        <w:t xml:space="preserve">муниципального района Дюртюлинский район Республики Башкортостан в лице _____________, действующего на основании </w:t>
      </w:r>
      <w:r w:rsidRPr="002C76C1">
        <w:rPr>
          <w:rStyle w:val="FontStyle36"/>
          <w:sz w:val="28"/>
          <w:szCs w:val="28"/>
        </w:rPr>
        <w:tab/>
        <w:t>,        именуемая        в дальнейшем «Администрация», с другой стороны, а вместе именуемые «Стороны», по результатам открытого конкурса на право заключения договора на размещение нестационарного торгового объекта (объекта по оказанию услуг) (полное наименование конкурса и</w:t>
      </w:r>
      <w:proofErr w:type="gramEnd"/>
      <w:r w:rsidRPr="002C76C1">
        <w:rPr>
          <w:rStyle w:val="FontStyle36"/>
          <w:sz w:val="28"/>
          <w:szCs w:val="28"/>
        </w:rPr>
        <w:t xml:space="preserve"> реквизиты постановления главы  (администрации) </w:t>
      </w:r>
      <w:r w:rsidRPr="002C76C1">
        <w:rPr>
          <w:rStyle w:val="FontStyle36"/>
          <w:b/>
          <w:sz w:val="28"/>
          <w:szCs w:val="28"/>
        </w:rPr>
        <w:t xml:space="preserve">сельского поселения Такарликовский сельсовет </w:t>
      </w:r>
      <w:r w:rsidRPr="002C76C1">
        <w:rPr>
          <w:rStyle w:val="FontStyle36"/>
          <w:sz w:val="28"/>
          <w:szCs w:val="28"/>
        </w:rPr>
        <w:t xml:space="preserve">муниципального района Дюртюлинский район Республики Башкортостан  проведении конкурса) и на основании протокола о результатах конкурса № ___ </w:t>
      </w:r>
      <w:proofErr w:type="gramStart"/>
      <w:r w:rsidRPr="002C76C1">
        <w:rPr>
          <w:rStyle w:val="FontStyle36"/>
          <w:sz w:val="28"/>
          <w:szCs w:val="28"/>
        </w:rPr>
        <w:t>от</w:t>
      </w:r>
      <w:proofErr w:type="gramEnd"/>
      <w:r w:rsidRPr="002C76C1">
        <w:rPr>
          <w:rStyle w:val="FontStyle36"/>
          <w:sz w:val="28"/>
          <w:szCs w:val="28"/>
        </w:rPr>
        <w:t xml:space="preserve">  </w:t>
      </w:r>
      <w:proofErr w:type="spellStart"/>
      <w:r w:rsidRPr="002C76C1">
        <w:rPr>
          <w:rStyle w:val="FontStyle36"/>
          <w:sz w:val="28"/>
          <w:szCs w:val="28"/>
        </w:rPr>
        <w:t>___________заключили</w:t>
      </w:r>
      <w:proofErr w:type="spellEnd"/>
      <w:r w:rsidRPr="002C76C1">
        <w:rPr>
          <w:rStyle w:val="FontStyle36"/>
          <w:sz w:val="28"/>
          <w:szCs w:val="28"/>
        </w:rPr>
        <w:t xml:space="preserve"> настоящий договор о нижеследующем:</w:t>
      </w:r>
    </w:p>
    <w:p w:rsidR="002C76C1" w:rsidRPr="002C76C1" w:rsidRDefault="002C76C1" w:rsidP="002C76C1">
      <w:pPr>
        <w:pStyle w:val="Style2"/>
        <w:widowControl/>
        <w:ind w:firstLine="720"/>
        <w:jc w:val="both"/>
        <w:rPr>
          <w:rStyle w:val="FontStyle36"/>
          <w:sz w:val="28"/>
          <w:szCs w:val="28"/>
        </w:rPr>
      </w:pPr>
      <w:r w:rsidRPr="002C76C1">
        <w:rPr>
          <w:rStyle w:val="FontStyle44"/>
          <w:rFonts w:eastAsia="Lucida Sans Unicode"/>
          <w:sz w:val="28"/>
          <w:szCs w:val="28"/>
        </w:rPr>
        <w:t xml:space="preserve">1. </w:t>
      </w:r>
      <w:r w:rsidRPr="002C76C1">
        <w:rPr>
          <w:rStyle w:val="FontStyle36"/>
          <w:sz w:val="28"/>
          <w:szCs w:val="28"/>
        </w:rPr>
        <w:t>Предмет договора</w:t>
      </w:r>
    </w:p>
    <w:p w:rsidR="002C76C1" w:rsidRPr="002C76C1" w:rsidRDefault="002C76C1" w:rsidP="002C76C1">
      <w:pPr>
        <w:pStyle w:val="Style2"/>
        <w:widowControl/>
        <w:ind w:firstLine="720"/>
        <w:jc w:val="both"/>
        <w:rPr>
          <w:rStyle w:val="FontStyle36"/>
          <w:sz w:val="28"/>
          <w:szCs w:val="28"/>
          <w:u w:val="single"/>
        </w:rPr>
      </w:pPr>
      <w:r w:rsidRPr="002C76C1">
        <w:rPr>
          <w:rStyle w:val="FontStyle44"/>
          <w:rFonts w:eastAsia="Lucida Sans Unicode"/>
          <w:sz w:val="28"/>
          <w:szCs w:val="28"/>
        </w:rPr>
        <w:t xml:space="preserve">1.1. </w:t>
      </w:r>
      <w:r w:rsidRPr="002C76C1">
        <w:rPr>
          <w:rStyle w:val="FontStyle36"/>
          <w:sz w:val="28"/>
          <w:szCs w:val="28"/>
        </w:rPr>
        <w:t xml:space="preserve">Администрация предоставляет Победителю конкурса право </w:t>
      </w:r>
      <w:proofErr w:type="gramStart"/>
      <w:r w:rsidRPr="002C76C1">
        <w:rPr>
          <w:rStyle w:val="FontStyle36"/>
          <w:sz w:val="28"/>
          <w:szCs w:val="28"/>
        </w:rPr>
        <w:t>разместить</w:t>
      </w:r>
      <w:proofErr w:type="gramEnd"/>
      <w:r w:rsidRPr="002C76C1">
        <w:rPr>
          <w:rStyle w:val="FontStyle36"/>
          <w:sz w:val="28"/>
          <w:szCs w:val="28"/>
        </w:rPr>
        <w:t xml:space="preserve"> нестационарный     торговый     объект     (объект     по     оказанию услуг): </w:t>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rPr>
        <w:t>____________</w:t>
      </w:r>
    </w:p>
    <w:p w:rsidR="002C76C1" w:rsidRPr="002C76C1" w:rsidRDefault="002C76C1" w:rsidP="002C76C1">
      <w:pPr>
        <w:pStyle w:val="Style2"/>
        <w:widowControl/>
        <w:ind w:firstLine="720"/>
        <w:rPr>
          <w:rStyle w:val="FontStyle36"/>
          <w:sz w:val="20"/>
          <w:szCs w:val="20"/>
        </w:rPr>
      </w:pPr>
      <w:r w:rsidRPr="002C76C1">
        <w:rPr>
          <w:rStyle w:val="FontStyle36"/>
          <w:sz w:val="20"/>
          <w:szCs w:val="20"/>
        </w:rPr>
        <w:t xml:space="preserve">                                               (вид и специализация объекта)</w:t>
      </w:r>
    </w:p>
    <w:p w:rsidR="002C76C1" w:rsidRPr="002C76C1" w:rsidRDefault="002C76C1" w:rsidP="002C76C1">
      <w:pPr>
        <w:pStyle w:val="Style2"/>
        <w:widowControl/>
        <w:ind w:firstLine="720"/>
        <w:rPr>
          <w:rFonts w:ascii="Times New Roman" w:hAnsi="Times New Roman"/>
          <w:sz w:val="28"/>
          <w:szCs w:val="28"/>
        </w:rPr>
      </w:pPr>
    </w:p>
    <w:p w:rsidR="002C76C1" w:rsidRPr="002C76C1" w:rsidRDefault="002C76C1" w:rsidP="002C76C1">
      <w:pPr>
        <w:pStyle w:val="Style2"/>
        <w:widowControl/>
        <w:rPr>
          <w:rStyle w:val="FontStyle36"/>
          <w:sz w:val="28"/>
          <w:szCs w:val="28"/>
          <w:u w:val="single"/>
        </w:rPr>
      </w:pPr>
      <w:r w:rsidRPr="002C76C1">
        <w:rPr>
          <w:rStyle w:val="FontStyle36"/>
          <w:sz w:val="28"/>
          <w:szCs w:val="28"/>
        </w:rPr>
        <w:t>(</w:t>
      </w:r>
      <w:proofErr w:type="spellStart"/>
      <w:r w:rsidRPr="002C76C1">
        <w:rPr>
          <w:rStyle w:val="FontStyle36"/>
          <w:sz w:val="28"/>
          <w:szCs w:val="28"/>
        </w:rPr>
        <w:t>далее-Объект</w:t>
      </w:r>
      <w:proofErr w:type="spellEnd"/>
      <w:r w:rsidRPr="002C76C1">
        <w:rPr>
          <w:rStyle w:val="FontStyle36"/>
          <w:sz w:val="28"/>
          <w:szCs w:val="28"/>
        </w:rPr>
        <w:t xml:space="preserve">): </w:t>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r w:rsidRPr="002C76C1">
        <w:rPr>
          <w:rStyle w:val="FontStyle36"/>
          <w:sz w:val="28"/>
          <w:szCs w:val="28"/>
          <w:u w:val="single"/>
        </w:rPr>
        <w:tab/>
      </w:r>
    </w:p>
    <w:p w:rsidR="002C76C1" w:rsidRPr="002C76C1" w:rsidRDefault="002C76C1" w:rsidP="002C76C1">
      <w:pPr>
        <w:pStyle w:val="Style2"/>
        <w:widowControl/>
        <w:ind w:firstLine="720"/>
        <w:rPr>
          <w:rStyle w:val="FontStyle36"/>
          <w:sz w:val="20"/>
          <w:szCs w:val="20"/>
        </w:rPr>
      </w:pPr>
      <w:r w:rsidRPr="002C76C1">
        <w:rPr>
          <w:rStyle w:val="FontStyle36"/>
          <w:sz w:val="20"/>
          <w:szCs w:val="20"/>
        </w:rPr>
        <w:t xml:space="preserve">                                                    (месторасположение Объекта)</w:t>
      </w:r>
    </w:p>
    <w:p w:rsidR="002C76C1" w:rsidRPr="002C76C1" w:rsidRDefault="002C76C1" w:rsidP="002C76C1">
      <w:pPr>
        <w:pStyle w:val="Style2"/>
        <w:widowControl/>
        <w:jc w:val="both"/>
        <w:rPr>
          <w:rStyle w:val="FontStyle36"/>
          <w:sz w:val="28"/>
          <w:szCs w:val="28"/>
        </w:rPr>
      </w:pPr>
      <w:proofErr w:type="gramStart"/>
      <w:r w:rsidRPr="002C76C1">
        <w:rPr>
          <w:rStyle w:val="FontStyle36"/>
          <w:sz w:val="28"/>
          <w:szCs w:val="28"/>
        </w:rPr>
        <w:t xml:space="preserve">согласно утвержденной Схеме размещения,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актами  </w:t>
      </w:r>
      <w:r w:rsidRPr="002C76C1">
        <w:rPr>
          <w:rStyle w:val="FontStyle36"/>
          <w:b/>
          <w:sz w:val="28"/>
          <w:szCs w:val="28"/>
        </w:rPr>
        <w:t xml:space="preserve">сельского поселения Такарликовский сельсовет </w:t>
      </w:r>
      <w:r w:rsidRPr="002C76C1">
        <w:rPr>
          <w:rStyle w:val="FontStyle36"/>
          <w:sz w:val="28"/>
          <w:szCs w:val="28"/>
        </w:rPr>
        <w:t>муниципального района Дюртюлинский район Республики Башкортостан.</w:t>
      </w:r>
      <w:proofErr w:type="gramEnd"/>
    </w:p>
    <w:p w:rsidR="002C76C1" w:rsidRPr="002C76C1" w:rsidRDefault="002C76C1" w:rsidP="002C76C1">
      <w:pPr>
        <w:pStyle w:val="Style2"/>
        <w:widowControl/>
        <w:ind w:firstLine="720"/>
        <w:jc w:val="both"/>
        <w:rPr>
          <w:rStyle w:val="FontStyle36"/>
          <w:sz w:val="28"/>
          <w:szCs w:val="28"/>
        </w:rPr>
      </w:pPr>
      <w:r w:rsidRPr="002C76C1">
        <w:rPr>
          <w:rStyle w:val="FontStyle36"/>
          <w:sz w:val="28"/>
          <w:szCs w:val="28"/>
        </w:rPr>
        <w:t>1.2. Настоящий договор на размещение нестационарного Объекта является подтверждением права Победителя конкурса на осуществление торговой деятельности (деятельности по оказанию услуг) в месте, установленном схемой размещения нестационарных Объектов и пунктом 1.1 настоящего договора.</w:t>
      </w:r>
    </w:p>
    <w:p w:rsidR="002C76C1" w:rsidRPr="002C76C1" w:rsidRDefault="002C76C1" w:rsidP="002C76C1">
      <w:pPr>
        <w:pStyle w:val="Style2"/>
        <w:widowControl/>
        <w:tabs>
          <w:tab w:val="left" w:leader="underscore" w:pos="7987"/>
          <w:tab w:val="left" w:leader="underscore" w:pos="9888"/>
        </w:tabs>
        <w:ind w:firstLine="720"/>
        <w:rPr>
          <w:rStyle w:val="FontStyle36"/>
          <w:sz w:val="28"/>
          <w:szCs w:val="28"/>
        </w:rPr>
      </w:pPr>
      <w:r w:rsidRPr="002C76C1">
        <w:rPr>
          <w:rStyle w:val="FontStyle36"/>
          <w:sz w:val="28"/>
          <w:szCs w:val="28"/>
        </w:rPr>
        <w:t xml:space="preserve">1.3. Период размещения Объекта устанавливается </w:t>
      </w:r>
      <w:proofErr w:type="gramStart"/>
      <w:r w:rsidRPr="002C76C1">
        <w:rPr>
          <w:rStyle w:val="FontStyle36"/>
          <w:sz w:val="28"/>
          <w:szCs w:val="28"/>
        </w:rPr>
        <w:t>с</w:t>
      </w:r>
      <w:proofErr w:type="gramEnd"/>
      <w:r w:rsidRPr="002C76C1">
        <w:rPr>
          <w:rStyle w:val="FontStyle36"/>
          <w:sz w:val="28"/>
          <w:szCs w:val="28"/>
        </w:rPr>
        <w:t xml:space="preserve"> ________ по ________.</w:t>
      </w:r>
    </w:p>
    <w:p w:rsidR="002C76C1" w:rsidRPr="002C76C1" w:rsidRDefault="002C76C1" w:rsidP="002C76C1">
      <w:pPr>
        <w:pStyle w:val="Style2"/>
        <w:widowControl/>
        <w:ind w:firstLine="720"/>
        <w:rPr>
          <w:rStyle w:val="FontStyle36"/>
          <w:sz w:val="28"/>
          <w:szCs w:val="28"/>
        </w:rPr>
      </w:pPr>
      <w:r w:rsidRPr="002C76C1">
        <w:rPr>
          <w:rStyle w:val="FontStyle36"/>
          <w:sz w:val="28"/>
          <w:szCs w:val="28"/>
        </w:rPr>
        <w:t>2. Размер оплаты и порядок расчетов</w:t>
      </w:r>
    </w:p>
    <w:p w:rsidR="002C76C1" w:rsidRPr="002C76C1" w:rsidRDefault="002C76C1" w:rsidP="002C76C1">
      <w:pPr>
        <w:pStyle w:val="Style2"/>
        <w:widowControl/>
        <w:tabs>
          <w:tab w:val="left" w:pos="2218"/>
          <w:tab w:val="left" w:pos="4339"/>
          <w:tab w:val="left" w:pos="6437"/>
          <w:tab w:val="left" w:pos="8333"/>
        </w:tabs>
        <w:ind w:firstLine="720"/>
        <w:rPr>
          <w:rStyle w:val="FontStyle36"/>
          <w:sz w:val="28"/>
          <w:szCs w:val="28"/>
        </w:rPr>
      </w:pPr>
      <w:r w:rsidRPr="002C76C1">
        <w:rPr>
          <w:rStyle w:val="FontStyle36"/>
          <w:sz w:val="28"/>
          <w:szCs w:val="28"/>
        </w:rPr>
        <w:t xml:space="preserve">2.1. Цена права на заключение договора на размещение Объекта устанавливается в размере итоговой цены конкурса, за которую Победитель </w:t>
      </w:r>
      <w:r w:rsidRPr="002C76C1">
        <w:rPr>
          <w:rStyle w:val="FontStyle36"/>
          <w:sz w:val="28"/>
          <w:szCs w:val="28"/>
        </w:rPr>
        <w:lastRenderedPageBreak/>
        <w:t>конкурса приобрел право на заключение настоящего</w:t>
      </w:r>
      <w:r w:rsidRPr="002C76C1">
        <w:rPr>
          <w:rStyle w:val="FontStyle36"/>
          <w:sz w:val="28"/>
          <w:szCs w:val="28"/>
        </w:rPr>
        <w:tab/>
        <w:t>договора, и составляет</w:t>
      </w:r>
      <w:r w:rsidRPr="002C76C1">
        <w:rPr>
          <w:rStyle w:val="FontStyle36"/>
          <w:sz w:val="28"/>
          <w:szCs w:val="28"/>
          <w:u w:val="single"/>
        </w:rPr>
        <w:t xml:space="preserve">                           </w:t>
      </w:r>
      <w:r w:rsidRPr="002C76C1">
        <w:rPr>
          <w:rStyle w:val="FontStyle36"/>
          <w:sz w:val="28"/>
          <w:szCs w:val="28"/>
        </w:rPr>
        <w:t xml:space="preserve"> и оплачивается в следующем порядке:</w:t>
      </w:r>
    </w:p>
    <w:p w:rsidR="002C76C1" w:rsidRPr="002C76C1" w:rsidRDefault="002C76C1" w:rsidP="002C76C1">
      <w:pPr>
        <w:pStyle w:val="Style4"/>
        <w:widowControl/>
        <w:numPr>
          <w:ilvl w:val="0"/>
          <w:numId w:val="4"/>
        </w:numPr>
        <w:tabs>
          <w:tab w:val="left" w:pos="1541"/>
          <w:tab w:val="left" w:leader="dot" w:pos="4440"/>
          <w:tab w:val="left" w:pos="6509"/>
        </w:tabs>
        <w:spacing w:line="240" w:lineRule="auto"/>
        <w:ind w:firstLine="720"/>
        <w:jc w:val="left"/>
        <w:rPr>
          <w:rStyle w:val="FontStyle36"/>
          <w:sz w:val="28"/>
          <w:szCs w:val="28"/>
        </w:rPr>
      </w:pPr>
      <w:r w:rsidRPr="002C76C1">
        <w:rPr>
          <w:rStyle w:val="FontStyle36"/>
          <w:sz w:val="28"/>
          <w:szCs w:val="28"/>
        </w:rPr>
        <w:t>задаток в размере</w:t>
      </w:r>
      <w:proofErr w:type="gramStart"/>
      <w:r w:rsidRPr="002C76C1">
        <w:rPr>
          <w:rStyle w:val="FontStyle36"/>
          <w:sz w:val="28"/>
          <w:szCs w:val="28"/>
          <w:u w:val="single"/>
        </w:rPr>
        <w:t xml:space="preserve">                       </w:t>
      </w:r>
      <w:r w:rsidRPr="002C76C1">
        <w:rPr>
          <w:rStyle w:val="FontStyle36"/>
          <w:sz w:val="28"/>
          <w:szCs w:val="28"/>
        </w:rPr>
        <w:t xml:space="preserve"> (</w:t>
      </w:r>
      <w:r w:rsidRPr="002C76C1">
        <w:rPr>
          <w:rStyle w:val="FontStyle36"/>
          <w:sz w:val="28"/>
          <w:szCs w:val="28"/>
          <w:u w:val="single"/>
        </w:rPr>
        <w:t xml:space="preserve">                           )</w:t>
      </w:r>
      <w:r w:rsidRPr="002C76C1">
        <w:rPr>
          <w:rStyle w:val="FontStyle36"/>
          <w:sz w:val="28"/>
          <w:szCs w:val="28"/>
        </w:rPr>
        <w:t xml:space="preserve"> </w:t>
      </w:r>
      <w:proofErr w:type="gramEnd"/>
      <w:r w:rsidRPr="002C76C1">
        <w:rPr>
          <w:rStyle w:val="FontStyle36"/>
          <w:sz w:val="28"/>
          <w:szCs w:val="28"/>
        </w:rPr>
        <w:t>рублей, оплаченный для участия в конкурсе, засчитывается в счет цены права;</w:t>
      </w:r>
    </w:p>
    <w:p w:rsidR="002C76C1" w:rsidRPr="002C76C1" w:rsidRDefault="002C76C1" w:rsidP="002C76C1">
      <w:pPr>
        <w:pStyle w:val="Style4"/>
        <w:widowControl/>
        <w:numPr>
          <w:ilvl w:val="0"/>
          <w:numId w:val="4"/>
        </w:numPr>
        <w:tabs>
          <w:tab w:val="left" w:pos="1541"/>
        </w:tabs>
        <w:spacing w:line="240" w:lineRule="auto"/>
        <w:ind w:firstLine="720"/>
        <w:jc w:val="left"/>
        <w:rPr>
          <w:rStyle w:val="FontStyle36"/>
          <w:sz w:val="28"/>
          <w:szCs w:val="28"/>
        </w:rPr>
      </w:pPr>
      <w:r w:rsidRPr="002C76C1">
        <w:rPr>
          <w:rStyle w:val="FontStyle36"/>
          <w:sz w:val="28"/>
          <w:szCs w:val="28"/>
        </w:rPr>
        <w:t>оставшаяся часть цены права оплачивается в следующем порядке:</w:t>
      </w:r>
    </w:p>
    <w:p w:rsidR="002C76C1" w:rsidRPr="002C76C1" w:rsidRDefault="002C76C1" w:rsidP="002C76C1">
      <w:pPr>
        <w:pStyle w:val="Style4"/>
        <w:widowControl/>
        <w:tabs>
          <w:tab w:val="left" w:pos="2386"/>
          <w:tab w:val="left" w:leader="underscore" w:pos="9197"/>
        </w:tabs>
        <w:spacing w:line="240" w:lineRule="auto"/>
        <w:ind w:firstLine="720"/>
        <w:rPr>
          <w:rStyle w:val="FontStyle36"/>
          <w:sz w:val="28"/>
          <w:szCs w:val="28"/>
        </w:rPr>
      </w:pPr>
      <w:r w:rsidRPr="002C76C1">
        <w:rPr>
          <w:rStyle w:val="FontStyle36"/>
          <w:sz w:val="28"/>
          <w:szCs w:val="28"/>
        </w:rPr>
        <w:t>2.2. Оплата цены права производится по следующим</w:t>
      </w:r>
      <w:r w:rsidRPr="002C76C1">
        <w:rPr>
          <w:rStyle w:val="FontStyle36"/>
          <w:sz w:val="28"/>
          <w:szCs w:val="28"/>
        </w:rPr>
        <w:br/>
        <w:t xml:space="preserve">реквизитам </w:t>
      </w:r>
      <w:r w:rsidRPr="002C76C1">
        <w:rPr>
          <w:rStyle w:val="FontStyle36"/>
          <w:sz w:val="28"/>
          <w:szCs w:val="28"/>
          <w:u w:val="single"/>
        </w:rPr>
        <w:t xml:space="preserve">                                                                          </w:t>
      </w:r>
      <w:r w:rsidRPr="002C76C1">
        <w:rPr>
          <w:rStyle w:val="FontStyle36"/>
          <w:sz w:val="28"/>
          <w:szCs w:val="28"/>
        </w:rPr>
        <w:t>.</w:t>
      </w:r>
    </w:p>
    <w:p w:rsidR="002C76C1" w:rsidRPr="002C76C1" w:rsidRDefault="002C76C1" w:rsidP="002C76C1">
      <w:pPr>
        <w:pStyle w:val="Style4"/>
        <w:widowControl/>
        <w:tabs>
          <w:tab w:val="left" w:pos="1877"/>
        </w:tabs>
        <w:spacing w:line="240" w:lineRule="auto"/>
        <w:ind w:firstLine="720"/>
        <w:rPr>
          <w:rStyle w:val="FontStyle36"/>
          <w:sz w:val="28"/>
          <w:szCs w:val="28"/>
        </w:rPr>
      </w:pPr>
      <w:r w:rsidRPr="002C76C1">
        <w:rPr>
          <w:rStyle w:val="FontStyle36"/>
          <w:sz w:val="28"/>
          <w:szCs w:val="28"/>
        </w:rPr>
        <w:t>2.3.</w:t>
      </w:r>
      <w:r w:rsidRPr="002C76C1">
        <w:rPr>
          <w:rStyle w:val="FontStyle36"/>
          <w:sz w:val="28"/>
          <w:szCs w:val="28"/>
        </w:rPr>
        <w:tab/>
        <w:t>Размер цены права, указанной в пункте 2.1 настоящего договора, не может быть изменен по соглашению сторон.</w:t>
      </w:r>
    </w:p>
    <w:p w:rsidR="002C76C1" w:rsidRPr="002C76C1" w:rsidRDefault="002C76C1" w:rsidP="002C76C1">
      <w:pPr>
        <w:pStyle w:val="Style2"/>
        <w:widowControl/>
        <w:ind w:firstLine="720"/>
        <w:rPr>
          <w:rStyle w:val="FontStyle36"/>
          <w:sz w:val="28"/>
          <w:szCs w:val="28"/>
        </w:rPr>
      </w:pPr>
      <w:r w:rsidRPr="002C76C1">
        <w:rPr>
          <w:rStyle w:val="FontStyle36"/>
          <w:sz w:val="28"/>
          <w:szCs w:val="28"/>
        </w:rPr>
        <w:t>3. Права и обязанности Сторон</w:t>
      </w:r>
    </w:p>
    <w:p w:rsidR="002C76C1" w:rsidRPr="002C76C1" w:rsidRDefault="002C76C1" w:rsidP="002C76C1">
      <w:pPr>
        <w:pStyle w:val="Style4"/>
        <w:widowControl/>
        <w:tabs>
          <w:tab w:val="left" w:pos="1834"/>
        </w:tabs>
        <w:spacing w:line="240" w:lineRule="auto"/>
        <w:ind w:firstLine="720"/>
        <w:jc w:val="left"/>
        <w:rPr>
          <w:rStyle w:val="FontStyle36"/>
          <w:sz w:val="28"/>
          <w:szCs w:val="28"/>
        </w:rPr>
      </w:pPr>
      <w:r w:rsidRPr="002C76C1">
        <w:rPr>
          <w:rStyle w:val="FontStyle36"/>
          <w:sz w:val="28"/>
          <w:szCs w:val="28"/>
        </w:rPr>
        <w:t>3.1.</w:t>
      </w:r>
      <w:r w:rsidRPr="002C76C1">
        <w:rPr>
          <w:rStyle w:val="FontStyle36"/>
          <w:sz w:val="28"/>
          <w:szCs w:val="28"/>
        </w:rPr>
        <w:tab/>
        <w:t>Победитель конкурса имеет право:</w:t>
      </w:r>
    </w:p>
    <w:p w:rsidR="002C76C1" w:rsidRPr="002C76C1" w:rsidRDefault="002C76C1" w:rsidP="002C76C1">
      <w:pPr>
        <w:pStyle w:val="Style4"/>
        <w:widowControl/>
        <w:numPr>
          <w:ilvl w:val="0"/>
          <w:numId w:val="8"/>
        </w:numPr>
        <w:tabs>
          <w:tab w:val="left" w:pos="2078"/>
        </w:tabs>
        <w:spacing w:line="240" w:lineRule="auto"/>
        <w:ind w:firstLine="720"/>
        <w:rPr>
          <w:rStyle w:val="FontStyle36"/>
          <w:sz w:val="28"/>
          <w:szCs w:val="28"/>
        </w:rPr>
      </w:pPr>
      <w:proofErr w:type="gramStart"/>
      <w:r w:rsidRPr="002C76C1">
        <w:rPr>
          <w:rStyle w:val="FontStyle36"/>
          <w:sz w:val="28"/>
          <w:szCs w:val="28"/>
        </w:rPr>
        <w:t>Разместить Объект</w:t>
      </w:r>
      <w:proofErr w:type="gramEnd"/>
      <w:r w:rsidRPr="002C76C1">
        <w:rPr>
          <w:rStyle w:val="FontStyle36"/>
          <w:sz w:val="28"/>
          <w:szCs w:val="28"/>
        </w:rPr>
        <w:t xml:space="preserve"> по месторасположению в соответствии с пунктом 1.1 настоящего договора,</w:t>
      </w:r>
    </w:p>
    <w:p w:rsidR="002C76C1" w:rsidRPr="002C76C1" w:rsidRDefault="002C76C1" w:rsidP="002C76C1">
      <w:pPr>
        <w:pStyle w:val="Style4"/>
        <w:widowControl/>
        <w:numPr>
          <w:ilvl w:val="0"/>
          <w:numId w:val="8"/>
        </w:numPr>
        <w:tabs>
          <w:tab w:val="left" w:pos="2078"/>
        </w:tabs>
        <w:spacing w:line="240" w:lineRule="auto"/>
        <w:ind w:firstLine="720"/>
        <w:rPr>
          <w:rStyle w:val="FontStyle36"/>
          <w:sz w:val="28"/>
          <w:szCs w:val="28"/>
        </w:rPr>
      </w:pPr>
      <w:r w:rsidRPr="002C76C1">
        <w:rPr>
          <w:rStyle w:val="FontStyle36"/>
          <w:sz w:val="28"/>
          <w:szCs w:val="28"/>
        </w:rPr>
        <w:t>Использовать Объект для осуществления деятельности по оказанию услуг розничной торговли (общественного питания, бытовых услуг и  т.п.) (</w:t>
      </w:r>
      <w:proofErr w:type="gramStart"/>
      <w:r w:rsidRPr="002C76C1">
        <w:rPr>
          <w:rStyle w:val="FontStyle36"/>
          <w:sz w:val="28"/>
          <w:szCs w:val="28"/>
        </w:rPr>
        <w:t>нужное</w:t>
      </w:r>
      <w:proofErr w:type="gramEnd"/>
      <w:r w:rsidRPr="002C76C1">
        <w:rPr>
          <w:rStyle w:val="FontStyle36"/>
          <w:sz w:val="28"/>
          <w:szCs w:val="28"/>
        </w:rPr>
        <w:t xml:space="preserve"> подчеркнуть) в соответствии с требованиями федерального законодательства, законодательства Республики Башкортостан, а также муниципальными правовыми актами </w:t>
      </w:r>
      <w:r w:rsidRPr="002C76C1">
        <w:rPr>
          <w:rStyle w:val="FontStyle36"/>
          <w:b/>
          <w:sz w:val="28"/>
          <w:szCs w:val="28"/>
        </w:rPr>
        <w:t>сельского поселения Такарликовский сельсовет</w:t>
      </w:r>
      <w:r w:rsidRPr="002C76C1">
        <w:rPr>
          <w:rStyle w:val="FontStyle36"/>
          <w:sz w:val="28"/>
          <w:szCs w:val="28"/>
        </w:rPr>
        <w:t xml:space="preserve"> муниципального района Дюртюлинский район Республики Башкортостан.</w:t>
      </w:r>
    </w:p>
    <w:p w:rsidR="002C76C1" w:rsidRPr="002C76C1" w:rsidRDefault="002C76C1" w:rsidP="002C76C1">
      <w:pPr>
        <w:pStyle w:val="Style4"/>
        <w:widowControl/>
        <w:tabs>
          <w:tab w:val="left" w:pos="1834"/>
        </w:tabs>
        <w:spacing w:line="240" w:lineRule="auto"/>
        <w:ind w:firstLine="720"/>
        <w:jc w:val="left"/>
        <w:rPr>
          <w:rStyle w:val="FontStyle36"/>
          <w:sz w:val="28"/>
          <w:szCs w:val="28"/>
        </w:rPr>
      </w:pPr>
      <w:r w:rsidRPr="002C76C1">
        <w:rPr>
          <w:rStyle w:val="FontStyle36"/>
          <w:sz w:val="28"/>
          <w:szCs w:val="28"/>
        </w:rPr>
        <w:t>3.2. Победитель конкурса обязан:</w:t>
      </w:r>
    </w:p>
    <w:p w:rsidR="002C76C1" w:rsidRPr="002C76C1" w:rsidRDefault="002C76C1" w:rsidP="002C76C1">
      <w:pPr>
        <w:pStyle w:val="Style4"/>
        <w:widowControl/>
        <w:numPr>
          <w:ilvl w:val="0"/>
          <w:numId w:val="9"/>
        </w:numPr>
        <w:tabs>
          <w:tab w:val="left" w:pos="2035"/>
        </w:tabs>
        <w:spacing w:line="240" w:lineRule="auto"/>
        <w:ind w:firstLine="720"/>
        <w:rPr>
          <w:rStyle w:val="FontStyle36"/>
          <w:sz w:val="28"/>
          <w:szCs w:val="28"/>
        </w:rPr>
      </w:pPr>
      <w:r w:rsidRPr="002C76C1">
        <w:rPr>
          <w:rStyle w:val="FontStyle36"/>
          <w:sz w:val="28"/>
          <w:szCs w:val="28"/>
        </w:rPr>
        <w:t xml:space="preserve">Своевременно </w:t>
      </w:r>
      <w:proofErr w:type="gramStart"/>
      <w:r w:rsidRPr="002C76C1">
        <w:rPr>
          <w:rStyle w:val="FontStyle36"/>
          <w:sz w:val="28"/>
          <w:szCs w:val="28"/>
        </w:rPr>
        <w:t>оплатить цену права</w:t>
      </w:r>
      <w:proofErr w:type="gramEnd"/>
      <w:r w:rsidRPr="002C76C1">
        <w:rPr>
          <w:rStyle w:val="FontStyle36"/>
          <w:sz w:val="28"/>
          <w:szCs w:val="28"/>
        </w:rPr>
        <w:t xml:space="preserve"> на заключение договора на размещение Объекта.</w:t>
      </w:r>
    </w:p>
    <w:p w:rsidR="002C76C1" w:rsidRPr="002C76C1" w:rsidRDefault="002C76C1" w:rsidP="002C76C1">
      <w:pPr>
        <w:pStyle w:val="Style4"/>
        <w:widowControl/>
        <w:numPr>
          <w:ilvl w:val="0"/>
          <w:numId w:val="9"/>
        </w:numPr>
        <w:tabs>
          <w:tab w:val="left" w:pos="2035"/>
        </w:tabs>
        <w:spacing w:line="240" w:lineRule="auto"/>
        <w:ind w:firstLine="720"/>
        <w:rPr>
          <w:rStyle w:val="FontStyle36"/>
          <w:sz w:val="28"/>
          <w:szCs w:val="28"/>
        </w:rPr>
      </w:pPr>
      <w:r w:rsidRPr="002C76C1">
        <w:rPr>
          <w:rStyle w:val="FontStyle36"/>
          <w:sz w:val="28"/>
          <w:szCs w:val="28"/>
        </w:rPr>
        <w:t>Сохранять вид и специализацию, месторасположение и размеры Объекта в течение установленного периода размещения Объекта.</w:t>
      </w:r>
    </w:p>
    <w:p w:rsidR="002C76C1" w:rsidRPr="002C76C1" w:rsidRDefault="002C76C1" w:rsidP="002C76C1">
      <w:pPr>
        <w:pStyle w:val="Style4"/>
        <w:widowControl/>
        <w:numPr>
          <w:ilvl w:val="0"/>
          <w:numId w:val="9"/>
        </w:numPr>
        <w:tabs>
          <w:tab w:val="left" w:pos="2035"/>
        </w:tabs>
        <w:spacing w:line="240" w:lineRule="auto"/>
        <w:ind w:firstLine="720"/>
        <w:rPr>
          <w:rStyle w:val="FontStyle36"/>
          <w:sz w:val="28"/>
          <w:szCs w:val="28"/>
        </w:rPr>
      </w:pPr>
      <w:r w:rsidRPr="002C76C1">
        <w:rPr>
          <w:rStyle w:val="FontStyle36"/>
          <w:sz w:val="28"/>
          <w:szCs w:val="28"/>
        </w:rPr>
        <w:t xml:space="preserve">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w:t>
      </w:r>
      <w:r w:rsidRPr="002C76C1">
        <w:rPr>
          <w:rStyle w:val="FontStyle36"/>
          <w:b/>
          <w:sz w:val="28"/>
          <w:szCs w:val="28"/>
        </w:rPr>
        <w:t>сельского поселения Такарликовский сельсовет</w:t>
      </w:r>
      <w:r w:rsidRPr="002C76C1">
        <w:rPr>
          <w:rStyle w:val="FontStyle36"/>
          <w:sz w:val="28"/>
          <w:szCs w:val="28"/>
        </w:rPr>
        <w:t xml:space="preserve"> муниципального района Дюртюлинский район Республики Башкортостан.</w:t>
      </w:r>
    </w:p>
    <w:p w:rsidR="002C76C1" w:rsidRPr="002C76C1" w:rsidRDefault="002C76C1" w:rsidP="002C76C1">
      <w:pPr>
        <w:pStyle w:val="Style4"/>
        <w:widowControl/>
        <w:numPr>
          <w:ilvl w:val="0"/>
          <w:numId w:val="9"/>
        </w:numPr>
        <w:tabs>
          <w:tab w:val="left" w:pos="2035"/>
        </w:tabs>
        <w:spacing w:line="240" w:lineRule="auto"/>
        <w:ind w:firstLine="720"/>
        <w:rPr>
          <w:rStyle w:val="FontStyle36"/>
          <w:sz w:val="28"/>
          <w:szCs w:val="28"/>
        </w:rPr>
      </w:pPr>
      <w:r w:rsidRPr="002C76C1">
        <w:rPr>
          <w:rStyle w:val="FontStyle36"/>
          <w:sz w:val="28"/>
          <w:szCs w:val="28"/>
        </w:rPr>
        <w:t>Обеспечить сохранение внешнего вида и оформления Объекта в течение всего срока действия настоящего договора.</w:t>
      </w:r>
    </w:p>
    <w:p w:rsidR="002C76C1" w:rsidRPr="002C76C1" w:rsidRDefault="002C76C1" w:rsidP="002C76C1">
      <w:pPr>
        <w:pStyle w:val="Style4"/>
        <w:widowControl/>
        <w:numPr>
          <w:ilvl w:val="0"/>
          <w:numId w:val="9"/>
        </w:numPr>
        <w:tabs>
          <w:tab w:val="left" w:pos="2035"/>
        </w:tabs>
        <w:spacing w:line="240" w:lineRule="auto"/>
        <w:ind w:firstLine="720"/>
        <w:rPr>
          <w:rStyle w:val="FontStyle36"/>
          <w:sz w:val="28"/>
          <w:szCs w:val="28"/>
        </w:rPr>
      </w:pPr>
      <w:r w:rsidRPr="002C76C1">
        <w:rPr>
          <w:rStyle w:val="FontStyle36"/>
          <w:sz w:val="28"/>
          <w:szCs w:val="28"/>
        </w:rPr>
        <w:t>Обеспечить соблюдение санитарных норм и правил, вывоз мусора и иных отходов от использования Объекта.</w:t>
      </w:r>
    </w:p>
    <w:p w:rsidR="002C76C1" w:rsidRPr="002C76C1" w:rsidRDefault="002C76C1" w:rsidP="002C76C1">
      <w:pPr>
        <w:pStyle w:val="Style4"/>
        <w:widowControl/>
        <w:numPr>
          <w:ilvl w:val="0"/>
          <w:numId w:val="9"/>
        </w:numPr>
        <w:tabs>
          <w:tab w:val="left" w:pos="2035"/>
        </w:tabs>
        <w:spacing w:line="240" w:lineRule="auto"/>
        <w:ind w:firstLine="720"/>
        <w:jc w:val="left"/>
        <w:rPr>
          <w:rStyle w:val="FontStyle36"/>
          <w:sz w:val="28"/>
          <w:szCs w:val="28"/>
        </w:rPr>
      </w:pPr>
      <w:r w:rsidRPr="002C76C1">
        <w:rPr>
          <w:rStyle w:val="FontStyle36"/>
          <w:sz w:val="28"/>
          <w:szCs w:val="28"/>
        </w:rPr>
        <w:t>Не допускать загрязнение, захламление места размещения Объекта.</w:t>
      </w:r>
    </w:p>
    <w:p w:rsidR="002C76C1" w:rsidRPr="002C76C1" w:rsidRDefault="002C76C1" w:rsidP="002C76C1">
      <w:pPr>
        <w:pStyle w:val="Style4"/>
        <w:widowControl/>
        <w:numPr>
          <w:ilvl w:val="0"/>
          <w:numId w:val="10"/>
        </w:numPr>
        <w:tabs>
          <w:tab w:val="left" w:pos="2165"/>
        </w:tabs>
        <w:spacing w:line="240" w:lineRule="auto"/>
        <w:ind w:firstLine="720"/>
        <w:rPr>
          <w:rStyle w:val="FontStyle36"/>
          <w:sz w:val="28"/>
          <w:szCs w:val="28"/>
        </w:rPr>
      </w:pPr>
      <w:r w:rsidRPr="002C76C1">
        <w:rPr>
          <w:rStyle w:val="FontStyle36"/>
          <w:sz w:val="28"/>
          <w:szCs w:val="28"/>
        </w:rPr>
        <w:t>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2C76C1" w:rsidRPr="002C76C1" w:rsidRDefault="002C76C1" w:rsidP="002C76C1">
      <w:pPr>
        <w:pStyle w:val="Style4"/>
        <w:widowControl/>
        <w:numPr>
          <w:ilvl w:val="0"/>
          <w:numId w:val="10"/>
        </w:numPr>
        <w:tabs>
          <w:tab w:val="left" w:pos="2165"/>
        </w:tabs>
        <w:spacing w:line="240" w:lineRule="auto"/>
        <w:ind w:firstLine="720"/>
        <w:rPr>
          <w:rStyle w:val="FontStyle36"/>
          <w:sz w:val="28"/>
          <w:szCs w:val="28"/>
        </w:rPr>
      </w:pPr>
      <w:r w:rsidRPr="002C76C1">
        <w:rPr>
          <w:rStyle w:val="FontStyle36"/>
          <w:sz w:val="28"/>
          <w:szCs w:val="28"/>
        </w:rPr>
        <w:t>Использовать Объект способами, которые не должны наносить вред окружающей среде.</w:t>
      </w:r>
    </w:p>
    <w:p w:rsidR="002C76C1" w:rsidRPr="002C76C1" w:rsidRDefault="002C76C1" w:rsidP="002C76C1">
      <w:pPr>
        <w:pStyle w:val="Style4"/>
        <w:widowControl/>
        <w:numPr>
          <w:ilvl w:val="0"/>
          <w:numId w:val="10"/>
        </w:numPr>
        <w:tabs>
          <w:tab w:val="left" w:pos="2165"/>
        </w:tabs>
        <w:spacing w:line="240" w:lineRule="auto"/>
        <w:ind w:firstLine="720"/>
        <w:rPr>
          <w:rStyle w:val="FontStyle36"/>
          <w:sz w:val="28"/>
          <w:szCs w:val="28"/>
        </w:rPr>
      </w:pPr>
      <w:r w:rsidRPr="002C76C1">
        <w:rPr>
          <w:rStyle w:val="FontStyle36"/>
          <w:sz w:val="28"/>
          <w:szCs w:val="28"/>
        </w:rPr>
        <w:t>Не допускать передачу прав по настоящему договору третьим лицам.</w:t>
      </w:r>
    </w:p>
    <w:p w:rsidR="002C76C1" w:rsidRPr="002C76C1" w:rsidRDefault="002C76C1" w:rsidP="002C76C1">
      <w:pPr>
        <w:pStyle w:val="Style6"/>
        <w:widowControl/>
        <w:spacing w:line="240" w:lineRule="auto"/>
        <w:ind w:firstLine="720"/>
        <w:jc w:val="left"/>
        <w:rPr>
          <w:rStyle w:val="FontStyle36"/>
          <w:sz w:val="28"/>
          <w:szCs w:val="28"/>
        </w:rPr>
      </w:pPr>
      <w:r w:rsidRPr="002C76C1">
        <w:rPr>
          <w:rStyle w:val="FontStyle36"/>
          <w:sz w:val="28"/>
          <w:szCs w:val="28"/>
        </w:rPr>
        <w:t>3.3. Администрация имеет право:</w:t>
      </w:r>
    </w:p>
    <w:p w:rsidR="002C76C1" w:rsidRPr="002C76C1" w:rsidRDefault="002C76C1" w:rsidP="002C76C1">
      <w:pPr>
        <w:pStyle w:val="Style4"/>
        <w:widowControl/>
        <w:numPr>
          <w:ilvl w:val="0"/>
          <w:numId w:val="11"/>
        </w:numPr>
        <w:tabs>
          <w:tab w:val="left" w:pos="1762"/>
        </w:tabs>
        <w:spacing w:line="240" w:lineRule="auto"/>
        <w:ind w:firstLine="720"/>
        <w:rPr>
          <w:rStyle w:val="FontStyle36"/>
          <w:sz w:val="28"/>
          <w:szCs w:val="28"/>
        </w:rPr>
      </w:pPr>
      <w:r w:rsidRPr="002C76C1">
        <w:rPr>
          <w:rStyle w:val="FontStyle36"/>
          <w:sz w:val="28"/>
          <w:szCs w:val="28"/>
        </w:rPr>
        <w:t>В любое время действия договора проверять соблюдение Победителем конкурса требований настоящего договора на месте размещения Объекта.</w:t>
      </w:r>
    </w:p>
    <w:p w:rsidR="002C76C1" w:rsidRPr="002C76C1" w:rsidRDefault="002C76C1" w:rsidP="002C76C1">
      <w:pPr>
        <w:pStyle w:val="Style4"/>
        <w:widowControl/>
        <w:numPr>
          <w:ilvl w:val="0"/>
          <w:numId w:val="11"/>
        </w:numPr>
        <w:tabs>
          <w:tab w:val="left" w:pos="1762"/>
        </w:tabs>
        <w:spacing w:line="240" w:lineRule="auto"/>
        <w:ind w:firstLine="720"/>
        <w:rPr>
          <w:rStyle w:val="FontStyle36"/>
          <w:sz w:val="28"/>
          <w:szCs w:val="28"/>
        </w:rPr>
      </w:pPr>
      <w:r w:rsidRPr="002C76C1">
        <w:rPr>
          <w:rStyle w:val="FontStyle36"/>
          <w:sz w:val="28"/>
          <w:szCs w:val="28"/>
        </w:rPr>
        <w:t xml:space="preserve">Требовать досрочного расторжения договора и возмещения убытков в случае, если Победитель конкурса размещает Объект не в соответствии с его </w:t>
      </w:r>
      <w:r w:rsidRPr="002C76C1">
        <w:rPr>
          <w:rStyle w:val="FontStyle36"/>
          <w:sz w:val="28"/>
          <w:szCs w:val="28"/>
        </w:rPr>
        <w:lastRenderedPageBreak/>
        <w:t>видом, специализацией, периодом размещения, схемой и иными условиями настоящего договора.</w:t>
      </w:r>
    </w:p>
    <w:p w:rsidR="002C76C1" w:rsidRPr="002C76C1" w:rsidRDefault="002C76C1" w:rsidP="002C76C1">
      <w:pPr>
        <w:pStyle w:val="Style4"/>
        <w:widowControl/>
        <w:numPr>
          <w:ilvl w:val="0"/>
          <w:numId w:val="12"/>
        </w:numPr>
        <w:tabs>
          <w:tab w:val="left" w:pos="1291"/>
        </w:tabs>
        <w:spacing w:line="240" w:lineRule="auto"/>
        <w:ind w:firstLine="720"/>
        <w:jc w:val="left"/>
        <w:rPr>
          <w:rStyle w:val="FontStyle36"/>
          <w:sz w:val="28"/>
          <w:szCs w:val="28"/>
        </w:rPr>
      </w:pPr>
      <w:r w:rsidRPr="002C76C1">
        <w:rPr>
          <w:rStyle w:val="FontStyle36"/>
          <w:sz w:val="28"/>
          <w:szCs w:val="28"/>
        </w:rPr>
        <w:t>Срок действия договора</w:t>
      </w:r>
    </w:p>
    <w:p w:rsidR="002C76C1" w:rsidRPr="002C76C1" w:rsidRDefault="002C76C1" w:rsidP="002C76C1">
      <w:pPr>
        <w:pStyle w:val="Style6"/>
        <w:widowControl/>
        <w:tabs>
          <w:tab w:val="left" w:leader="underscore" w:pos="9998"/>
        </w:tabs>
        <w:spacing w:line="240" w:lineRule="auto"/>
        <w:ind w:firstLine="720"/>
        <w:rPr>
          <w:rStyle w:val="FontStyle36"/>
          <w:sz w:val="28"/>
          <w:szCs w:val="28"/>
        </w:rPr>
      </w:pPr>
      <w:r w:rsidRPr="002C76C1">
        <w:rPr>
          <w:rStyle w:val="FontStyle36"/>
          <w:sz w:val="28"/>
          <w:szCs w:val="28"/>
        </w:rPr>
        <w:t xml:space="preserve">4.1. Настоящий договор действует с момента его подписания сторонами и </w:t>
      </w:r>
      <w:proofErr w:type="gramStart"/>
      <w:r w:rsidRPr="002C76C1">
        <w:rPr>
          <w:rStyle w:val="FontStyle36"/>
          <w:sz w:val="28"/>
          <w:szCs w:val="28"/>
        </w:rPr>
        <w:t>до</w:t>
      </w:r>
      <w:proofErr w:type="gramEnd"/>
      <w:r w:rsidRPr="002C76C1">
        <w:rPr>
          <w:rStyle w:val="FontStyle36"/>
          <w:sz w:val="28"/>
          <w:szCs w:val="28"/>
        </w:rPr>
        <w:t xml:space="preserve"> _______________, а </w:t>
      </w:r>
      <w:proofErr w:type="gramStart"/>
      <w:r w:rsidRPr="002C76C1">
        <w:rPr>
          <w:rStyle w:val="FontStyle36"/>
          <w:sz w:val="28"/>
          <w:szCs w:val="28"/>
        </w:rPr>
        <w:t>в</w:t>
      </w:r>
      <w:proofErr w:type="gramEnd"/>
      <w:r w:rsidRPr="002C76C1">
        <w:rPr>
          <w:rStyle w:val="FontStyle36"/>
          <w:sz w:val="28"/>
          <w:szCs w:val="28"/>
        </w:rPr>
        <w:t xml:space="preserve"> части исполнения обязательств по оплате - до момента исполнения таких обязательств.</w:t>
      </w:r>
    </w:p>
    <w:p w:rsidR="002C76C1" w:rsidRPr="002C76C1" w:rsidRDefault="002C76C1" w:rsidP="002C76C1">
      <w:pPr>
        <w:pStyle w:val="Style4"/>
        <w:widowControl/>
        <w:numPr>
          <w:ilvl w:val="0"/>
          <w:numId w:val="13"/>
        </w:numPr>
        <w:tabs>
          <w:tab w:val="left" w:pos="1291"/>
        </w:tabs>
        <w:spacing w:line="240" w:lineRule="auto"/>
        <w:ind w:firstLine="720"/>
        <w:jc w:val="left"/>
        <w:rPr>
          <w:rStyle w:val="FontStyle36"/>
          <w:sz w:val="28"/>
          <w:szCs w:val="28"/>
        </w:rPr>
      </w:pPr>
      <w:r w:rsidRPr="002C76C1">
        <w:rPr>
          <w:rStyle w:val="FontStyle36"/>
          <w:sz w:val="28"/>
          <w:szCs w:val="28"/>
        </w:rPr>
        <w:t>Ответственность сторон</w:t>
      </w:r>
    </w:p>
    <w:p w:rsidR="002C76C1" w:rsidRPr="002C76C1" w:rsidRDefault="002C76C1" w:rsidP="002C76C1">
      <w:pPr>
        <w:pStyle w:val="Style4"/>
        <w:widowControl/>
        <w:numPr>
          <w:ilvl w:val="0"/>
          <w:numId w:val="14"/>
        </w:numPr>
        <w:tabs>
          <w:tab w:val="left" w:pos="1555"/>
        </w:tabs>
        <w:spacing w:line="240" w:lineRule="auto"/>
        <w:ind w:firstLine="720"/>
        <w:rPr>
          <w:rStyle w:val="FontStyle36"/>
          <w:sz w:val="28"/>
          <w:szCs w:val="28"/>
        </w:rPr>
      </w:pPr>
      <w:r w:rsidRPr="002C76C1">
        <w:rPr>
          <w:rStyle w:val="FontStyle36"/>
          <w:sz w:val="28"/>
          <w:szCs w:val="28"/>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C76C1" w:rsidRPr="002C76C1" w:rsidRDefault="002C76C1" w:rsidP="002C76C1">
      <w:pPr>
        <w:pStyle w:val="Style4"/>
        <w:widowControl/>
        <w:numPr>
          <w:ilvl w:val="0"/>
          <w:numId w:val="14"/>
        </w:numPr>
        <w:tabs>
          <w:tab w:val="left" w:pos="1555"/>
          <w:tab w:val="left" w:leader="underscore" w:pos="5016"/>
        </w:tabs>
        <w:spacing w:line="240" w:lineRule="auto"/>
        <w:ind w:firstLine="720"/>
        <w:rPr>
          <w:rStyle w:val="FontStyle36"/>
          <w:sz w:val="28"/>
          <w:szCs w:val="28"/>
        </w:rPr>
      </w:pPr>
      <w:r w:rsidRPr="002C76C1">
        <w:rPr>
          <w:rStyle w:val="FontStyle36"/>
          <w:sz w:val="28"/>
          <w:szCs w:val="28"/>
        </w:rPr>
        <w:t>В случае ненадлежащего исполнения обязательств по оплате цены права, указанной в п.2.1. настоящего договора Победитель конкурса обязан выплатить Администрации пеню в размере одна трехсотая ставки рефинансирования от просроченной суммы за каждый день просрочки.</w:t>
      </w:r>
    </w:p>
    <w:p w:rsidR="002C76C1" w:rsidRPr="002C76C1" w:rsidRDefault="002C76C1" w:rsidP="002C76C1">
      <w:pPr>
        <w:pStyle w:val="Style6"/>
        <w:widowControl/>
        <w:spacing w:line="240" w:lineRule="auto"/>
        <w:ind w:firstLine="720"/>
        <w:jc w:val="left"/>
        <w:rPr>
          <w:rStyle w:val="FontStyle36"/>
          <w:sz w:val="28"/>
          <w:szCs w:val="28"/>
        </w:rPr>
      </w:pPr>
      <w:r w:rsidRPr="002C76C1">
        <w:rPr>
          <w:rStyle w:val="FontStyle36"/>
          <w:sz w:val="28"/>
          <w:szCs w:val="28"/>
        </w:rPr>
        <w:t>6. Изменение и прекращение договора</w:t>
      </w:r>
    </w:p>
    <w:p w:rsidR="002C76C1" w:rsidRPr="002C76C1" w:rsidRDefault="002C76C1" w:rsidP="002C76C1">
      <w:pPr>
        <w:pStyle w:val="Style4"/>
        <w:widowControl/>
        <w:numPr>
          <w:ilvl w:val="0"/>
          <w:numId w:val="15"/>
        </w:numPr>
        <w:tabs>
          <w:tab w:val="left" w:pos="1478"/>
        </w:tabs>
        <w:spacing w:line="240" w:lineRule="auto"/>
        <w:ind w:firstLine="720"/>
        <w:jc w:val="left"/>
        <w:rPr>
          <w:rStyle w:val="FontStyle36"/>
          <w:sz w:val="28"/>
          <w:szCs w:val="28"/>
        </w:rPr>
      </w:pPr>
      <w:r w:rsidRPr="002C76C1">
        <w:rPr>
          <w:rStyle w:val="FontStyle36"/>
          <w:sz w:val="28"/>
          <w:szCs w:val="28"/>
        </w:rPr>
        <w:t>По соглашению Сторон настоящий договор может быть изменен.</w:t>
      </w:r>
    </w:p>
    <w:p w:rsidR="002C76C1" w:rsidRPr="002C76C1" w:rsidRDefault="002C76C1" w:rsidP="002C76C1">
      <w:pPr>
        <w:pStyle w:val="Style4"/>
        <w:widowControl/>
        <w:numPr>
          <w:ilvl w:val="0"/>
          <w:numId w:val="15"/>
        </w:numPr>
        <w:tabs>
          <w:tab w:val="left" w:pos="1478"/>
        </w:tabs>
        <w:spacing w:line="240" w:lineRule="auto"/>
        <w:ind w:firstLine="720"/>
        <w:rPr>
          <w:rStyle w:val="FontStyle36"/>
          <w:sz w:val="28"/>
          <w:szCs w:val="28"/>
        </w:rPr>
      </w:pPr>
      <w:r w:rsidRPr="002C76C1">
        <w:rPr>
          <w:rStyle w:val="FontStyle36"/>
          <w:sz w:val="28"/>
          <w:szCs w:val="28"/>
        </w:rPr>
        <w:t>Внесение изменений в настоящий договор осуществляется путем заключения дополнительного соглашения, подписываемого сторонами.</w:t>
      </w:r>
    </w:p>
    <w:p w:rsidR="002C76C1" w:rsidRPr="002C76C1" w:rsidRDefault="002C76C1" w:rsidP="002C76C1">
      <w:pPr>
        <w:pStyle w:val="Style4"/>
        <w:widowControl/>
        <w:numPr>
          <w:ilvl w:val="0"/>
          <w:numId w:val="15"/>
        </w:numPr>
        <w:tabs>
          <w:tab w:val="left" w:pos="1478"/>
        </w:tabs>
        <w:spacing w:line="240" w:lineRule="auto"/>
        <w:ind w:firstLine="720"/>
        <w:jc w:val="left"/>
        <w:rPr>
          <w:rStyle w:val="FontStyle36"/>
          <w:sz w:val="28"/>
          <w:szCs w:val="28"/>
        </w:rPr>
      </w:pPr>
      <w:r w:rsidRPr="002C76C1">
        <w:rPr>
          <w:rStyle w:val="FontStyle36"/>
          <w:sz w:val="28"/>
          <w:szCs w:val="28"/>
        </w:rPr>
        <w:t>Настоящий договор расторгается в случаях:</w:t>
      </w:r>
    </w:p>
    <w:p w:rsidR="002C76C1" w:rsidRPr="002C76C1" w:rsidRDefault="002C76C1" w:rsidP="002C76C1">
      <w:pPr>
        <w:pStyle w:val="Style4"/>
        <w:widowControl/>
        <w:numPr>
          <w:ilvl w:val="0"/>
          <w:numId w:val="16"/>
        </w:numPr>
        <w:tabs>
          <w:tab w:val="left" w:pos="1315"/>
        </w:tabs>
        <w:spacing w:line="240" w:lineRule="auto"/>
        <w:ind w:firstLine="720"/>
        <w:rPr>
          <w:rStyle w:val="FontStyle36"/>
          <w:sz w:val="28"/>
          <w:szCs w:val="28"/>
        </w:rPr>
      </w:pPr>
      <w:r w:rsidRPr="002C76C1">
        <w:rPr>
          <w:rStyle w:val="FontStyle36"/>
          <w:sz w:val="28"/>
          <w:szCs w:val="28"/>
        </w:rPr>
        <w:t>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2C76C1" w:rsidRPr="002C76C1" w:rsidRDefault="002C76C1" w:rsidP="002C76C1">
      <w:pPr>
        <w:pStyle w:val="Style4"/>
        <w:widowControl/>
        <w:numPr>
          <w:ilvl w:val="0"/>
          <w:numId w:val="16"/>
        </w:numPr>
        <w:tabs>
          <w:tab w:val="left" w:pos="1315"/>
        </w:tabs>
        <w:spacing w:line="240" w:lineRule="auto"/>
        <w:ind w:firstLine="720"/>
        <w:rPr>
          <w:rStyle w:val="FontStyle36"/>
          <w:sz w:val="28"/>
          <w:szCs w:val="28"/>
        </w:rPr>
      </w:pPr>
      <w:r w:rsidRPr="002C76C1">
        <w:rPr>
          <w:rStyle w:val="FontStyle36"/>
          <w:sz w:val="28"/>
          <w:szCs w:val="28"/>
        </w:rPr>
        <w:t>по решению суда 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
    <w:p w:rsidR="002C76C1" w:rsidRPr="002C76C1" w:rsidRDefault="002C76C1" w:rsidP="002C76C1">
      <w:pPr>
        <w:pStyle w:val="Style4"/>
        <w:widowControl/>
        <w:numPr>
          <w:ilvl w:val="0"/>
          <w:numId w:val="16"/>
        </w:numPr>
        <w:tabs>
          <w:tab w:val="left" w:pos="1315"/>
        </w:tabs>
        <w:spacing w:line="240" w:lineRule="auto"/>
        <w:ind w:firstLine="720"/>
        <w:rPr>
          <w:rStyle w:val="FontStyle36"/>
          <w:sz w:val="28"/>
          <w:szCs w:val="28"/>
        </w:rPr>
      </w:pPr>
      <w:r w:rsidRPr="002C76C1">
        <w:rPr>
          <w:rStyle w:val="FontStyle36"/>
          <w:sz w:val="28"/>
          <w:szCs w:val="28"/>
        </w:rPr>
        <w:t>в случае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w:t>
      </w:r>
    </w:p>
    <w:p w:rsidR="002C76C1" w:rsidRPr="002C76C1" w:rsidRDefault="002C76C1" w:rsidP="002C76C1">
      <w:pPr>
        <w:pStyle w:val="Style30"/>
        <w:widowControl/>
        <w:spacing w:line="240" w:lineRule="auto"/>
        <w:ind w:firstLine="720"/>
        <w:jc w:val="left"/>
        <w:rPr>
          <w:rFonts w:ascii="Times New Roman" w:hAnsi="Times New Roman"/>
        </w:rPr>
      </w:pPr>
    </w:p>
    <w:p w:rsidR="002C76C1" w:rsidRPr="002C76C1" w:rsidRDefault="002C76C1" w:rsidP="002C76C1">
      <w:pPr>
        <w:pStyle w:val="Style30"/>
        <w:widowControl/>
        <w:spacing w:line="240" w:lineRule="auto"/>
        <w:ind w:firstLine="720"/>
        <w:jc w:val="left"/>
        <w:rPr>
          <w:rFonts w:ascii="Times New Roman" w:hAnsi="Times New Roman"/>
          <w:sz w:val="28"/>
          <w:szCs w:val="28"/>
        </w:rPr>
      </w:pPr>
    </w:p>
    <w:p w:rsidR="002C76C1" w:rsidRPr="002C76C1" w:rsidRDefault="002C76C1" w:rsidP="002C76C1">
      <w:pPr>
        <w:pStyle w:val="Style30"/>
        <w:widowControl/>
        <w:tabs>
          <w:tab w:val="left" w:pos="4128"/>
        </w:tabs>
        <w:spacing w:line="240" w:lineRule="auto"/>
        <w:ind w:firstLine="720"/>
        <w:jc w:val="center"/>
        <w:rPr>
          <w:rStyle w:val="FontStyle36"/>
          <w:sz w:val="28"/>
          <w:szCs w:val="28"/>
        </w:rPr>
      </w:pPr>
      <w:r w:rsidRPr="002C76C1">
        <w:rPr>
          <w:rStyle w:val="FontStyle36"/>
          <w:sz w:val="28"/>
          <w:szCs w:val="28"/>
        </w:rPr>
        <w:t>7.Заключительные положения</w:t>
      </w:r>
    </w:p>
    <w:p w:rsidR="002C76C1" w:rsidRPr="002C76C1" w:rsidRDefault="002C76C1" w:rsidP="002C76C1">
      <w:pPr>
        <w:pStyle w:val="Style4"/>
        <w:widowControl/>
        <w:numPr>
          <w:ilvl w:val="0"/>
          <w:numId w:val="17"/>
        </w:numPr>
        <w:tabs>
          <w:tab w:val="left" w:pos="1550"/>
        </w:tabs>
        <w:spacing w:line="240" w:lineRule="auto"/>
        <w:ind w:firstLine="720"/>
        <w:rPr>
          <w:rStyle w:val="FontStyle36"/>
          <w:sz w:val="28"/>
          <w:szCs w:val="28"/>
        </w:rPr>
      </w:pPr>
      <w:r w:rsidRPr="002C76C1">
        <w:rPr>
          <w:rStyle w:val="FontStyle36"/>
          <w:sz w:val="28"/>
          <w:szCs w:val="28"/>
        </w:rPr>
        <w:t xml:space="preserve">Любые споры, возникающие из настоящего договора или в связи с ним, разрешаются сторонами путем ведения переговоров, а в случае </w:t>
      </w:r>
      <w:proofErr w:type="spellStart"/>
      <w:r w:rsidRPr="002C76C1">
        <w:rPr>
          <w:rStyle w:val="FontStyle36"/>
          <w:sz w:val="28"/>
          <w:szCs w:val="28"/>
        </w:rPr>
        <w:t>недостижения</w:t>
      </w:r>
      <w:proofErr w:type="spellEnd"/>
      <w:r w:rsidRPr="002C76C1">
        <w:rPr>
          <w:rStyle w:val="FontStyle36"/>
          <w:sz w:val="28"/>
          <w:szCs w:val="28"/>
        </w:rPr>
        <w:t xml:space="preserve"> согласия передаются на рассмотрение Арбитражного суда Республики Башкортостан в установленном порядке.</w:t>
      </w:r>
    </w:p>
    <w:p w:rsidR="002C76C1" w:rsidRPr="002C76C1" w:rsidRDefault="002C76C1" w:rsidP="002C76C1">
      <w:pPr>
        <w:pStyle w:val="Style4"/>
        <w:widowControl/>
        <w:numPr>
          <w:ilvl w:val="0"/>
          <w:numId w:val="17"/>
        </w:numPr>
        <w:tabs>
          <w:tab w:val="left" w:pos="1550"/>
        </w:tabs>
        <w:spacing w:line="240" w:lineRule="auto"/>
        <w:ind w:firstLine="720"/>
        <w:rPr>
          <w:rStyle w:val="FontStyle36"/>
          <w:sz w:val="28"/>
          <w:szCs w:val="28"/>
        </w:rPr>
      </w:pPr>
      <w:r w:rsidRPr="002C76C1">
        <w:rPr>
          <w:rStyle w:val="FontStyle36"/>
          <w:sz w:val="28"/>
          <w:szCs w:val="28"/>
        </w:rPr>
        <w:t xml:space="preserve">Настоящий договор составлен в 2 экземплярах, имеющих одинаковую юридическую силу, - по одному для каждой из Сторон, один из которых хранится в Администрации </w:t>
      </w:r>
      <w:r w:rsidRPr="002C76C1">
        <w:rPr>
          <w:rStyle w:val="FontStyle36"/>
          <w:b/>
          <w:sz w:val="28"/>
          <w:szCs w:val="28"/>
        </w:rPr>
        <w:t xml:space="preserve">сельского поселения Такарликовский сельсовет </w:t>
      </w:r>
      <w:r w:rsidRPr="002C76C1">
        <w:rPr>
          <w:rStyle w:val="FontStyle36"/>
          <w:sz w:val="28"/>
          <w:szCs w:val="28"/>
        </w:rPr>
        <w:t>муниципального района Дюртюлинский район Республики Башкортостан  менее 3 лет с момента его подписания сторонами.</w:t>
      </w:r>
    </w:p>
    <w:p w:rsidR="002C76C1" w:rsidRPr="002C76C1" w:rsidRDefault="002C76C1" w:rsidP="002C76C1">
      <w:pPr>
        <w:pStyle w:val="Style30"/>
        <w:widowControl/>
        <w:spacing w:line="240" w:lineRule="auto"/>
        <w:ind w:firstLine="720"/>
        <w:jc w:val="left"/>
        <w:rPr>
          <w:rFonts w:ascii="Times New Roman" w:hAnsi="Times New Roman"/>
        </w:rPr>
      </w:pPr>
    </w:p>
    <w:p w:rsidR="002C76C1" w:rsidRPr="002C76C1" w:rsidRDefault="002C76C1" w:rsidP="002C76C1">
      <w:pPr>
        <w:pStyle w:val="Style30"/>
        <w:widowControl/>
        <w:tabs>
          <w:tab w:val="left" w:pos="4128"/>
        </w:tabs>
        <w:spacing w:line="240" w:lineRule="auto"/>
        <w:ind w:firstLine="720"/>
        <w:jc w:val="center"/>
        <w:rPr>
          <w:rStyle w:val="FontStyle36"/>
          <w:sz w:val="28"/>
          <w:szCs w:val="28"/>
        </w:rPr>
      </w:pPr>
      <w:r w:rsidRPr="002C76C1">
        <w:rPr>
          <w:rStyle w:val="FontStyle36"/>
          <w:sz w:val="28"/>
          <w:szCs w:val="28"/>
        </w:rPr>
        <w:t>8. Реквизиты и подписи Сторон</w:t>
      </w:r>
    </w:p>
    <w:p w:rsidR="002C76C1" w:rsidRPr="002C76C1" w:rsidRDefault="002C76C1" w:rsidP="002C76C1">
      <w:pPr>
        <w:pStyle w:val="Style6"/>
        <w:widowControl/>
        <w:spacing w:line="240" w:lineRule="auto"/>
        <w:ind w:firstLine="720"/>
        <w:rPr>
          <w:rFonts w:ascii="Times New Roman" w:hAnsi="Times New Roman"/>
        </w:rPr>
      </w:pPr>
    </w:p>
    <w:p w:rsidR="002C76C1" w:rsidRPr="002C76C1" w:rsidRDefault="002C76C1" w:rsidP="002C76C1">
      <w:pPr>
        <w:pStyle w:val="Style6"/>
        <w:widowControl/>
        <w:spacing w:line="240" w:lineRule="auto"/>
        <w:ind w:firstLine="720"/>
        <w:jc w:val="right"/>
        <w:rPr>
          <w:rStyle w:val="FontStyle36"/>
          <w:sz w:val="28"/>
          <w:szCs w:val="28"/>
        </w:rPr>
      </w:pPr>
    </w:p>
    <w:p w:rsidR="002C76C1" w:rsidRPr="002C76C1" w:rsidRDefault="002C76C1" w:rsidP="002C76C1">
      <w:pPr>
        <w:pStyle w:val="Style6"/>
        <w:widowControl/>
        <w:spacing w:line="240" w:lineRule="auto"/>
        <w:ind w:firstLine="720"/>
        <w:jc w:val="left"/>
        <w:rPr>
          <w:rStyle w:val="FontStyle36"/>
          <w:sz w:val="28"/>
          <w:szCs w:val="28"/>
        </w:rPr>
      </w:pPr>
      <w:r w:rsidRPr="002C76C1">
        <w:rPr>
          <w:rStyle w:val="FontStyle36"/>
          <w:sz w:val="28"/>
          <w:szCs w:val="28"/>
        </w:rPr>
        <w:t>Администрация ___________________:</w:t>
      </w:r>
    </w:p>
    <w:p w:rsidR="002C76C1" w:rsidRPr="002C76C1" w:rsidRDefault="002C76C1" w:rsidP="002C76C1">
      <w:pPr>
        <w:pStyle w:val="Style6"/>
        <w:widowControl/>
        <w:spacing w:line="240" w:lineRule="auto"/>
        <w:ind w:firstLine="720"/>
        <w:jc w:val="left"/>
        <w:rPr>
          <w:rStyle w:val="FontStyle36"/>
          <w:sz w:val="28"/>
          <w:szCs w:val="28"/>
        </w:rPr>
      </w:pPr>
    </w:p>
    <w:p w:rsidR="002C76C1" w:rsidRPr="002C76C1" w:rsidRDefault="002C76C1" w:rsidP="002C76C1">
      <w:pPr>
        <w:pStyle w:val="Style6"/>
        <w:widowControl/>
        <w:spacing w:line="240" w:lineRule="auto"/>
        <w:ind w:firstLine="720"/>
        <w:jc w:val="left"/>
        <w:rPr>
          <w:rStyle w:val="FontStyle36"/>
          <w:sz w:val="28"/>
          <w:szCs w:val="28"/>
        </w:rPr>
      </w:pPr>
    </w:p>
    <w:p w:rsidR="000050BD" w:rsidRPr="002C76C1" w:rsidRDefault="003F6546" w:rsidP="003F6546">
      <w:pPr>
        <w:pStyle w:val="Style6"/>
        <w:widowControl/>
        <w:spacing w:line="240" w:lineRule="auto"/>
        <w:jc w:val="left"/>
        <w:rPr>
          <w:rFonts w:ascii="Times New Roman" w:hAnsi="Times New Roman"/>
          <w:sz w:val="28"/>
          <w:szCs w:val="28"/>
        </w:rPr>
      </w:pPr>
      <w:r>
        <w:rPr>
          <w:rStyle w:val="FontStyle36"/>
          <w:sz w:val="28"/>
          <w:szCs w:val="28"/>
        </w:rPr>
        <w:t xml:space="preserve">         Победитель конкурса:</w:t>
      </w:r>
    </w:p>
    <w:sectPr w:rsidR="000050BD" w:rsidRPr="002C76C1" w:rsidSect="006269BB">
      <w:pgSz w:w="11906" w:h="16838"/>
      <w:pgMar w:top="567"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Franklin Gothic Demi Cond">
    <w:altName w:val="Impact"/>
    <w:charset w:val="CC"/>
    <w:family w:val="swiss"/>
    <w:pitch w:val="variable"/>
    <w:sig w:usb0="00000001"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32B5C2"/>
    <w:lvl w:ilvl="0">
      <w:numFmt w:val="bullet"/>
      <w:lvlText w:val="*"/>
      <w:lvlJc w:val="left"/>
      <w:pPr>
        <w:ind w:left="1" w:firstLine="0"/>
      </w:pPr>
    </w:lvl>
  </w:abstractNum>
  <w:abstractNum w:abstractNumId="1">
    <w:nsid w:val="083F0C2B"/>
    <w:multiLevelType w:val="singleLevel"/>
    <w:tmpl w:val="10DE5142"/>
    <w:lvl w:ilvl="0">
      <w:start w:val="1"/>
      <w:numFmt w:val="decimal"/>
      <w:lvlText w:val="3.1.%1."/>
      <w:legacy w:legacy="1" w:legacySpace="0" w:legacyIndent="672"/>
      <w:lvlJc w:val="left"/>
      <w:pPr>
        <w:ind w:left="0" w:firstLine="0"/>
      </w:pPr>
      <w:rPr>
        <w:rFonts w:ascii="Times New Roman" w:hAnsi="Times New Roman" w:cs="Times New Roman" w:hint="default"/>
      </w:rPr>
    </w:lvl>
  </w:abstractNum>
  <w:abstractNum w:abstractNumId="2">
    <w:nsid w:val="2BAB7BBA"/>
    <w:multiLevelType w:val="singleLevel"/>
    <w:tmpl w:val="BD7261C0"/>
    <w:lvl w:ilvl="0">
      <w:start w:val="8"/>
      <w:numFmt w:val="decimal"/>
      <w:lvlText w:val="3.2.%1."/>
      <w:legacy w:legacy="1" w:legacySpace="0" w:legacyIndent="754"/>
      <w:lvlJc w:val="left"/>
      <w:pPr>
        <w:ind w:left="0" w:firstLine="0"/>
      </w:pPr>
      <w:rPr>
        <w:rFonts w:ascii="Times New Roman" w:hAnsi="Times New Roman" w:cs="Times New Roman" w:hint="default"/>
      </w:rPr>
    </w:lvl>
  </w:abstractNum>
  <w:abstractNum w:abstractNumId="3">
    <w:nsid w:val="3B450AED"/>
    <w:multiLevelType w:val="singleLevel"/>
    <w:tmpl w:val="BABAF592"/>
    <w:lvl w:ilvl="0">
      <w:start w:val="5"/>
      <w:numFmt w:val="decimal"/>
      <w:lvlText w:val="%1."/>
      <w:legacy w:legacy="1" w:legacySpace="0" w:legacyIndent="254"/>
      <w:lvlJc w:val="left"/>
      <w:pPr>
        <w:ind w:left="0" w:firstLine="0"/>
      </w:pPr>
      <w:rPr>
        <w:rFonts w:ascii="Times New Roman" w:hAnsi="Times New Roman" w:cs="Times New Roman" w:hint="default"/>
      </w:rPr>
    </w:lvl>
  </w:abstractNum>
  <w:abstractNum w:abstractNumId="4">
    <w:nsid w:val="46A609D5"/>
    <w:multiLevelType w:val="singleLevel"/>
    <w:tmpl w:val="BCB2A87A"/>
    <w:lvl w:ilvl="0">
      <w:start w:val="1"/>
      <w:numFmt w:val="decimal"/>
      <w:lvlText w:val="3.3.%1."/>
      <w:legacy w:legacy="1" w:legacySpace="0" w:legacyIndent="721"/>
      <w:lvlJc w:val="left"/>
      <w:pPr>
        <w:ind w:left="0" w:firstLine="0"/>
      </w:pPr>
      <w:rPr>
        <w:rFonts w:ascii="Times New Roman" w:hAnsi="Times New Roman" w:cs="Times New Roman" w:hint="default"/>
      </w:rPr>
    </w:lvl>
  </w:abstractNum>
  <w:abstractNum w:abstractNumId="5">
    <w:nsid w:val="48A94BE4"/>
    <w:multiLevelType w:val="hybridMultilevel"/>
    <w:tmpl w:val="10A86940"/>
    <w:lvl w:ilvl="0" w:tplc="33186DBE">
      <w:start w:val="1"/>
      <w:numFmt w:val="decimal"/>
      <w:lvlText w:val="%1."/>
      <w:lvlJc w:val="left"/>
      <w:pPr>
        <w:tabs>
          <w:tab w:val="num" w:pos="720"/>
        </w:tabs>
        <w:ind w:left="720" w:hanging="360"/>
      </w:pPr>
      <w:rPr>
        <w:rFonts w:hint="default"/>
      </w:rPr>
    </w:lvl>
    <w:lvl w:ilvl="1" w:tplc="94F4C530">
      <w:numFmt w:val="none"/>
      <w:lvlText w:val=""/>
      <w:lvlJc w:val="left"/>
      <w:pPr>
        <w:tabs>
          <w:tab w:val="num" w:pos="360"/>
        </w:tabs>
      </w:pPr>
    </w:lvl>
    <w:lvl w:ilvl="2" w:tplc="3A868978">
      <w:numFmt w:val="none"/>
      <w:lvlText w:val=""/>
      <w:lvlJc w:val="left"/>
      <w:pPr>
        <w:tabs>
          <w:tab w:val="num" w:pos="360"/>
        </w:tabs>
      </w:pPr>
    </w:lvl>
    <w:lvl w:ilvl="3" w:tplc="24D08964">
      <w:numFmt w:val="none"/>
      <w:lvlText w:val=""/>
      <w:lvlJc w:val="left"/>
      <w:pPr>
        <w:tabs>
          <w:tab w:val="num" w:pos="360"/>
        </w:tabs>
      </w:pPr>
    </w:lvl>
    <w:lvl w:ilvl="4" w:tplc="4D40F9AC">
      <w:numFmt w:val="none"/>
      <w:lvlText w:val=""/>
      <w:lvlJc w:val="left"/>
      <w:pPr>
        <w:tabs>
          <w:tab w:val="num" w:pos="360"/>
        </w:tabs>
      </w:pPr>
    </w:lvl>
    <w:lvl w:ilvl="5" w:tplc="F0244436">
      <w:numFmt w:val="none"/>
      <w:lvlText w:val=""/>
      <w:lvlJc w:val="left"/>
      <w:pPr>
        <w:tabs>
          <w:tab w:val="num" w:pos="360"/>
        </w:tabs>
      </w:pPr>
    </w:lvl>
    <w:lvl w:ilvl="6" w:tplc="277C4DEA">
      <w:numFmt w:val="none"/>
      <w:lvlText w:val=""/>
      <w:lvlJc w:val="left"/>
      <w:pPr>
        <w:tabs>
          <w:tab w:val="num" w:pos="360"/>
        </w:tabs>
      </w:pPr>
    </w:lvl>
    <w:lvl w:ilvl="7" w:tplc="9A682760">
      <w:numFmt w:val="none"/>
      <w:lvlText w:val=""/>
      <w:lvlJc w:val="left"/>
      <w:pPr>
        <w:tabs>
          <w:tab w:val="num" w:pos="360"/>
        </w:tabs>
      </w:pPr>
    </w:lvl>
    <w:lvl w:ilvl="8" w:tplc="0BC6F4D0">
      <w:numFmt w:val="none"/>
      <w:lvlText w:val=""/>
      <w:lvlJc w:val="left"/>
      <w:pPr>
        <w:tabs>
          <w:tab w:val="num" w:pos="360"/>
        </w:tabs>
      </w:pPr>
    </w:lvl>
  </w:abstractNum>
  <w:abstractNum w:abstractNumId="6">
    <w:nsid w:val="49033F66"/>
    <w:multiLevelType w:val="hybridMultilevel"/>
    <w:tmpl w:val="C3067214"/>
    <w:lvl w:ilvl="0" w:tplc="4B1867FC">
      <w:start w:val="1"/>
      <w:numFmt w:val="decimal"/>
      <w:suff w:val="space"/>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A427A8F"/>
    <w:multiLevelType w:val="singleLevel"/>
    <w:tmpl w:val="023C0456"/>
    <w:lvl w:ilvl="0">
      <w:start w:val="1"/>
      <w:numFmt w:val="decimal"/>
      <w:lvlText w:val="5.%1."/>
      <w:legacy w:legacy="1" w:legacySpace="0" w:legacyIndent="514"/>
      <w:lvlJc w:val="left"/>
      <w:pPr>
        <w:ind w:left="0" w:firstLine="0"/>
      </w:pPr>
      <w:rPr>
        <w:rFonts w:ascii="Times New Roman" w:hAnsi="Times New Roman" w:cs="Times New Roman" w:hint="default"/>
      </w:rPr>
    </w:lvl>
  </w:abstractNum>
  <w:abstractNum w:abstractNumId="8">
    <w:nsid w:val="4EB95CB3"/>
    <w:multiLevelType w:val="singleLevel"/>
    <w:tmpl w:val="FA6CA12C"/>
    <w:lvl w:ilvl="0">
      <w:start w:val="1"/>
      <w:numFmt w:val="decimal"/>
      <w:lvlText w:val="7.%1."/>
      <w:legacy w:legacy="1" w:legacySpace="0" w:legacyIndent="509"/>
      <w:lvlJc w:val="left"/>
      <w:pPr>
        <w:ind w:left="0" w:firstLine="0"/>
      </w:pPr>
      <w:rPr>
        <w:rFonts w:ascii="Times New Roman" w:hAnsi="Times New Roman" w:cs="Times New Roman" w:hint="default"/>
      </w:rPr>
    </w:lvl>
  </w:abstractNum>
  <w:abstractNum w:abstractNumId="9">
    <w:nsid w:val="63725265"/>
    <w:multiLevelType w:val="singleLevel"/>
    <w:tmpl w:val="495264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0">
    <w:nsid w:val="6BEE4630"/>
    <w:multiLevelType w:val="singleLevel"/>
    <w:tmpl w:val="D2E42AD6"/>
    <w:lvl w:ilvl="0">
      <w:start w:val="1"/>
      <w:numFmt w:val="decimal"/>
      <w:lvlText w:val="6.%1."/>
      <w:legacy w:legacy="1" w:legacySpace="0" w:legacyIndent="436"/>
      <w:lvlJc w:val="left"/>
      <w:pPr>
        <w:ind w:left="0" w:firstLine="0"/>
      </w:pPr>
      <w:rPr>
        <w:rFonts w:ascii="Times New Roman" w:hAnsi="Times New Roman" w:cs="Times New Roman" w:hint="default"/>
      </w:rPr>
    </w:lvl>
  </w:abstractNum>
  <w:abstractNum w:abstractNumId="11">
    <w:nsid w:val="73543881"/>
    <w:multiLevelType w:val="singleLevel"/>
    <w:tmpl w:val="E072F506"/>
    <w:lvl w:ilvl="0">
      <w:start w:val="4"/>
      <w:numFmt w:val="decimal"/>
      <w:lvlText w:val="%1."/>
      <w:legacy w:legacy="1" w:legacySpace="0" w:legacyIndent="254"/>
      <w:lvlJc w:val="left"/>
      <w:pPr>
        <w:ind w:left="0" w:firstLine="0"/>
      </w:pPr>
      <w:rPr>
        <w:rFonts w:ascii="Times New Roman" w:hAnsi="Times New Roman" w:cs="Times New Roman" w:hint="default"/>
      </w:rPr>
    </w:lvl>
  </w:abstractNum>
  <w:abstractNum w:abstractNumId="12">
    <w:nsid w:val="74622E5F"/>
    <w:multiLevelType w:val="singleLevel"/>
    <w:tmpl w:val="4372F0CC"/>
    <w:lvl w:ilvl="0">
      <w:start w:val="1"/>
      <w:numFmt w:val="decimal"/>
      <w:lvlText w:val="3.2.%1."/>
      <w:legacy w:legacy="1" w:legacySpace="0" w:legacyIndent="633"/>
      <w:lvlJc w:val="left"/>
      <w:pPr>
        <w:ind w:left="0" w:firstLine="0"/>
      </w:pPr>
      <w:rPr>
        <w:rFonts w:ascii="Times New Roman" w:hAnsi="Times New Roman" w:cs="Times New Roman" w:hint="default"/>
      </w:rPr>
    </w:lvl>
  </w:abstractNum>
  <w:abstractNum w:abstractNumId="13">
    <w:nsid w:val="76556B59"/>
    <w:multiLevelType w:val="hybridMultilevel"/>
    <w:tmpl w:val="F58CBF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FB803D8"/>
    <w:multiLevelType w:val="hybridMultilevel"/>
    <w:tmpl w:val="F712073E"/>
    <w:lvl w:ilvl="0" w:tplc="13BA48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5"/>
  </w:num>
  <w:num w:numId="4">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8">
    <w:abstractNumId w:val="1"/>
    <w:lvlOverride w:ilvl="0">
      <w:startOverride w:val="1"/>
    </w:lvlOverride>
  </w:num>
  <w:num w:numId="9">
    <w:abstractNumId w:val="12"/>
    <w:lvlOverride w:ilvl="0">
      <w:startOverride w:val="1"/>
    </w:lvlOverride>
  </w:num>
  <w:num w:numId="10">
    <w:abstractNumId w:val="2"/>
    <w:lvlOverride w:ilvl="0">
      <w:startOverride w:val="8"/>
    </w:lvlOverride>
  </w:num>
  <w:num w:numId="11">
    <w:abstractNumId w:val="4"/>
    <w:lvlOverride w:ilvl="0">
      <w:startOverride w:val="1"/>
    </w:lvlOverride>
  </w:num>
  <w:num w:numId="12">
    <w:abstractNumId w:val="11"/>
    <w:lvlOverride w:ilvl="0">
      <w:startOverride w:val="4"/>
    </w:lvlOverride>
  </w:num>
  <w:num w:numId="13">
    <w:abstractNumId w:val="3"/>
    <w:lvlOverride w:ilvl="0">
      <w:startOverride w:val="5"/>
    </w:lvlOverride>
  </w:num>
  <w:num w:numId="14">
    <w:abstractNumId w:val="7"/>
    <w:lvlOverride w:ilvl="0">
      <w:startOverride w:val="1"/>
    </w:lvlOverride>
  </w:num>
  <w:num w:numId="15">
    <w:abstractNumId w:val="10"/>
    <w:lvlOverride w:ilvl="0">
      <w:startOverride w:val="1"/>
    </w:lvlOverride>
  </w:num>
  <w:num w:numId="16">
    <w:abstractNumId w:val="9"/>
    <w:lvlOverride w:ilvl="0">
      <w:startOverride w:val="1"/>
    </w:lvlOverride>
  </w:num>
  <w:num w:numId="17">
    <w:abstractNumId w:val="8"/>
    <w:lvlOverride w:ilvl="0">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8760C0"/>
    <w:rsid w:val="000025A7"/>
    <w:rsid w:val="000050BD"/>
    <w:rsid w:val="00045D65"/>
    <w:rsid w:val="000A3515"/>
    <w:rsid w:val="000B40E8"/>
    <w:rsid w:val="000E68ED"/>
    <w:rsid w:val="00111211"/>
    <w:rsid w:val="001119EA"/>
    <w:rsid w:val="00115D9D"/>
    <w:rsid w:val="00135C1A"/>
    <w:rsid w:val="00171994"/>
    <w:rsid w:val="001A1EC3"/>
    <w:rsid w:val="001B6F8B"/>
    <w:rsid w:val="001C411D"/>
    <w:rsid w:val="001F7293"/>
    <w:rsid w:val="00285F68"/>
    <w:rsid w:val="002A64CD"/>
    <w:rsid w:val="002C454C"/>
    <w:rsid w:val="002C76C1"/>
    <w:rsid w:val="002F4FA1"/>
    <w:rsid w:val="003214DB"/>
    <w:rsid w:val="00322907"/>
    <w:rsid w:val="00324734"/>
    <w:rsid w:val="003810DD"/>
    <w:rsid w:val="003B07FF"/>
    <w:rsid w:val="003D13A6"/>
    <w:rsid w:val="003E0D55"/>
    <w:rsid w:val="003F6546"/>
    <w:rsid w:val="00435CE6"/>
    <w:rsid w:val="00464527"/>
    <w:rsid w:val="004675FC"/>
    <w:rsid w:val="0047030A"/>
    <w:rsid w:val="004958F0"/>
    <w:rsid w:val="004A2696"/>
    <w:rsid w:val="004A7AA1"/>
    <w:rsid w:val="004B747E"/>
    <w:rsid w:val="0051369F"/>
    <w:rsid w:val="00531064"/>
    <w:rsid w:val="00564E69"/>
    <w:rsid w:val="00590476"/>
    <w:rsid w:val="005929EA"/>
    <w:rsid w:val="00623719"/>
    <w:rsid w:val="006269BB"/>
    <w:rsid w:val="00635D2E"/>
    <w:rsid w:val="006378E6"/>
    <w:rsid w:val="00657DA0"/>
    <w:rsid w:val="0066425A"/>
    <w:rsid w:val="006718CB"/>
    <w:rsid w:val="006B4438"/>
    <w:rsid w:val="007029E7"/>
    <w:rsid w:val="00763699"/>
    <w:rsid w:val="007659AA"/>
    <w:rsid w:val="007A4C36"/>
    <w:rsid w:val="007C6302"/>
    <w:rsid w:val="007D161E"/>
    <w:rsid w:val="007D4859"/>
    <w:rsid w:val="007D5330"/>
    <w:rsid w:val="00802EE1"/>
    <w:rsid w:val="00811C85"/>
    <w:rsid w:val="00825367"/>
    <w:rsid w:val="00850D92"/>
    <w:rsid w:val="008760C0"/>
    <w:rsid w:val="00876B8E"/>
    <w:rsid w:val="00883BD4"/>
    <w:rsid w:val="008A17FA"/>
    <w:rsid w:val="0098034C"/>
    <w:rsid w:val="009A1357"/>
    <w:rsid w:val="009D0438"/>
    <w:rsid w:val="009F0A26"/>
    <w:rsid w:val="00A2013A"/>
    <w:rsid w:val="00A2433A"/>
    <w:rsid w:val="00A4407A"/>
    <w:rsid w:val="00A53775"/>
    <w:rsid w:val="00A72EA3"/>
    <w:rsid w:val="00A776B5"/>
    <w:rsid w:val="00AA18EA"/>
    <w:rsid w:val="00AC5E61"/>
    <w:rsid w:val="00AE0CD3"/>
    <w:rsid w:val="00AE1A3A"/>
    <w:rsid w:val="00B00EEF"/>
    <w:rsid w:val="00B436F1"/>
    <w:rsid w:val="00B771D4"/>
    <w:rsid w:val="00B84B8F"/>
    <w:rsid w:val="00B94D8D"/>
    <w:rsid w:val="00C11F40"/>
    <w:rsid w:val="00C24643"/>
    <w:rsid w:val="00C3276E"/>
    <w:rsid w:val="00C60CEC"/>
    <w:rsid w:val="00C73C79"/>
    <w:rsid w:val="00CD021D"/>
    <w:rsid w:val="00CE476D"/>
    <w:rsid w:val="00CF7F0C"/>
    <w:rsid w:val="00D15DB1"/>
    <w:rsid w:val="00D25840"/>
    <w:rsid w:val="00D5048E"/>
    <w:rsid w:val="00D96486"/>
    <w:rsid w:val="00DC007E"/>
    <w:rsid w:val="00DC3F87"/>
    <w:rsid w:val="00DC6C1F"/>
    <w:rsid w:val="00DD2694"/>
    <w:rsid w:val="00DE2B33"/>
    <w:rsid w:val="00E05B5E"/>
    <w:rsid w:val="00E54A6E"/>
    <w:rsid w:val="00EA1A5B"/>
    <w:rsid w:val="00EB7049"/>
    <w:rsid w:val="00F20124"/>
    <w:rsid w:val="00F52042"/>
    <w:rsid w:val="00F61CA7"/>
    <w:rsid w:val="00F76970"/>
    <w:rsid w:val="00F87D5F"/>
    <w:rsid w:val="00FC720C"/>
    <w:rsid w:val="00FD730D"/>
    <w:rsid w:val="00FE4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049"/>
  </w:style>
  <w:style w:type="paragraph" w:styleId="1">
    <w:name w:val="heading 1"/>
    <w:basedOn w:val="a"/>
    <w:next w:val="a"/>
    <w:link w:val="10"/>
    <w:qFormat/>
    <w:rsid w:val="008760C0"/>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60C0"/>
    <w:rPr>
      <w:rFonts w:ascii="Times New Roman" w:eastAsia="Times New Roman" w:hAnsi="Times New Roman" w:cs="Times New Roman"/>
      <w:b/>
      <w:bCs/>
      <w:sz w:val="24"/>
      <w:szCs w:val="24"/>
    </w:rPr>
  </w:style>
  <w:style w:type="paragraph" w:styleId="a3">
    <w:name w:val="Body Text"/>
    <w:aliases w:val="Знак1, Знак1,body text,Основной текст Знак Знак"/>
    <w:basedOn w:val="a"/>
    <w:link w:val="a4"/>
    <w:rsid w:val="008760C0"/>
    <w:pPr>
      <w:widowControl w:val="0"/>
      <w:suppressAutoHyphens/>
      <w:spacing w:after="120" w:line="240" w:lineRule="auto"/>
    </w:pPr>
    <w:rPr>
      <w:rFonts w:ascii="Times New Roman" w:eastAsia="Lucida Sans Unicode" w:hAnsi="Times New Roman" w:cs="Tahoma"/>
      <w:color w:val="000000"/>
      <w:sz w:val="24"/>
      <w:szCs w:val="24"/>
      <w:lang w:val="en-US" w:eastAsia="en-US" w:bidi="en-US"/>
    </w:rPr>
  </w:style>
  <w:style w:type="character" w:customStyle="1" w:styleId="a4">
    <w:name w:val="Основной текст Знак"/>
    <w:aliases w:val="Знак1 Знак, Знак1 Знак,body text Знак,Основной текст Знак Знак Знак"/>
    <w:basedOn w:val="a0"/>
    <w:link w:val="a3"/>
    <w:rsid w:val="008760C0"/>
    <w:rPr>
      <w:rFonts w:ascii="Times New Roman" w:eastAsia="Lucida Sans Unicode" w:hAnsi="Times New Roman" w:cs="Tahoma"/>
      <w:color w:val="000000"/>
      <w:sz w:val="24"/>
      <w:szCs w:val="24"/>
      <w:lang w:val="en-US" w:eastAsia="en-US" w:bidi="en-US"/>
    </w:rPr>
  </w:style>
  <w:style w:type="character" w:styleId="a5">
    <w:name w:val="Hyperlink"/>
    <w:basedOn w:val="a0"/>
    <w:unhideWhenUsed/>
    <w:rsid w:val="008760C0"/>
    <w:rPr>
      <w:color w:val="0000FF"/>
      <w:u w:val="single"/>
    </w:rPr>
  </w:style>
  <w:style w:type="paragraph" w:styleId="a6">
    <w:name w:val="Balloon Text"/>
    <w:basedOn w:val="a"/>
    <w:link w:val="a7"/>
    <w:uiPriority w:val="99"/>
    <w:semiHidden/>
    <w:unhideWhenUsed/>
    <w:rsid w:val="00876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60C0"/>
    <w:rPr>
      <w:rFonts w:ascii="Tahoma" w:hAnsi="Tahoma" w:cs="Tahoma"/>
      <w:sz w:val="16"/>
      <w:szCs w:val="16"/>
    </w:rPr>
  </w:style>
  <w:style w:type="paragraph" w:styleId="a8">
    <w:name w:val="No Spacing"/>
    <w:uiPriority w:val="1"/>
    <w:qFormat/>
    <w:rsid w:val="00171994"/>
    <w:pPr>
      <w:spacing w:after="0" w:line="240" w:lineRule="auto"/>
    </w:pPr>
    <w:rPr>
      <w:rFonts w:eastAsiaTheme="minorHAnsi"/>
      <w:lang w:eastAsia="en-US"/>
    </w:rPr>
  </w:style>
  <w:style w:type="character" w:customStyle="1" w:styleId="11">
    <w:name w:val="Заголовок №1_"/>
    <w:link w:val="12"/>
    <w:locked/>
    <w:rsid w:val="002C76C1"/>
    <w:rPr>
      <w:sz w:val="51"/>
      <w:shd w:val="clear" w:color="auto" w:fill="FFFFFF"/>
    </w:rPr>
  </w:style>
  <w:style w:type="paragraph" w:customStyle="1" w:styleId="12">
    <w:name w:val="Заголовок №1"/>
    <w:basedOn w:val="a"/>
    <w:link w:val="11"/>
    <w:rsid w:val="002C76C1"/>
    <w:pPr>
      <w:shd w:val="clear" w:color="auto" w:fill="FFFFFF"/>
      <w:spacing w:before="3720" w:after="240" w:line="240" w:lineRule="atLeast"/>
      <w:jc w:val="center"/>
      <w:outlineLvl w:val="0"/>
    </w:pPr>
    <w:rPr>
      <w:sz w:val="51"/>
    </w:rPr>
  </w:style>
  <w:style w:type="paragraph" w:customStyle="1" w:styleId="ConsPlusCell">
    <w:name w:val="ConsPlusCell"/>
    <w:uiPriority w:val="99"/>
    <w:rsid w:val="002C76C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link w:val="ConsPlusNormal0"/>
    <w:rsid w:val="002C76C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2C76C1"/>
    <w:rPr>
      <w:rFonts w:ascii="Arial" w:eastAsia="Times New Roman" w:hAnsi="Arial" w:cs="Arial"/>
      <w:sz w:val="20"/>
      <w:szCs w:val="20"/>
    </w:rPr>
  </w:style>
  <w:style w:type="paragraph" w:customStyle="1" w:styleId="Style9">
    <w:name w:val="Style9"/>
    <w:basedOn w:val="a"/>
    <w:rsid w:val="002C76C1"/>
    <w:pPr>
      <w:widowControl w:val="0"/>
      <w:autoSpaceDE w:val="0"/>
      <w:autoSpaceDN w:val="0"/>
      <w:adjustRightInd w:val="0"/>
      <w:spacing w:after="0" w:line="252" w:lineRule="exact"/>
      <w:ind w:firstLine="499"/>
      <w:jc w:val="both"/>
    </w:pPr>
    <w:rPr>
      <w:rFonts w:ascii="Microsoft Sans Serif" w:eastAsia="Times New Roman" w:hAnsi="Microsoft Sans Serif" w:cs="Times New Roman"/>
      <w:sz w:val="24"/>
      <w:szCs w:val="24"/>
    </w:rPr>
  </w:style>
  <w:style w:type="paragraph" w:customStyle="1" w:styleId="Style2">
    <w:name w:val="Style2"/>
    <w:basedOn w:val="a"/>
    <w:rsid w:val="002C76C1"/>
    <w:pPr>
      <w:widowControl w:val="0"/>
      <w:autoSpaceDE w:val="0"/>
      <w:spacing w:after="0" w:line="240" w:lineRule="auto"/>
    </w:pPr>
    <w:rPr>
      <w:rFonts w:ascii="Book Antiqua" w:eastAsia="Times New Roman" w:hAnsi="Book Antiqua" w:cs="Times New Roman"/>
      <w:sz w:val="24"/>
      <w:szCs w:val="24"/>
      <w:lang w:eastAsia="ar-SA"/>
    </w:rPr>
  </w:style>
  <w:style w:type="paragraph" w:customStyle="1" w:styleId="Style5">
    <w:name w:val="Style5"/>
    <w:basedOn w:val="a"/>
    <w:rsid w:val="002C76C1"/>
    <w:pPr>
      <w:widowControl w:val="0"/>
      <w:autoSpaceDE w:val="0"/>
      <w:spacing w:after="0" w:line="240" w:lineRule="auto"/>
    </w:pPr>
    <w:rPr>
      <w:rFonts w:ascii="Book Antiqua" w:eastAsia="Times New Roman" w:hAnsi="Book Antiqua" w:cs="Times New Roman"/>
      <w:sz w:val="24"/>
      <w:szCs w:val="24"/>
      <w:lang w:eastAsia="ar-SA"/>
    </w:rPr>
  </w:style>
  <w:style w:type="paragraph" w:customStyle="1" w:styleId="Style7">
    <w:name w:val="Style7"/>
    <w:basedOn w:val="a"/>
    <w:rsid w:val="002C76C1"/>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29">
    <w:name w:val="Style29"/>
    <w:basedOn w:val="a"/>
    <w:rsid w:val="002C76C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4">
    <w:name w:val="Style4"/>
    <w:basedOn w:val="a"/>
    <w:rsid w:val="002C76C1"/>
    <w:pPr>
      <w:widowControl w:val="0"/>
      <w:autoSpaceDE w:val="0"/>
      <w:autoSpaceDN w:val="0"/>
      <w:adjustRightInd w:val="0"/>
      <w:spacing w:after="0" w:line="289" w:lineRule="exact"/>
      <w:ind w:firstLine="293"/>
      <w:jc w:val="both"/>
    </w:pPr>
    <w:rPr>
      <w:rFonts w:ascii="Franklin Gothic Demi Cond" w:eastAsia="Times New Roman" w:hAnsi="Franklin Gothic Demi Cond" w:cs="Times New Roman"/>
      <w:sz w:val="24"/>
      <w:szCs w:val="24"/>
    </w:rPr>
  </w:style>
  <w:style w:type="paragraph" w:customStyle="1" w:styleId="Style6">
    <w:name w:val="Style6"/>
    <w:basedOn w:val="a"/>
    <w:rsid w:val="002C76C1"/>
    <w:pPr>
      <w:widowControl w:val="0"/>
      <w:autoSpaceDE w:val="0"/>
      <w:autoSpaceDN w:val="0"/>
      <w:adjustRightInd w:val="0"/>
      <w:spacing w:after="0" w:line="293" w:lineRule="exact"/>
      <w:jc w:val="both"/>
    </w:pPr>
    <w:rPr>
      <w:rFonts w:ascii="Franklin Gothic Demi Cond" w:eastAsia="Times New Roman" w:hAnsi="Franklin Gothic Demi Cond" w:cs="Times New Roman"/>
      <w:sz w:val="24"/>
      <w:szCs w:val="24"/>
    </w:rPr>
  </w:style>
  <w:style w:type="paragraph" w:customStyle="1" w:styleId="Style11">
    <w:name w:val="Style11"/>
    <w:basedOn w:val="a"/>
    <w:rsid w:val="002C76C1"/>
    <w:pPr>
      <w:widowControl w:val="0"/>
      <w:autoSpaceDE w:val="0"/>
      <w:autoSpaceDN w:val="0"/>
      <w:adjustRightInd w:val="0"/>
      <w:spacing w:after="0" w:line="290" w:lineRule="exact"/>
      <w:ind w:hanging="264"/>
    </w:pPr>
    <w:rPr>
      <w:rFonts w:ascii="Franklin Gothic Demi Cond" w:eastAsia="Times New Roman" w:hAnsi="Franklin Gothic Demi Cond" w:cs="Times New Roman"/>
      <w:sz w:val="24"/>
      <w:szCs w:val="24"/>
    </w:rPr>
  </w:style>
  <w:style w:type="paragraph" w:customStyle="1" w:styleId="Style14">
    <w:name w:val="Style14"/>
    <w:basedOn w:val="a"/>
    <w:uiPriority w:val="99"/>
    <w:rsid w:val="002C76C1"/>
    <w:pPr>
      <w:widowControl w:val="0"/>
      <w:autoSpaceDE w:val="0"/>
      <w:autoSpaceDN w:val="0"/>
      <w:adjustRightInd w:val="0"/>
      <w:spacing w:after="0" w:line="294" w:lineRule="exact"/>
      <w:jc w:val="center"/>
    </w:pPr>
    <w:rPr>
      <w:rFonts w:ascii="Franklin Gothic Demi Cond" w:eastAsia="Times New Roman" w:hAnsi="Franklin Gothic Demi Cond" w:cs="Times New Roman"/>
      <w:sz w:val="24"/>
      <w:szCs w:val="24"/>
    </w:rPr>
  </w:style>
  <w:style w:type="paragraph" w:customStyle="1" w:styleId="Style15">
    <w:name w:val="Style15"/>
    <w:basedOn w:val="a"/>
    <w:rsid w:val="002C76C1"/>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16">
    <w:name w:val="Style16"/>
    <w:basedOn w:val="a"/>
    <w:rsid w:val="002C76C1"/>
    <w:pPr>
      <w:widowControl w:val="0"/>
      <w:autoSpaceDE w:val="0"/>
      <w:autoSpaceDN w:val="0"/>
      <w:adjustRightInd w:val="0"/>
      <w:spacing w:after="0" w:line="288" w:lineRule="exact"/>
      <w:jc w:val="center"/>
    </w:pPr>
    <w:rPr>
      <w:rFonts w:ascii="Franklin Gothic Demi Cond" w:eastAsia="Times New Roman" w:hAnsi="Franklin Gothic Demi Cond" w:cs="Times New Roman"/>
      <w:sz w:val="24"/>
      <w:szCs w:val="24"/>
    </w:rPr>
  </w:style>
  <w:style w:type="paragraph" w:customStyle="1" w:styleId="Style20">
    <w:name w:val="Style20"/>
    <w:basedOn w:val="a"/>
    <w:rsid w:val="002C76C1"/>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22">
    <w:name w:val="Style22"/>
    <w:basedOn w:val="a"/>
    <w:uiPriority w:val="99"/>
    <w:rsid w:val="002C76C1"/>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23">
    <w:name w:val="Style23"/>
    <w:basedOn w:val="a"/>
    <w:uiPriority w:val="99"/>
    <w:rsid w:val="002C76C1"/>
    <w:pPr>
      <w:widowControl w:val="0"/>
      <w:autoSpaceDE w:val="0"/>
      <w:autoSpaceDN w:val="0"/>
      <w:adjustRightInd w:val="0"/>
      <w:spacing w:after="0" w:line="294" w:lineRule="exact"/>
      <w:ind w:firstLine="672"/>
    </w:pPr>
    <w:rPr>
      <w:rFonts w:ascii="Franklin Gothic Demi Cond" w:eastAsia="Times New Roman" w:hAnsi="Franklin Gothic Demi Cond" w:cs="Times New Roman"/>
      <w:sz w:val="24"/>
      <w:szCs w:val="24"/>
    </w:rPr>
  </w:style>
  <w:style w:type="paragraph" w:customStyle="1" w:styleId="Style24">
    <w:name w:val="Style24"/>
    <w:basedOn w:val="a"/>
    <w:rsid w:val="002C76C1"/>
    <w:pPr>
      <w:widowControl w:val="0"/>
      <w:autoSpaceDE w:val="0"/>
      <w:autoSpaceDN w:val="0"/>
      <w:adjustRightInd w:val="0"/>
      <w:spacing w:after="0" w:line="295" w:lineRule="exact"/>
      <w:ind w:firstLine="1666"/>
    </w:pPr>
    <w:rPr>
      <w:rFonts w:ascii="Franklin Gothic Demi Cond" w:eastAsia="Times New Roman" w:hAnsi="Franklin Gothic Demi Cond" w:cs="Times New Roman"/>
      <w:sz w:val="24"/>
      <w:szCs w:val="24"/>
    </w:rPr>
  </w:style>
  <w:style w:type="paragraph" w:customStyle="1" w:styleId="Style26">
    <w:name w:val="Style26"/>
    <w:basedOn w:val="a"/>
    <w:rsid w:val="002C76C1"/>
    <w:pPr>
      <w:widowControl w:val="0"/>
      <w:autoSpaceDE w:val="0"/>
      <w:autoSpaceDN w:val="0"/>
      <w:adjustRightInd w:val="0"/>
      <w:spacing w:after="0" w:line="298" w:lineRule="exact"/>
      <w:ind w:firstLine="571"/>
    </w:pPr>
    <w:rPr>
      <w:rFonts w:ascii="Franklin Gothic Demi Cond" w:eastAsia="Times New Roman" w:hAnsi="Franklin Gothic Demi Cond" w:cs="Times New Roman"/>
      <w:sz w:val="24"/>
      <w:szCs w:val="24"/>
    </w:rPr>
  </w:style>
  <w:style w:type="paragraph" w:customStyle="1" w:styleId="Style28">
    <w:name w:val="Style28"/>
    <w:basedOn w:val="a"/>
    <w:rsid w:val="002C76C1"/>
    <w:pPr>
      <w:widowControl w:val="0"/>
      <w:autoSpaceDE w:val="0"/>
      <w:autoSpaceDN w:val="0"/>
      <w:adjustRightInd w:val="0"/>
      <w:spacing w:after="0" w:line="302" w:lineRule="exact"/>
      <w:ind w:firstLine="250"/>
    </w:pPr>
    <w:rPr>
      <w:rFonts w:ascii="Franklin Gothic Demi Cond" w:eastAsia="Times New Roman" w:hAnsi="Franklin Gothic Demi Cond" w:cs="Times New Roman"/>
      <w:sz w:val="24"/>
      <w:szCs w:val="24"/>
    </w:rPr>
  </w:style>
  <w:style w:type="paragraph" w:customStyle="1" w:styleId="Style30">
    <w:name w:val="Style30"/>
    <w:basedOn w:val="a"/>
    <w:rsid w:val="002C76C1"/>
    <w:pPr>
      <w:widowControl w:val="0"/>
      <w:autoSpaceDE w:val="0"/>
      <w:autoSpaceDN w:val="0"/>
      <w:adjustRightInd w:val="0"/>
      <w:spacing w:after="0" w:line="293" w:lineRule="exact"/>
      <w:jc w:val="both"/>
    </w:pPr>
    <w:rPr>
      <w:rFonts w:ascii="Franklin Gothic Demi Cond" w:eastAsia="Times New Roman" w:hAnsi="Franklin Gothic Demi Cond" w:cs="Times New Roman"/>
      <w:sz w:val="24"/>
      <w:szCs w:val="24"/>
    </w:rPr>
  </w:style>
  <w:style w:type="character" w:customStyle="1" w:styleId="FontStyle36">
    <w:name w:val="Font Style36"/>
    <w:basedOn w:val="a0"/>
    <w:uiPriority w:val="99"/>
    <w:rsid w:val="002C76C1"/>
    <w:rPr>
      <w:rFonts w:ascii="Times New Roman" w:hAnsi="Times New Roman" w:cs="Times New Roman" w:hint="default"/>
      <w:sz w:val="24"/>
      <w:szCs w:val="24"/>
    </w:rPr>
  </w:style>
  <w:style w:type="character" w:customStyle="1" w:styleId="FontStyle44">
    <w:name w:val="Font Style44"/>
    <w:basedOn w:val="a0"/>
    <w:rsid w:val="002C76C1"/>
    <w:rPr>
      <w:rFonts w:ascii="Times New Roman" w:hAnsi="Times New Roman" w:cs="Times New Roman" w:hint="default"/>
      <w:b/>
      <w:bCs/>
      <w:sz w:val="24"/>
      <w:szCs w:val="24"/>
    </w:rPr>
  </w:style>
  <w:style w:type="character" w:customStyle="1" w:styleId="FontStyle45">
    <w:name w:val="Font Style45"/>
    <w:basedOn w:val="a0"/>
    <w:rsid w:val="002C76C1"/>
    <w:rPr>
      <w:rFonts w:ascii="Times New Roman" w:hAnsi="Times New Roman" w:cs="Times New Roman" w:hint="default"/>
      <w:spacing w:val="20"/>
      <w:sz w:val="32"/>
      <w:szCs w:val="32"/>
    </w:rPr>
  </w:style>
  <w:style w:type="character" w:customStyle="1" w:styleId="FontStyle46">
    <w:name w:val="Font Style46"/>
    <w:basedOn w:val="a0"/>
    <w:rsid w:val="002C76C1"/>
    <w:rPr>
      <w:rFonts w:ascii="Times New Roman" w:hAnsi="Times New Roman" w:cs="Times New Roman" w:hint="default"/>
      <w:i/>
      <w:iCs/>
      <w:sz w:val="24"/>
      <w:szCs w:val="24"/>
    </w:rPr>
  </w:style>
</w:styles>
</file>

<file path=word/webSettings.xml><?xml version="1.0" encoding="utf-8"?>
<w:webSettings xmlns:r="http://schemas.openxmlformats.org/officeDocument/2006/relationships" xmlns:w="http://schemas.openxmlformats.org/wordprocessingml/2006/main">
  <w:divs>
    <w:div w:id="760756691">
      <w:bodyDiv w:val="1"/>
      <w:marLeft w:val="0"/>
      <w:marRight w:val="0"/>
      <w:marTop w:val="0"/>
      <w:marBottom w:val="0"/>
      <w:divBdr>
        <w:top w:val="none" w:sz="0" w:space="0" w:color="auto"/>
        <w:left w:val="none" w:sz="0" w:space="0" w:color="auto"/>
        <w:bottom w:val="none" w:sz="0" w:space="0" w:color="auto"/>
        <w:right w:val="none" w:sz="0" w:space="0" w:color="auto"/>
      </w:divBdr>
    </w:div>
    <w:div w:id="109539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karlik36282@mail.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karlik36282@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F:\&#1055;&#1086;&#1089;&#1090;&#1072;&#1085;&#1086;&#1074;&#1083;&#1077;&#1085;&#1080;&#1077;%20&#1080;%20&#1087;&#1086;&#1083;&#1086;&#1078;&#1077;&#1085;&#1080;&#1077;%20&#1087;&#1086;%20&#1057;&#1093;&#1077;&#1084;&#1077;%20&#1085;&#1077;&#1089;&#1090;&#1072;&#1094;.%202013.rtf" TargetMode="External"/><Relationship Id="rId4" Type="http://schemas.openxmlformats.org/officeDocument/2006/relationships/settings" Target="settings.xml"/><Relationship Id="rId9" Type="http://schemas.openxmlformats.org/officeDocument/2006/relationships/hyperlink" Target="file:///F:\&#1055;&#1086;&#1089;&#1090;&#1072;&#1085;&#1086;&#1074;&#1083;&#1077;&#1085;&#1080;&#1077;%20&#1080;%20&#1087;&#1086;&#1083;&#1086;&#1078;&#1077;&#1085;&#1080;&#1077;%20&#1087;&#1086;%20&#1057;&#1093;&#1077;&#1084;&#1077;%20&#1085;&#1077;&#1089;&#1090;&#1072;&#1094;.%202013.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AE384F0-DECF-4780-8FEA-4CE2B39DA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19</Pages>
  <Words>5271</Words>
  <Characters>30046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89</cp:revision>
  <cp:lastPrinted>2018-11-16T04:11:00Z</cp:lastPrinted>
  <dcterms:created xsi:type="dcterms:W3CDTF">2018-01-19T06:26:00Z</dcterms:created>
  <dcterms:modified xsi:type="dcterms:W3CDTF">2019-01-26T05:49:00Z</dcterms:modified>
</cp:coreProperties>
</file>